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49" w:rsidRPr="00537949" w:rsidRDefault="00537949" w:rsidP="00537949">
      <w:pPr>
        <w:rPr>
          <w:rFonts w:ascii="Trebuchet MS" w:hAnsi="Trebuchet MS"/>
          <w:b/>
          <w:color w:val="000000"/>
          <w:szCs w:val="24"/>
        </w:rPr>
      </w:pPr>
      <w:r>
        <w:rPr>
          <w:noProof/>
          <w:lang w:eastAsia="en-GB"/>
        </w:rPr>
        <w:drawing>
          <wp:anchor distT="0" distB="0" distL="114300" distR="114300" simplePos="0" relativeHeight="251661312" behindDoc="1" locked="0" layoutInCell="1" allowOverlap="1" wp14:anchorId="60797D86" wp14:editId="2FD1635C">
            <wp:simplePos x="0" y="0"/>
            <wp:positionH relativeFrom="page">
              <wp:align>right</wp:align>
            </wp:positionH>
            <wp:positionV relativeFrom="page">
              <wp:align>top</wp:align>
            </wp:positionV>
            <wp:extent cx="1466850" cy="1551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Pr="00502BD8">
        <w:rPr>
          <w:noProof/>
          <w:sz w:val="40"/>
          <w:szCs w:val="40"/>
          <w:lang w:eastAsia="en-GB"/>
        </w:rPr>
        <w:drawing>
          <wp:anchor distT="0" distB="0" distL="114300" distR="114300" simplePos="0" relativeHeight="251659264" behindDoc="0" locked="0" layoutInCell="1" allowOverlap="1" wp14:anchorId="0EDD9206" wp14:editId="65379C3C">
            <wp:simplePos x="0" y="0"/>
            <wp:positionH relativeFrom="margin">
              <wp:align>left</wp:align>
            </wp:positionH>
            <wp:positionV relativeFrom="paragraph">
              <wp:posOffset>-590550</wp:posOffset>
            </wp:positionV>
            <wp:extent cx="647700" cy="85525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85525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2"/>
          <w:szCs w:val="22"/>
        </w:rPr>
        <w:tab/>
      </w:r>
      <w:r>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Pr="00537949">
        <w:rPr>
          <w:rFonts w:ascii="Trebuchet MS" w:hAnsi="Trebuchet MS"/>
          <w:szCs w:val="24"/>
        </w:rPr>
        <w:t xml:space="preserve">    </w:t>
      </w:r>
      <w:r w:rsidR="005F53F6">
        <w:rPr>
          <w:rFonts w:ascii="Trebuchet MS" w:hAnsi="Trebuchet MS"/>
          <w:szCs w:val="24"/>
        </w:rPr>
        <w:t xml:space="preserve"> </w:t>
      </w:r>
    </w:p>
    <w:p w:rsidR="00F10C5F" w:rsidRPr="00537949" w:rsidRDefault="00537949" w:rsidP="00537949">
      <w:pPr>
        <w:ind w:left="5760" w:firstLine="720"/>
        <w:rPr>
          <w:rFonts w:ascii="Trebuchet MS" w:eastAsiaTheme="minorHAnsi" w:hAnsi="Trebuchet MS" w:cstheme="minorBidi"/>
          <w:szCs w:val="24"/>
        </w:rPr>
      </w:pPr>
      <w:r w:rsidRPr="00537949">
        <w:rPr>
          <w:rFonts w:ascii="Trebuchet MS" w:hAnsi="Trebuchet MS"/>
          <w:szCs w:val="24"/>
        </w:rPr>
        <w:t xml:space="preserve">       </w:t>
      </w:r>
      <w:r>
        <w:rPr>
          <w:rFonts w:ascii="Trebuchet MS" w:hAnsi="Trebuchet MS"/>
          <w:szCs w:val="24"/>
        </w:rPr>
        <w:t xml:space="preserve">   </w:t>
      </w:r>
      <w:r w:rsidRPr="00537949">
        <w:rPr>
          <w:rFonts w:ascii="Trebuchet MS" w:hAnsi="Trebuchet MS"/>
          <w:szCs w:val="24"/>
        </w:rPr>
        <w:t xml:space="preserve"> </w:t>
      </w:r>
    </w:p>
    <w:p w:rsidR="00537949" w:rsidRDefault="00537949" w:rsidP="00F10C5F">
      <w:pPr>
        <w:rPr>
          <w:rFonts w:ascii="Trebuchet MS" w:hAnsi="Trebuchet MS"/>
          <w:szCs w:val="24"/>
        </w:rPr>
      </w:pPr>
    </w:p>
    <w:p w:rsidR="00EB27EE" w:rsidRPr="006106A7" w:rsidRDefault="00B555A6" w:rsidP="00B555A6">
      <w:pPr>
        <w:ind w:left="5040" w:firstLine="720"/>
        <w:jc w:val="center"/>
        <w:rPr>
          <w:rFonts w:ascii="Trebuchet MS" w:hAnsi="Trebuchet MS"/>
          <w:szCs w:val="24"/>
        </w:rPr>
      </w:pPr>
      <w:r>
        <w:rPr>
          <w:rFonts w:ascii="Trebuchet MS" w:hAnsi="Trebuchet MS"/>
          <w:szCs w:val="24"/>
        </w:rPr>
        <w:t xml:space="preserve"> </w:t>
      </w:r>
      <w:r w:rsidR="00101661" w:rsidRPr="006106A7">
        <w:rPr>
          <w:rFonts w:ascii="Trebuchet MS" w:hAnsi="Trebuchet MS"/>
          <w:szCs w:val="24"/>
        </w:rPr>
        <w:t xml:space="preserve">Report No: </w:t>
      </w:r>
      <w:r w:rsidRPr="00830949">
        <w:rPr>
          <w:rFonts w:ascii="Trebuchet MS" w:hAnsi="Trebuchet MS"/>
          <w:b/>
          <w:szCs w:val="24"/>
        </w:rPr>
        <w:t>SLAB/2022</w:t>
      </w:r>
      <w:r w:rsidR="00FD0923">
        <w:rPr>
          <w:rFonts w:ascii="Trebuchet MS" w:hAnsi="Trebuchet MS"/>
          <w:b/>
          <w:szCs w:val="24"/>
        </w:rPr>
        <w:t>/33</w:t>
      </w:r>
    </w:p>
    <w:p w:rsidR="00EB27EE" w:rsidRPr="00D31384" w:rsidRDefault="005E7150" w:rsidP="00D31384">
      <w:pPr>
        <w:ind w:left="5040"/>
        <w:jc w:val="both"/>
        <w:rPr>
          <w:rFonts w:ascii="Trebuchet MS" w:hAnsi="Trebuchet MS"/>
          <w:szCs w:val="24"/>
        </w:rPr>
      </w:pPr>
      <w:r w:rsidRPr="00D31384">
        <w:rPr>
          <w:rFonts w:ascii="Trebuchet MS" w:hAnsi="Trebuchet MS"/>
          <w:szCs w:val="24"/>
        </w:rPr>
        <w:t xml:space="preserve">             </w:t>
      </w:r>
      <w:r w:rsidR="007175CF" w:rsidRPr="00D31384">
        <w:rPr>
          <w:rFonts w:ascii="Trebuchet MS" w:hAnsi="Trebuchet MS"/>
          <w:szCs w:val="24"/>
        </w:rPr>
        <w:t xml:space="preserve"> </w:t>
      </w:r>
      <w:r w:rsidR="002F7FED" w:rsidRPr="00D31384">
        <w:rPr>
          <w:rFonts w:ascii="Trebuchet MS" w:hAnsi="Trebuchet MS"/>
          <w:szCs w:val="24"/>
        </w:rPr>
        <w:t>Agenda item:</w:t>
      </w:r>
      <w:r w:rsidR="00830949" w:rsidRPr="00D31384">
        <w:rPr>
          <w:rFonts w:ascii="Trebuchet MS" w:hAnsi="Trebuchet MS"/>
          <w:b/>
          <w:szCs w:val="24"/>
        </w:rPr>
        <w:t xml:space="preserve"> 0</w:t>
      </w:r>
      <w:r w:rsidR="00FD0923" w:rsidRPr="00D31384">
        <w:rPr>
          <w:rFonts w:ascii="Trebuchet MS" w:hAnsi="Trebuchet MS"/>
          <w:b/>
          <w:szCs w:val="24"/>
        </w:rPr>
        <w:t>9</w:t>
      </w:r>
      <w:r w:rsidR="00C973F9" w:rsidRPr="00D31384">
        <w:rPr>
          <w:rFonts w:ascii="Trebuchet MS" w:hAnsi="Trebuchet MS"/>
          <w:szCs w:val="24"/>
        </w:rPr>
        <w:t xml:space="preserve">         </w:t>
      </w:r>
    </w:p>
    <w:p w:rsidR="00537949" w:rsidRPr="00D31384" w:rsidRDefault="00537949" w:rsidP="00D31384">
      <w:pPr>
        <w:jc w:val="both"/>
        <w:rPr>
          <w:rFonts w:ascii="Trebuchet MS" w:hAnsi="Trebuchet MS"/>
          <w:szCs w:val="24"/>
        </w:rPr>
      </w:pPr>
    </w:p>
    <w:tbl>
      <w:tblPr>
        <w:tblStyle w:val="TableGrid"/>
        <w:tblpPr w:leftFromText="180" w:rightFromText="180" w:vertAnchor="page" w:horzAnchor="margin" w:tblpY="2866"/>
        <w:tblW w:w="9493" w:type="dxa"/>
        <w:tblLayout w:type="fixed"/>
        <w:tblLook w:val="04A0" w:firstRow="1" w:lastRow="0" w:firstColumn="1" w:lastColumn="0" w:noHBand="0" w:noVBand="1"/>
      </w:tblPr>
      <w:tblGrid>
        <w:gridCol w:w="2405"/>
        <w:gridCol w:w="7088"/>
      </w:tblGrid>
      <w:tr w:rsidR="00F10C5F" w:rsidRPr="00D31384" w:rsidTr="00EB27EE">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Report to:</w:t>
            </w:r>
          </w:p>
        </w:tc>
        <w:tc>
          <w:tcPr>
            <w:tcW w:w="7088" w:type="dxa"/>
          </w:tcPr>
          <w:p w:rsidR="00F10C5F" w:rsidRPr="00D31384" w:rsidRDefault="00F10C5F" w:rsidP="00D31384">
            <w:pPr>
              <w:jc w:val="both"/>
              <w:rPr>
                <w:rFonts w:ascii="Trebuchet MS" w:hAnsi="Trebuchet MS"/>
                <w:szCs w:val="24"/>
              </w:rPr>
            </w:pPr>
            <w:r w:rsidRPr="00D31384">
              <w:rPr>
                <w:rFonts w:ascii="Trebuchet MS" w:hAnsi="Trebuchet MS"/>
                <w:szCs w:val="24"/>
              </w:rPr>
              <w:t>The Board</w:t>
            </w:r>
          </w:p>
        </w:tc>
      </w:tr>
      <w:tr w:rsidR="00F10C5F" w:rsidRPr="00D31384" w:rsidTr="00EB27EE">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Meeting Date:</w:t>
            </w:r>
          </w:p>
        </w:tc>
        <w:tc>
          <w:tcPr>
            <w:tcW w:w="7088" w:type="dxa"/>
          </w:tcPr>
          <w:p w:rsidR="00F10C5F" w:rsidRPr="00D31384" w:rsidRDefault="00FD0923" w:rsidP="00D31384">
            <w:pPr>
              <w:jc w:val="both"/>
              <w:rPr>
                <w:rFonts w:ascii="Trebuchet MS" w:hAnsi="Trebuchet MS"/>
                <w:szCs w:val="24"/>
              </w:rPr>
            </w:pPr>
            <w:r w:rsidRPr="00D31384">
              <w:rPr>
                <w:rFonts w:ascii="Trebuchet MS" w:hAnsi="Trebuchet MS"/>
                <w:szCs w:val="24"/>
              </w:rPr>
              <w:t xml:space="preserve">15 August 2022 </w:t>
            </w:r>
          </w:p>
        </w:tc>
      </w:tr>
      <w:tr w:rsidR="00F10C5F" w:rsidRPr="00D31384" w:rsidTr="00EB27EE">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Report Title</w:t>
            </w:r>
          </w:p>
        </w:tc>
        <w:tc>
          <w:tcPr>
            <w:tcW w:w="7088" w:type="dxa"/>
          </w:tcPr>
          <w:p w:rsidR="00F10C5F" w:rsidRPr="00D31384" w:rsidRDefault="00F10C5F" w:rsidP="00D31384">
            <w:pPr>
              <w:jc w:val="both"/>
              <w:rPr>
                <w:rFonts w:ascii="Trebuchet MS" w:hAnsi="Trebuchet MS"/>
                <w:szCs w:val="24"/>
              </w:rPr>
            </w:pPr>
            <w:r w:rsidRPr="00D31384">
              <w:rPr>
                <w:rFonts w:ascii="Trebuchet MS" w:hAnsi="Trebuchet MS"/>
                <w:szCs w:val="24"/>
              </w:rPr>
              <w:t>Meetings with Outside Bodies</w:t>
            </w:r>
          </w:p>
        </w:tc>
      </w:tr>
      <w:tr w:rsidR="00F10C5F" w:rsidRPr="00D31384" w:rsidTr="00EB27EE">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Report Category</w:t>
            </w:r>
          </w:p>
        </w:tc>
        <w:tc>
          <w:tcPr>
            <w:tcW w:w="7088" w:type="dxa"/>
          </w:tcPr>
          <w:p w:rsidR="00F10C5F" w:rsidRPr="00D31384" w:rsidRDefault="00F10C5F" w:rsidP="00D31384">
            <w:pPr>
              <w:jc w:val="both"/>
              <w:rPr>
                <w:rFonts w:ascii="Trebuchet MS" w:hAnsi="Trebuchet MS"/>
                <w:szCs w:val="24"/>
              </w:rPr>
            </w:pPr>
            <w:r w:rsidRPr="00D31384">
              <w:rPr>
                <w:rFonts w:ascii="Trebuchet MS" w:hAnsi="Trebuchet MS"/>
                <w:szCs w:val="24"/>
              </w:rPr>
              <w:t>For Information</w:t>
            </w:r>
          </w:p>
        </w:tc>
      </w:tr>
      <w:tr w:rsidR="00F10C5F" w:rsidRPr="00D31384" w:rsidTr="00EB27EE">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Issue status:</w:t>
            </w:r>
          </w:p>
          <w:p w:rsidR="00F10C5F" w:rsidRPr="00D31384" w:rsidRDefault="00F10C5F" w:rsidP="00D31384">
            <w:pPr>
              <w:jc w:val="both"/>
              <w:rPr>
                <w:rFonts w:ascii="Trebuchet MS" w:hAnsi="Trebuchet MS"/>
                <w:b/>
                <w:szCs w:val="24"/>
              </w:rPr>
            </w:pPr>
          </w:p>
        </w:tc>
        <w:tc>
          <w:tcPr>
            <w:tcW w:w="7088" w:type="dxa"/>
          </w:tcPr>
          <w:p w:rsidR="00F10C5F" w:rsidRPr="00D31384" w:rsidRDefault="00F10C5F" w:rsidP="00D31384">
            <w:pPr>
              <w:jc w:val="both"/>
              <w:rPr>
                <w:rFonts w:ascii="Trebuchet MS" w:hAnsi="Trebuchet MS"/>
                <w:szCs w:val="24"/>
              </w:rPr>
            </w:pPr>
            <w:r w:rsidRPr="00D31384">
              <w:rPr>
                <w:rFonts w:ascii="Trebuchet MS" w:hAnsi="Trebuchet MS"/>
                <w:szCs w:val="24"/>
              </w:rPr>
              <w:t>Business as usual</w:t>
            </w:r>
          </w:p>
        </w:tc>
      </w:tr>
    </w:tbl>
    <w:tbl>
      <w:tblPr>
        <w:tblStyle w:val="TableGrid"/>
        <w:tblW w:w="9493" w:type="dxa"/>
        <w:tblLook w:val="04A0" w:firstRow="1" w:lastRow="0" w:firstColumn="1" w:lastColumn="0" w:noHBand="0" w:noVBand="1"/>
      </w:tblPr>
      <w:tblGrid>
        <w:gridCol w:w="2405"/>
        <w:gridCol w:w="7088"/>
      </w:tblGrid>
      <w:tr w:rsidR="00F10C5F" w:rsidRPr="00D31384" w:rsidTr="00C06B4A">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Written by:</w:t>
            </w:r>
          </w:p>
        </w:tc>
        <w:tc>
          <w:tcPr>
            <w:tcW w:w="7088" w:type="dxa"/>
          </w:tcPr>
          <w:p w:rsidR="00F10C5F" w:rsidRPr="00D31384" w:rsidRDefault="005E7150" w:rsidP="00D31384">
            <w:pPr>
              <w:jc w:val="both"/>
              <w:rPr>
                <w:rFonts w:ascii="Trebuchet MS" w:hAnsi="Trebuchet MS"/>
                <w:szCs w:val="24"/>
              </w:rPr>
            </w:pPr>
            <w:r w:rsidRPr="00D31384">
              <w:rPr>
                <w:rFonts w:ascii="Trebuchet MS" w:hAnsi="Trebuchet MS"/>
                <w:szCs w:val="24"/>
              </w:rPr>
              <w:t xml:space="preserve">Emma O’Hara </w:t>
            </w:r>
          </w:p>
        </w:tc>
      </w:tr>
      <w:tr w:rsidR="00F10C5F" w:rsidRPr="00D31384" w:rsidTr="00C06B4A">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Director responsible:</w:t>
            </w:r>
          </w:p>
        </w:tc>
        <w:tc>
          <w:tcPr>
            <w:tcW w:w="7088" w:type="dxa"/>
          </w:tcPr>
          <w:p w:rsidR="00F10C5F" w:rsidRPr="00D31384" w:rsidRDefault="00F10C5F" w:rsidP="00D31384">
            <w:pPr>
              <w:jc w:val="both"/>
              <w:rPr>
                <w:rFonts w:ascii="Trebuchet MS" w:hAnsi="Trebuchet MS"/>
                <w:szCs w:val="24"/>
              </w:rPr>
            </w:pPr>
            <w:r w:rsidRPr="00D31384">
              <w:rPr>
                <w:rFonts w:ascii="Trebuchet MS" w:hAnsi="Trebuchet MS"/>
                <w:szCs w:val="24"/>
              </w:rPr>
              <w:t>Colin Lancaster</w:t>
            </w:r>
          </w:p>
        </w:tc>
      </w:tr>
      <w:tr w:rsidR="00F10C5F" w:rsidRPr="00D31384" w:rsidTr="00C06B4A">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Presented by:</w:t>
            </w:r>
          </w:p>
        </w:tc>
        <w:tc>
          <w:tcPr>
            <w:tcW w:w="7088" w:type="dxa"/>
          </w:tcPr>
          <w:p w:rsidR="00F10C5F" w:rsidRPr="00D31384" w:rsidRDefault="00537949" w:rsidP="00D31384">
            <w:pPr>
              <w:jc w:val="both"/>
              <w:rPr>
                <w:rFonts w:ascii="Trebuchet MS" w:hAnsi="Trebuchet MS"/>
                <w:szCs w:val="24"/>
              </w:rPr>
            </w:pPr>
            <w:r w:rsidRPr="00D31384">
              <w:rPr>
                <w:rFonts w:ascii="Trebuchet MS" w:hAnsi="Trebuchet MS"/>
                <w:szCs w:val="24"/>
              </w:rPr>
              <w:t>n/a</w:t>
            </w:r>
          </w:p>
        </w:tc>
      </w:tr>
      <w:tr w:rsidR="00F10C5F" w:rsidRPr="00D31384" w:rsidTr="00C06B4A">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Contact details:</w:t>
            </w:r>
          </w:p>
        </w:tc>
        <w:tc>
          <w:tcPr>
            <w:tcW w:w="7088" w:type="dxa"/>
          </w:tcPr>
          <w:p w:rsidR="00F10C5F" w:rsidRPr="00D31384" w:rsidRDefault="00B13037" w:rsidP="00D31384">
            <w:pPr>
              <w:jc w:val="both"/>
              <w:rPr>
                <w:rFonts w:ascii="Trebuchet MS" w:hAnsi="Trebuchet MS"/>
                <w:szCs w:val="24"/>
              </w:rPr>
            </w:pPr>
            <w:hyperlink r:id="rId9" w:history="1">
              <w:r w:rsidR="005E7150" w:rsidRPr="00D31384">
                <w:rPr>
                  <w:rStyle w:val="Hyperlink"/>
                  <w:rFonts w:ascii="Trebuchet MS" w:hAnsi="Trebuchet MS"/>
                  <w:szCs w:val="24"/>
                </w:rPr>
                <w:t>oharaem@slab.org.uk</w:t>
              </w:r>
            </w:hyperlink>
            <w:r w:rsidR="005E7150" w:rsidRPr="00D31384">
              <w:rPr>
                <w:rFonts w:ascii="Trebuchet MS" w:hAnsi="Trebuchet MS"/>
                <w:szCs w:val="24"/>
              </w:rPr>
              <w:t xml:space="preserve"> </w:t>
            </w:r>
          </w:p>
        </w:tc>
      </w:tr>
    </w:tbl>
    <w:p w:rsidR="00F10C5F" w:rsidRPr="00D31384" w:rsidRDefault="00F10C5F" w:rsidP="00D31384">
      <w:pPr>
        <w:jc w:val="both"/>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D31384" w:rsidTr="00C06B4A">
        <w:tc>
          <w:tcPr>
            <w:tcW w:w="9493"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Publication of the Paper</w:t>
            </w:r>
          </w:p>
        </w:tc>
      </w:tr>
      <w:tr w:rsidR="00F10C5F" w:rsidRPr="00D31384" w:rsidTr="00C06B4A">
        <w:tc>
          <w:tcPr>
            <w:tcW w:w="9493" w:type="dxa"/>
          </w:tcPr>
          <w:p w:rsidR="00F10C5F" w:rsidRPr="00D31384" w:rsidRDefault="00F10C5F" w:rsidP="00D31384">
            <w:pPr>
              <w:jc w:val="both"/>
              <w:rPr>
                <w:rFonts w:ascii="Trebuchet MS" w:hAnsi="Trebuchet MS"/>
                <w:szCs w:val="24"/>
              </w:rPr>
            </w:pPr>
            <w:r w:rsidRPr="00D31384">
              <w:rPr>
                <w:rFonts w:ascii="Trebuchet MS" w:hAnsi="Trebuchet MS"/>
                <w:szCs w:val="24"/>
              </w:rPr>
              <w:t xml:space="preserve">This paper does not contain information </w:t>
            </w:r>
            <w:r w:rsidR="00EB27EE" w:rsidRPr="00D31384">
              <w:rPr>
                <w:rFonts w:ascii="Trebuchet MS" w:hAnsi="Trebuchet MS"/>
                <w:szCs w:val="24"/>
              </w:rPr>
              <w:t>of a sensitive nature and can</w:t>
            </w:r>
            <w:r w:rsidRPr="00D31384">
              <w:rPr>
                <w:rFonts w:ascii="Trebuchet MS" w:hAnsi="Trebuchet MS"/>
                <w:szCs w:val="24"/>
              </w:rPr>
              <w:t xml:space="preserve"> be published.</w:t>
            </w:r>
          </w:p>
          <w:p w:rsidR="00F10C5F" w:rsidRPr="00D31384" w:rsidRDefault="00F10C5F" w:rsidP="00D31384">
            <w:pPr>
              <w:jc w:val="both"/>
              <w:rPr>
                <w:rFonts w:ascii="Trebuchet MS" w:hAnsi="Trebuchet MS"/>
                <w:szCs w:val="24"/>
              </w:rPr>
            </w:pPr>
          </w:p>
        </w:tc>
      </w:tr>
    </w:tbl>
    <w:p w:rsidR="00F10C5F" w:rsidRPr="00D31384" w:rsidRDefault="00F10C5F" w:rsidP="00D31384">
      <w:pPr>
        <w:jc w:val="both"/>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D31384" w:rsidTr="00C06B4A">
        <w:tc>
          <w:tcPr>
            <w:tcW w:w="9493"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Report</w:t>
            </w:r>
          </w:p>
        </w:tc>
      </w:tr>
    </w:tbl>
    <w:p w:rsidR="007E08FB" w:rsidRPr="00D31384" w:rsidRDefault="007E08FB" w:rsidP="00D31384">
      <w:pPr>
        <w:jc w:val="both"/>
        <w:rPr>
          <w:rFonts w:ascii="Trebuchet MS" w:hAnsi="Trebuchet MS"/>
          <w:b/>
          <w:szCs w:val="24"/>
        </w:rPr>
      </w:pPr>
    </w:p>
    <w:p w:rsidR="007E08FB" w:rsidRPr="00D31384" w:rsidRDefault="007E08FB" w:rsidP="00D31384">
      <w:pPr>
        <w:jc w:val="both"/>
        <w:rPr>
          <w:rFonts w:ascii="Trebuchet MS" w:hAnsi="Trebuchet MS"/>
          <w:b/>
          <w:szCs w:val="24"/>
        </w:rPr>
      </w:pPr>
    </w:p>
    <w:p w:rsidR="00F10C5F" w:rsidRPr="00D31384" w:rsidRDefault="00F10C5F" w:rsidP="00D31384">
      <w:pPr>
        <w:jc w:val="both"/>
        <w:rPr>
          <w:rFonts w:ascii="Trebuchet MS" w:hAnsi="Trebuchet MS"/>
          <w:b/>
          <w:szCs w:val="24"/>
          <w:u w:val="single"/>
        </w:rPr>
      </w:pPr>
      <w:r w:rsidRPr="00D31384">
        <w:rPr>
          <w:rFonts w:ascii="Trebuchet MS" w:hAnsi="Trebuchet MS"/>
          <w:b/>
          <w:szCs w:val="24"/>
          <w:u w:val="single"/>
        </w:rPr>
        <w:t xml:space="preserve">SCOTTISH GOVERNMENT </w:t>
      </w:r>
      <w:r w:rsidR="00583298" w:rsidRPr="00D31384">
        <w:rPr>
          <w:rFonts w:ascii="Trebuchet MS" w:hAnsi="Trebuchet MS"/>
          <w:b/>
          <w:szCs w:val="24"/>
          <w:u w:val="single"/>
        </w:rPr>
        <w:t>–</w:t>
      </w:r>
      <w:r w:rsidRPr="00D31384">
        <w:rPr>
          <w:rFonts w:ascii="Trebuchet MS" w:hAnsi="Trebuchet MS"/>
          <w:b/>
          <w:szCs w:val="24"/>
          <w:u w:val="single"/>
        </w:rPr>
        <w:t xml:space="preserve"> JUSTICE</w:t>
      </w:r>
    </w:p>
    <w:p w:rsidR="00583298" w:rsidRPr="00D31384" w:rsidRDefault="00583298" w:rsidP="00D31384">
      <w:pPr>
        <w:jc w:val="both"/>
        <w:rPr>
          <w:rFonts w:ascii="Trebuchet MS" w:hAnsi="Trebuchet MS"/>
          <w:b/>
          <w:szCs w:val="24"/>
          <w:u w:val="single"/>
        </w:rPr>
      </w:pPr>
    </w:p>
    <w:p w:rsidR="00250F61" w:rsidRPr="00D31384" w:rsidRDefault="00250F61" w:rsidP="00D31384">
      <w:pPr>
        <w:jc w:val="both"/>
        <w:rPr>
          <w:rFonts w:ascii="Trebuchet MS" w:hAnsi="Trebuchet MS"/>
          <w:i/>
          <w:szCs w:val="24"/>
        </w:rPr>
      </w:pPr>
      <w:r w:rsidRPr="00D31384">
        <w:rPr>
          <w:rFonts w:ascii="Trebuchet MS" w:hAnsi="Trebuchet MS"/>
          <w:b/>
          <w:szCs w:val="24"/>
        </w:rPr>
        <w:t xml:space="preserve">SCOTTISH GOVERNMENT, DIRECTOR – GENERAL FOR EDUCATION &amp; JUSTICE: </w:t>
      </w:r>
    </w:p>
    <w:p w:rsidR="00250F61" w:rsidRPr="00D31384" w:rsidRDefault="00250F61" w:rsidP="00D31384">
      <w:pPr>
        <w:jc w:val="both"/>
        <w:rPr>
          <w:rFonts w:ascii="Trebuchet MS" w:hAnsi="Trebuchet MS"/>
          <w:i/>
          <w:szCs w:val="24"/>
        </w:rPr>
      </w:pPr>
    </w:p>
    <w:p w:rsidR="00F10C5F" w:rsidRPr="00D31384" w:rsidRDefault="00250F61" w:rsidP="00F872EF">
      <w:pPr>
        <w:jc w:val="both"/>
        <w:rPr>
          <w:rFonts w:ascii="Trebuchet MS" w:hAnsi="Trebuchet MS"/>
          <w:szCs w:val="24"/>
        </w:rPr>
      </w:pPr>
      <w:r w:rsidRPr="00D31384">
        <w:rPr>
          <w:rFonts w:ascii="Trebuchet MS" w:hAnsi="Trebuchet MS"/>
          <w:b/>
          <w:szCs w:val="24"/>
        </w:rPr>
        <w:t>On 28 June</w:t>
      </w:r>
      <w:r w:rsidR="00B13037">
        <w:rPr>
          <w:rFonts w:ascii="Trebuchet MS" w:hAnsi="Trebuchet MS"/>
          <w:szCs w:val="24"/>
        </w:rPr>
        <w:t>:</w:t>
      </w:r>
      <w:r w:rsidR="002F7FED" w:rsidRPr="00D31384">
        <w:rPr>
          <w:rFonts w:ascii="Trebuchet MS" w:hAnsi="Trebuchet MS"/>
          <w:szCs w:val="24"/>
        </w:rPr>
        <w:t xml:space="preserve"> Colin Lancaster </w:t>
      </w:r>
      <w:r w:rsidRPr="00D31384">
        <w:rPr>
          <w:rFonts w:ascii="Trebuchet MS" w:hAnsi="Trebuchet MS"/>
          <w:szCs w:val="24"/>
        </w:rPr>
        <w:t xml:space="preserve">attended a Scottish Government public bodies roundtable, organised by Director-General </w:t>
      </w:r>
      <w:r w:rsidR="002F7FED" w:rsidRPr="00D31384">
        <w:rPr>
          <w:rFonts w:ascii="Trebuchet MS" w:hAnsi="Trebuchet MS"/>
          <w:szCs w:val="24"/>
        </w:rPr>
        <w:t xml:space="preserve">, </w:t>
      </w:r>
      <w:r w:rsidRPr="00D31384">
        <w:rPr>
          <w:rFonts w:ascii="Trebuchet MS" w:hAnsi="Trebuchet MS"/>
          <w:szCs w:val="24"/>
        </w:rPr>
        <w:t>Joe Griffin. This virtual discussion was an opportunity for Joe to have a collective dialogue with the public bodies who sit under his accountable officer responsibilities about areas of mutual interest and shared learning.</w:t>
      </w:r>
    </w:p>
    <w:p w:rsidR="005E7150" w:rsidRPr="00D31384" w:rsidRDefault="005E7150" w:rsidP="00D31384">
      <w:pPr>
        <w:jc w:val="both"/>
        <w:rPr>
          <w:rFonts w:ascii="Trebuchet MS" w:hAnsi="Trebuchet MS"/>
          <w:b/>
          <w:szCs w:val="24"/>
        </w:rPr>
      </w:pPr>
    </w:p>
    <w:p w:rsidR="00250F61" w:rsidRPr="00D31384" w:rsidRDefault="00583298" w:rsidP="00D31384">
      <w:pPr>
        <w:jc w:val="both"/>
        <w:rPr>
          <w:rFonts w:ascii="Trebuchet MS" w:hAnsi="Trebuchet MS"/>
          <w:b/>
          <w:szCs w:val="24"/>
        </w:rPr>
      </w:pPr>
      <w:r w:rsidRPr="00D31384">
        <w:rPr>
          <w:rFonts w:ascii="Trebuchet MS" w:hAnsi="Trebuchet MS"/>
          <w:b/>
          <w:szCs w:val="24"/>
        </w:rPr>
        <w:t>SCOTTISH GOVERNMENT, DEPUTY DIRECTOR OF JUSTICE, JUSTICE DIRECTORATE:</w:t>
      </w:r>
    </w:p>
    <w:p w:rsidR="00250F61" w:rsidRPr="00D31384" w:rsidRDefault="00250F61" w:rsidP="00D31384">
      <w:pPr>
        <w:jc w:val="both"/>
        <w:rPr>
          <w:rFonts w:ascii="Trebuchet MS" w:hAnsi="Trebuchet MS"/>
          <w:b/>
          <w:szCs w:val="24"/>
        </w:rPr>
      </w:pPr>
    </w:p>
    <w:p w:rsidR="00250F61" w:rsidRPr="00D31384" w:rsidRDefault="00250F61" w:rsidP="00D31384">
      <w:pPr>
        <w:jc w:val="both"/>
        <w:rPr>
          <w:rFonts w:ascii="Trebuchet MS" w:hAnsi="Trebuchet MS"/>
          <w:szCs w:val="24"/>
        </w:rPr>
      </w:pPr>
      <w:r w:rsidRPr="00D31384">
        <w:rPr>
          <w:rFonts w:ascii="Trebuchet MS" w:hAnsi="Trebuchet MS"/>
          <w:b/>
          <w:szCs w:val="24"/>
        </w:rPr>
        <w:t xml:space="preserve"> </w:t>
      </w:r>
      <w:r w:rsidR="008508CF" w:rsidRPr="00D31384">
        <w:rPr>
          <w:rFonts w:ascii="Trebuchet MS" w:hAnsi="Trebuchet MS"/>
          <w:b/>
          <w:szCs w:val="24"/>
        </w:rPr>
        <w:t>On</w:t>
      </w:r>
      <w:r w:rsidR="008508CF" w:rsidRPr="00D31384">
        <w:rPr>
          <w:rFonts w:ascii="Trebuchet MS" w:hAnsi="Trebuchet MS"/>
          <w:szCs w:val="24"/>
        </w:rPr>
        <w:t xml:space="preserve"> </w:t>
      </w:r>
      <w:r w:rsidRPr="00D31384">
        <w:rPr>
          <w:rFonts w:ascii="Trebuchet MS" w:hAnsi="Trebuchet MS"/>
          <w:b/>
          <w:szCs w:val="24"/>
        </w:rPr>
        <w:t>27 June</w:t>
      </w:r>
      <w:r w:rsidR="00B13037">
        <w:rPr>
          <w:rFonts w:ascii="Trebuchet MS" w:hAnsi="Trebuchet MS"/>
          <w:b/>
          <w:szCs w:val="24"/>
        </w:rPr>
        <w:t xml:space="preserve">: </w:t>
      </w:r>
      <w:r w:rsidRPr="00D31384">
        <w:rPr>
          <w:rFonts w:ascii="Trebuchet MS" w:hAnsi="Trebuchet MS"/>
          <w:b/>
          <w:szCs w:val="24"/>
        </w:rPr>
        <w:t xml:space="preserve"> </w:t>
      </w:r>
      <w:r w:rsidRPr="00D31384">
        <w:rPr>
          <w:rFonts w:ascii="Trebuchet MS" w:hAnsi="Trebuchet MS"/>
          <w:szCs w:val="24"/>
        </w:rPr>
        <w:t xml:space="preserve">Marie-Louise Fox and others from the Policy &amp; Legal </w:t>
      </w:r>
      <w:r w:rsidR="002F7FED" w:rsidRPr="00D31384">
        <w:rPr>
          <w:rFonts w:ascii="Trebuchet MS" w:hAnsi="Trebuchet MS"/>
          <w:szCs w:val="24"/>
        </w:rPr>
        <w:t>Services t</w:t>
      </w:r>
      <w:r w:rsidRPr="00D31384">
        <w:rPr>
          <w:rFonts w:ascii="Trebuchet MS" w:hAnsi="Trebuchet MS"/>
          <w:szCs w:val="24"/>
        </w:rPr>
        <w:t>eams met with Scottish Government’s Denise Swanson an</w:t>
      </w:r>
      <w:r w:rsidR="002F7FED" w:rsidRPr="00D31384">
        <w:rPr>
          <w:rFonts w:ascii="Trebuchet MS" w:hAnsi="Trebuchet MS"/>
          <w:szCs w:val="24"/>
        </w:rPr>
        <w:t xml:space="preserve">d Justin Haccius to discuss </w:t>
      </w:r>
      <w:r w:rsidRPr="00D31384">
        <w:rPr>
          <w:rFonts w:ascii="Trebuchet MS" w:hAnsi="Trebuchet MS"/>
          <w:szCs w:val="24"/>
        </w:rPr>
        <w:t>a proposal put forward by Scottish Women’s Aid for Edinburgh's Women’s Aid.</w:t>
      </w:r>
    </w:p>
    <w:p w:rsidR="00250F61" w:rsidRPr="00D31384" w:rsidRDefault="00250F61" w:rsidP="00D31384">
      <w:pPr>
        <w:jc w:val="both"/>
        <w:rPr>
          <w:rFonts w:ascii="Trebuchet MS" w:hAnsi="Trebuchet MS"/>
          <w:b/>
          <w:szCs w:val="24"/>
        </w:rPr>
      </w:pPr>
    </w:p>
    <w:p w:rsidR="008508CF" w:rsidRPr="00D31384" w:rsidRDefault="001D21E6" w:rsidP="00D31384">
      <w:pPr>
        <w:jc w:val="both"/>
        <w:rPr>
          <w:rFonts w:ascii="Trebuchet MS" w:hAnsi="Trebuchet MS"/>
          <w:szCs w:val="24"/>
        </w:rPr>
      </w:pPr>
      <w:r w:rsidRPr="00D31384">
        <w:rPr>
          <w:rFonts w:ascii="Trebuchet MS" w:hAnsi="Trebuchet MS"/>
          <w:b/>
          <w:szCs w:val="24"/>
        </w:rPr>
        <w:t>On 20</w:t>
      </w:r>
      <w:r w:rsidR="002F7FED" w:rsidRPr="00D31384">
        <w:rPr>
          <w:rFonts w:ascii="Trebuchet MS" w:hAnsi="Trebuchet MS"/>
          <w:b/>
          <w:szCs w:val="24"/>
        </w:rPr>
        <w:t xml:space="preserve"> July</w:t>
      </w:r>
      <w:r w:rsidR="00B13037">
        <w:rPr>
          <w:rFonts w:ascii="Trebuchet MS" w:hAnsi="Trebuchet MS"/>
          <w:szCs w:val="24"/>
        </w:rPr>
        <w:t>:</w:t>
      </w:r>
      <w:r w:rsidR="008508CF" w:rsidRPr="00D31384">
        <w:rPr>
          <w:rFonts w:ascii="Trebuchet MS" w:hAnsi="Trebuchet MS"/>
          <w:i/>
          <w:szCs w:val="24"/>
        </w:rPr>
        <w:t xml:space="preserve"> </w:t>
      </w:r>
      <w:r w:rsidR="008508CF" w:rsidRPr="00D31384">
        <w:rPr>
          <w:rFonts w:ascii="Trebuchet MS" w:hAnsi="Trebuchet MS"/>
          <w:szCs w:val="24"/>
        </w:rPr>
        <w:t xml:space="preserve">Colin Lancaster attended a monthly catch up meeting with Denise Swanson, Deputy Director of Justice, to discuss matters of mutual interest in relation to legal aid. </w:t>
      </w:r>
    </w:p>
    <w:p w:rsidR="00793E5F" w:rsidRPr="00D31384" w:rsidRDefault="00793E5F" w:rsidP="00D31384">
      <w:pPr>
        <w:jc w:val="both"/>
        <w:rPr>
          <w:rFonts w:ascii="Trebuchet MS" w:hAnsi="Trebuchet MS"/>
          <w:szCs w:val="24"/>
        </w:rPr>
      </w:pPr>
    </w:p>
    <w:p w:rsidR="00793E5F" w:rsidRPr="00D31384" w:rsidRDefault="00793E5F" w:rsidP="00D31384">
      <w:pPr>
        <w:jc w:val="both"/>
        <w:rPr>
          <w:rFonts w:ascii="Trebuchet MS" w:hAnsi="Trebuchet MS"/>
          <w:b/>
          <w:szCs w:val="24"/>
        </w:rPr>
      </w:pPr>
      <w:r w:rsidRPr="00D31384">
        <w:rPr>
          <w:rFonts w:ascii="Trebuchet MS" w:hAnsi="Trebuchet MS"/>
          <w:b/>
          <w:szCs w:val="24"/>
        </w:rPr>
        <w:t>On 8 August</w:t>
      </w:r>
      <w:r w:rsidR="00B13037">
        <w:rPr>
          <w:rFonts w:ascii="Trebuchet MS" w:hAnsi="Trebuchet MS"/>
          <w:szCs w:val="24"/>
        </w:rPr>
        <w:t>:</w:t>
      </w:r>
      <w:r w:rsidRPr="00D31384">
        <w:rPr>
          <w:rFonts w:ascii="Trebuchet MS" w:hAnsi="Trebuchet MS"/>
          <w:szCs w:val="24"/>
        </w:rPr>
        <w:t xml:space="preserve"> </w:t>
      </w:r>
      <w:r w:rsidR="00E57F21" w:rsidRPr="00D31384">
        <w:rPr>
          <w:rFonts w:ascii="Trebuchet MS" w:hAnsi="Trebuchet MS"/>
          <w:szCs w:val="24"/>
        </w:rPr>
        <w:t xml:space="preserve">Colin Lancaster, Marie–Louise Fox, Matt Taylor &amp; John Osborne met with Denise Swanson, </w:t>
      </w:r>
      <w:r w:rsidR="00517817" w:rsidRPr="00D31384">
        <w:rPr>
          <w:rFonts w:ascii="Trebuchet MS" w:hAnsi="Trebuchet MS"/>
          <w:szCs w:val="24"/>
        </w:rPr>
        <w:t xml:space="preserve">Justin Haccius, </w:t>
      </w:r>
      <w:r w:rsidR="00E57F21" w:rsidRPr="00D31384">
        <w:rPr>
          <w:rFonts w:ascii="Trebuchet MS" w:hAnsi="Trebuchet MS"/>
          <w:szCs w:val="24"/>
        </w:rPr>
        <w:t xml:space="preserve">and colleagues from Scottish Government sponsor team, to discuss tender specification for Legal Aid payment panel research. </w:t>
      </w:r>
    </w:p>
    <w:p w:rsidR="005E7150" w:rsidRPr="00D31384" w:rsidRDefault="005E7150" w:rsidP="00D31384">
      <w:pPr>
        <w:jc w:val="both"/>
        <w:rPr>
          <w:rFonts w:ascii="Trebuchet MS" w:hAnsi="Trebuchet MS"/>
          <w:b/>
          <w:szCs w:val="24"/>
        </w:rPr>
      </w:pPr>
    </w:p>
    <w:p w:rsidR="002C1A76" w:rsidRPr="00D31384" w:rsidRDefault="00A11E01" w:rsidP="00D31384">
      <w:pPr>
        <w:jc w:val="both"/>
        <w:rPr>
          <w:rFonts w:ascii="Trebuchet MS" w:hAnsi="Trebuchet MS"/>
          <w:i/>
          <w:szCs w:val="24"/>
        </w:rPr>
      </w:pPr>
      <w:r w:rsidRPr="00D31384">
        <w:rPr>
          <w:rFonts w:ascii="Trebuchet MS" w:hAnsi="Trebuchet MS"/>
          <w:b/>
          <w:szCs w:val="24"/>
        </w:rPr>
        <w:lastRenderedPageBreak/>
        <w:t xml:space="preserve">SCOTTISH GOVERNMENT, </w:t>
      </w:r>
      <w:r w:rsidR="00984E32" w:rsidRPr="00D31384">
        <w:rPr>
          <w:rFonts w:ascii="Trebuchet MS" w:hAnsi="Trebuchet MS"/>
          <w:b/>
          <w:szCs w:val="24"/>
        </w:rPr>
        <w:t xml:space="preserve">HEAD OF ACCESS TO </w:t>
      </w:r>
      <w:r w:rsidR="00826329" w:rsidRPr="00D31384">
        <w:rPr>
          <w:rFonts w:ascii="Trebuchet MS" w:hAnsi="Trebuchet MS"/>
          <w:b/>
          <w:szCs w:val="24"/>
        </w:rPr>
        <w:t>JUSTICE,</w:t>
      </w:r>
      <w:r w:rsidR="00984E32" w:rsidRPr="00D31384">
        <w:rPr>
          <w:rFonts w:ascii="Trebuchet MS" w:hAnsi="Trebuchet MS"/>
          <w:b/>
          <w:szCs w:val="24"/>
        </w:rPr>
        <w:t xml:space="preserve"> </w:t>
      </w:r>
      <w:r w:rsidRPr="00D31384">
        <w:rPr>
          <w:rFonts w:ascii="Trebuchet MS" w:hAnsi="Trebuchet MS"/>
          <w:b/>
          <w:szCs w:val="24"/>
        </w:rPr>
        <w:t>JUSTICE DIRECTORATE</w:t>
      </w:r>
      <w:r w:rsidR="008508CF" w:rsidRPr="00D31384">
        <w:rPr>
          <w:rFonts w:ascii="Trebuchet MS" w:hAnsi="Trebuchet MS"/>
          <w:i/>
          <w:szCs w:val="24"/>
        </w:rPr>
        <w:t>:</w:t>
      </w:r>
    </w:p>
    <w:p w:rsidR="002C1A76" w:rsidRPr="00D31384" w:rsidRDefault="00612D1A" w:rsidP="00D31384">
      <w:pPr>
        <w:jc w:val="both"/>
        <w:rPr>
          <w:rFonts w:ascii="Trebuchet MS" w:hAnsi="Trebuchet MS"/>
          <w:i/>
          <w:szCs w:val="24"/>
        </w:rPr>
      </w:pPr>
      <w:r w:rsidRPr="00D31384">
        <w:rPr>
          <w:rFonts w:ascii="Trebuchet MS" w:hAnsi="Trebuchet MS"/>
          <w:i/>
          <w:szCs w:val="24"/>
        </w:rPr>
        <w:t xml:space="preserve"> </w:t>
      </w:r>
    </w:p>
    <w:p w:rsidR="00F2206C" w:rsidRPr="00D31384" w:rsidRDefault="002F7FED" w:rsidP="00F872EF">
      <w:pPr>
        <w:jc w:val="both"/>
        <w:rPr>
          <w:rFonts w:ascii="Trebuchet MS" w:hAnsi="Trebuchet MS"/>
          <w:i/>
          <w:szCs w:val="24"/>
        </w:rPr>
      </w:pPr>
      <w:r w:rsidRPr="00D31384">
        <w:rPr>
          <w:rFonts w:ascii="Trebuchet MS" w:hAnsi="Trebuchet MS"/>
          <w:b/>
          <w:szCs w:val="24"/>
        </w:rPr>
        <w:t xml:space="preserve">On </w:t>
      </w:r>
      <w:r w:rsidR="002C1A76" w:rsidRPr="00D31384">
        <w:rPr>
          <w:rFonts w:ascii="Trebuchet MS" w:hAnsi="Trebuchet MS"/>
          <w:b/>
          <w:szCs w:val="24"/>
        </w:rPr>
        <w:t>29 J</w:t>
      </w:r>
      <w:r w:rsidR="00D6273B" w:rsidRPr="00D31384">
        <w:rPr>
          <w:rFonts w:ascii="Trebuchet MS" w:hAnsi="Trebuchet MS"/>
          <w:b/>
          <w:szCs w:val="24"/>
        </w:rPr>
        <w:t>uly</w:t>
      </w:r>
      <w:r w:rsidR="002C1A76" w:rsidRPr="00D31384">
        <w:rPr>
          <w:rFonts w:ascii="Trebuchet MS" w:hAnsi="Trebuchet MS"/>
          <w:szCs w:val="24"/>
        </w:rPr>
        <w:t xml:space="preserve">: </w:t>
      </w:r>
      <w:r w:rsidR="00F2206C" w:rsidRPr="00D31384">
        <w:rPr>
          <w:rFonts w:ascii="Trebuchet MS" w:hAnsi="Trebuchet MS"/>
          <w:szCs w:val="24"/>
        </w:rPr>
        <w:t xml:space="preserve"> </w:t>
      </w:r>
      <w:r w:rsidR="002C1A76" w:rsidRPr="00D31384">
        <w:rPr>
          <w:rFonts w:ascii="Trebuchet MS" w:hAnsi="Trebuchet MS"/>
          <w:szCs w:val="24"/>
        </w:rPr>
        <w:t>Colin Lancaster, Marie–Louise Fox, Ian Dickson</w:t>
      </w:r>
      <w:r w:rsidR="00D6273B" w:rsidRPr="00D31384">
        <w:rPr>
          <w:rFonts w:ascii="Trebuchet MS" w:hAnsi="Trebuchet MS"/>
          <w:szCs w:val="24"/>
        </w:rPr>
        <w:t>, Paul Haran</w:t>
      </w:r>
      <w:r w:rsidR="002C1A76" w:rsidRPr="00D31384">
        <w:rPr>
          <w:rFonts w:ascii="Trebuchet MS" w:hAnsi="Trebuchet MS"/>
          <w:szCs w:val="24"/>
        </w:rPr>
        <w:t xml:space="preserve"> and Andrew McIntosh attended the latest Strategic Planning Group </w:t>
      </w:r>
      <w:r w:rsidR="00CF17F7" w:rsidRPr="00D31384">
        <w:rPr>
          <w:rFonts w:ascii="Trebuchet MS" w:hAnsi="Trebuchet MS"/>
          <w:szCs w:val="24"/>
        </w:rPr>
        <w:t>with Justin Haccius, Head</w:t>
      </w:r>
      <w:r w:rsidR="00F872EF">
        <w:rPr>
          <w:rFonts w:ascii="Trebuchet MS" w:hAnsi="Trebuchet MS"/>
          <w:szCs w:val="24"/>
        </w:rPr>
        <w:t xml:space="preserve"> of the Scottish </w:t>
      </w:r>
      <w:r w:rsidR="00F2206C" w:rsidRPr="00D31384">
        <w:rPr>
          <w:rFonts w:ascii="Trebuchet MS" w:hAnsi="Trebuchet MS"/>
          <w:szCs w:val="24"/>
        </w:rPr>
        <w:t>Government</w:t>
      </w:r>
      <w:r w:rsidR="00F872EF">
        <w:rPr>
          <w:rFonts w:ascii="Trebuchet MS" w:hAnsi="Trebuchet MS"/>
          <w:szCs w:val="24"/>
        </w:rPr>
        <w:t>’</w:t>
      </w:r>
      <w:r w:rsidR="00F2206C" w:rsidRPr="00D31384">
        <w:rPr>
          <w:rFonts w:ascii="Trebuchet MS" w:hAnsi="Trebuchet MS"/>
          <w:szCs w:val="24"/>
        </w:rPr>
        <w:t xml:space="preserve">s </w:t>
      </w:r>
      <w:r w:rsidR="002C1A76" w:rsidRPr="00D31384">
        <w:rPr>
          <w:rFonts w:ascii="Trebuchet MS" w:hAnsi="Trebuchet MS"/>
          <w:szCs w:val="24"/>
        </w:rPr>
        <w:t>Access to Justice Unit</w:t>
      </w:r>
      <w:r w:rsidR="00D6273B" w:rsidRPr="00D31384">
        <w:rPr>
          <w:rFonts w:ascii="Trebuchet MS" w:hAnsi="Trebuchet MS"/>
          <w:szCs w:val="24"/>
        </w:rPr>
        <w:t>,</w:t>
      </w:r>
      <w:r w:rsidR="002C1A76" w:rsidRPr="00D31384">
        <w:rPr>
          <w:rFonts w:ascii="Trebuchet MS" w:hAnsi="Trebuchet MS"/>
          <w:szCs w:val="24"/>
        </w:rPr>
        <w:t xml:space="preserve"> alongside colleagues from Scottish Government sponsor team</w:t>
      </w:r>
      <w:r w:rsidR="00D6273B" w:rsidRPr="00D31384">
        <w:rPr>
          <w:rFonts w:ascii="Trebuchet MS" w:hAnsi="Trebuchet MS"/>
          <w:szCs w:val="24"/>
        </w:rPr>
        <w:t xml:space="preserve">, to discuss drafting of a criminal justice strategy. </w:t>
      </w:r>
    </w:p>
    <w:p w:rsidR="00377465" w:rsidRPr="00D31384" w:rsidRDefault="00377465" w:rsidP="00D31384">
      <w:pPr>
        <w:jc w:val="both"/>
        <w:rPr>
          <w:rFonts w:ascii="Trebuchet MS" w:hAnsi="Trebuchet MS"/>
          <w:szCs w:val="24"/>
        </w:rPr>
      </w:pPr>
    </w:p>
    <w:p w:rsidR="00A528FF" w:rsidRPr="00D31384" w:rsidRDefault="00A528FF" w:rsidP="00D31384">
      <w:pPr>
        <w:jc w:val="both"/>
        <w:rPr>
          <w:rFonts w:ascii="Trebuchet MS" w:hAnsi="Trebuchet MS"/>
          <w:b/>
          <w:szCs w:val="24"/>
        </w:rPr>
      </w:pPr>
      <w:r w:rsidRPr="00D31384">
        <w:rPr>
          <w:rFonts w:ascii="Trebuchet MS" w:hAnsi="Trebuchet MS"/>
          <w:b/>
          <w:szCs w:val="24"/>
        </w:rPr>
        <w:t xml:space="preserve">SCOTTISH GOVERNMENT, LEGAL AID POLICY </w:t>
      </w:r>
      <w:r w:rsidR="001D21E6" w:rsidRPr="00D31384">
        <w:rPr>
          <w:rFonts w:ascii="Trebuchet MS" w:hAnsi="Trebuchet MS"/>
          <w:b/>
          <w:szCs w:val="24"/>
        </w:rPr>
        <w:t>MANAGER,</w:t>
      </w:r>
      <w:r w:rsidRPr="00D31384">
        <w:rPr>
          <w:rFonts w:ascii="Trebuchet MS" w:hAnsi="Trebuchet MS"/>
          <w:b/>
          <w:szCs w:val="24"/>
        </w:rPr>
        <w:t xml:space="preserve"> JUSTICE DIRECTORATE:</w:t>
      </w:r>
    </w:p>
    <w:p w:rsidR="00A528FF" w:rsidRPr="00D31384" w:rsidRDefault="00A528FF" w:rsidP="00D31384">
      <w:pPr>
        <w:jc w:val="both"/>
        <w:rPr>
          <w:rFonts w:ascii="Trebuchet MS" w:hAnsi="Trebuchet MS"/>
          <w:b/>
          <w:szCs w:val="24"/>
        </w:rPr>
      </w:pPr>
    </w:p>
    <w:p w:rsidR="00A528FF" w:rsidRPr="00D31384" w:rsidRDefault="00B13037" w:rsidP="00D31384">
      <w:pPr>
        <w:jc w:val="both"/>
        <w:rPr>
          <w:rFonts w:ascii="Trebuchet MS" w:hAnsi="Trebuchet MS"/>
          <w:szCs w:val="24"/>
        </w:rPr>
      </w:pPr>
      <w:r>
        <w:rPr>
          <w:rFonts w:ascii="Trebuchet MS" w:hAnsi="Trebuchet MS"/>
          <w:b/>
          <w:szCs w:val="24"/>
        </w:rPr>
        <w:t xml:space="preserve">On </w:t>
      </w:r>
      <w:r w:rsidR="00A528FF" w:rsidRPr="00D31384">
        <w:rPr>
          <w:rFonts w:ascii="Trebuchet MS" w:hAnsi="Trebuchet MS"/>
          <w:b/>
          <w:szCs w:val="24"/>
        </w:rPr>
        <w:t>4 July:</w:t>
      </w:r>
      <w:r w:rsidR="00A528FF" w:rsidRPr="00D31384">
        <w:rPr>
          <w:rFonts w:ascii="Trebuchet MS" w:hAnsi="Trebuchet MS"/>
          <w:szCs w:val="24"/>
        </w:rPr>
        <w:t xml:space="preserve"> Marie-Louise Fox and Paul Haran met with Shona Urquhart </w:t>
      </w:r>
      <w:r w:rsidR="002F7FED" w:rsidRPr="00D31384">
        <w:rPr>
          <w:rFonts w:ascii="Trebuchet MS" w:hAnsi="Trebuchet MS"/>
          <w:szCs w:val="24"/>
        </w:rPr>
        <w:t>and colleagues</w:t>
      </w:r>
      <w:r w:rsidR="00A528FF" w:rsidRPr="00D31384">
        <w:rPr>
          <w:rFonts w:ascii="Trebuchet MS" w:hAnsi="Trebuchet MS"/>
          <w:szCs w:val="24"/>
        </w:rPr>
        <w:t xml:space="preserve"> from the Scottish Government sponsor team to </w:t>
      </w:r>
      <w:r w:rsidR="00F872EF" w:rsidRPr="00D31384">
        <w:rPr>
          <w:rFonts w:ascii="Trebuchet MS" w:hAnsi="Trebuchet MS"/>
          <w:szCs w:val="24"/>
        </w:rPr>
        <w:t>discuss proposals</w:t>
      </w:r>
      <w:r w:rsidR="00A528FF" w:rsidRPr="00D31384">
        <w:rPr>
          <w:rFonts w:ascii="Trebuchet MS" w:hAnsi="Trebuchet MS"/>
          <w:szCs w:val="24"/>
        </w:rPr>
        <w:t xml:space="preserve"> for funding Independent Legal Representation for sexual offence complainers, as part of SG’s consultation on improving victims’ experiences of the justice system. The consultation paper is available online </w:t>
      </w:r>
      <w:hyperlink r:id="rId10" w:history="1">
        <w:r w:rsidR="00A528FF" w:rsidRPr="00D31384">
          <w:rPr>
            <w:rStyle w:val="Hyperlink"/>
            <w:rFonts w:ascii="Trebuchet MS" w:hAnsi="Trebuchet MS"/>
            <w:b/>
            <w:bCs/>
            <w:color w:val="2758A8"/>
            <w:szCs w:val="24"/>
          </w:rPr>
          <w:t>here</w:t>
        </w:r>
      </w:hyperlink>
      <w:r w:rsidR="00A528FF" w:rsidRPr="00D31384">
        <w:rPr>
          <w:rFonts w:ascii="Trebuchet MS" w:hAnsi="Trebuchet MS"/>
          <w:szCs w:val="24"/>
        </w:rPr>
        <w:t xml:space="preserve">, as well as on the Citizen Space platform </w:t>
      </w:r>
      <w:hyperlink r:id="rId11" w:history="1">
        <w:r w:rsidR="00A528FF" w:rsidRPr="00D31384">
          <w:rPr>
            <w:rStyle w:val="Hyperlink"/>
            <w:rFonts w:ascii="Trebuchet MS" w:hAnsi="Trebuchet MS"/>
            <w:b/>
            <w:bCs/>
            <w:color w:val="2758A8"/>
            <w:szCs w:val="24"/>
          </w:rPr>
          <w:t>here</w:t>
        </w:r>
      </w:hyperlink>
      <w:r w:rsidR="001D21E6" w:rsidRPr="00D31384">
        <w:rPr>
          <w:rFonts w:ascii="Trebuchet MS" w:hAnsi="Trebuchet MS"/>
          <w:szCs w:val="24"/>
        </w:rPr>
        <w:t>.</w:t>
      </w:r>
    </w:p>
    <w:p w:rsidR="00A528FF" w:rsidRPr="00D31384" w:rsidRDefault="00A528FF" w:rsidP="00D31384">
      <w:pPr>
        <w:jc w:val="both"/>
        <w:rPr>
          <w:rFonts w:ascii="Trebuchet MS" w:hAnsi="Trebuchet MS"/>
          <w:b/>
          <w:szCs w:val="24"/>
        </w:rPr>
      </w:pPr>
    </w:p>
    <w:p w:rsidR="00A528FF" w:rsidRPr="00D31384" w:rsidRDefault="00A528FF" w:rsidP="00D31384">
      <w:pPr>
        <w:jc w:val="both"/>
        <w:rPr>
          <w:rFonts w:ascii="Trebuchet MS" w:hAnsi="Trebuchet MS"/>
          <w:b/>
          <w:szCs w:val="24"/>
        </w:rPr>
      </w:pPr>
    </w:p>
    <w:p w:rsidR="008E5BD5" w:rsidRPr="00D31384" w:rsidRDefault="00354DA3" w:rsidP="00D31384">
      <w:pPr>
        <w:jc w:val="both"/>
        <w:rPr>
          <w:rFonts w:ascii="Trebuchet MS" w:hAnsi="Trebuchet MS"/>
          <w:b/>
          <w:i/>
          <w:szCs w:val="24"/>
        </w:rPr>
      </w:pPr>
      <w:r w:rsidRPr="00D31384">
        <w:rPr>
          <w:rFonts w:ascii="Trebuchet MS" w:hAnsi="Trebuchet MS"/>
          <w:b/>
          <w:szCs w:val="24"/>
        </w:rPr>
        <w:t>JUSTICE BOARD</w:t>
      </w:r>
      <w:r w:rsidR="007B13F4" w:rsidRPr="00D31384">
        <w:rPr>
          <w:rFonts w:ascii="Trebuchet MS" w:hAnsi="Trebuchet MS"/>
          <w:b/>
          <w:i/>
          <w:szCs w:val="24"/>
        </w:rPr>
        <w:t xml:space="preserve">: </w:t>
      </w:r>
      <w:r w:rsidRPr="00D31384">
        <w:rPr>
          <w:rFonts w:ascii="Trebuchet MS" w:hAnsi="Trebuchet MS"/>
          <w:b/>
          <w:i/>
          <w:szCs w:val="24"/>
        </w:rPr>
        <w:t xml:space="preserve"> </w:t>
      </w:r>
    </w:p>
    <w:p w:rsidR="00D31384" w:rsidRPr="00D31384" w:rsidRDefault="00D31384" w:rsidP="00D31384">
      <w:pPr>
        <w:jc w:val="both"/>
        <w:rPr>
          <w:rFonts w:ascii="Trebuchet MS" w:hAnsi="Trebuchet MS"/>
          <w:b/>
          <w:i/>
          <w:szCs w:val="24"/>
        </w:rPr>
      </w:pPr>
    </w:p>
    <w:p w:rsidR="00500ACB" w:rsidRPr="00D31384" w:rsidRDefault="00E973E6" w:rsidP="00F872EF">
      <w:pPr>
        <w:jc w:val="both"/>
        <w:rPr>
          <w:rFonts w:ascii="Trebuchet MS" w:hAnsi="Trebuchet MS"/>
          <w:szCs w:val="24"/>
        </w:rPr>
      </w:pPr>
      <w:r w:rsidRPr="00D31384">
        <w:rPr>
          <w:rFonts w:ascii="Trebuchet MS" w:hAnsi="Trebuchet MS"/>
          <w:b/>
          <w:szCs w:val="24"/>
        </w:rPr>
        <w:t xml:space="preserve">On </w:t>
      </w:r>
      <w:r w:rsidR="00F872EF">
        <w:rPr>
          <w:rFonts w:ascii="Trebuchet MS" w:hAnsi="Trebuchet MS"/>
          <w:b/>
          <w:szCs w:val="24"/>
        </w:rPr>
        <w:t>21</w:t>
      </w:r>
      <w:r w:rsidR="009F03BD" w:rsidRPr="00D31384">
        <w:rPr>
          <w:rFonts w:ascii="Trebuchet MS" w:hAnsi="Trebuchet MS"/>
          <w:b/>
          <w:szCs w:val="24"/>
        </w:rPr>
        <w:t xml:space="preserve"> July</w:t>
      </w:r>
      <w:r w:rsidRPr="00D31384">
        <w:rPr>
          <w:rFonts w:ascii="Trebuchet MS" w:hAnsi="Trebuchet MS"/>
          <w:szCs w:val="24"/>
        </w:rPr>
        <w:t xml:space="preserve">: </w:t>
      </w:r>
      <w:r w:rsidR="005C5623" w:rsidRPr="00D31384">
        <w:rPr>
          <w:rFonts w:ascii="Trebuchet MS" w:hAnsi="Trebuchet MS"/>
          <w:szCs w:val="24"/>
        </w:rPr>
        <w:t xml:space="preserve">Colin Lancaster </w:t>
      </w:r>
      <w:r w:rsidRPr="00D31384">
        <w:rPr>
          <w:rFonts w:ascii="Trebuchet MS" w:hAnsi="Trebuchet MS"/>
          <w:szCs w:val="24"/>
        </w:rPr>
        <w:t xml:space="preserve">attended the </w:t>
      </w:r>
      <w:r w:rsidR="005C5623" w:rsidRPr="00D31384">
        <w:rPr>
          <w:rFonts w:ascii="Trebuchet MS" w:hAnsi="Trebuchet MS"/>
          <w:szCs w:val="24"/>
        </w:rPr>
        <w:t xml:space="preserve">Justice Board via </w:t>
      </w:r>
      <w:r w:rsidR="00500ACB" w:rsidRPr="00D31384">
        <w:rPr>
          <w:rFonts w:ascii="Trebuchet MS" w:hAnsi="Trebuchet MS"/>
          <w:szCs w:val="24"/>
        </w:rPr>
        <w:t>Teams</w:t>
      </w:r>
      <w:r w:rsidR="00830949" w:rsidRPr="00D31384">
        <w:rPr>
          <w:rFonts w:ascii="Trebuchet MS" w:hAnsi="Trebuchet MS"/>
          <w:szCs w:val="24"/>
        </w:rPr>
        <w:t xml:space="preserve">. </w:t>
      </w:r>
      <w:r w:rsidR="005C5623" w:rsidRPr="00D31384">
        <w:rPr>
          <w:rFonts w:ascii="Trebuchet MS" w:hAnsi="Trebuchet MS"/>
          <w:szCs w:val="24"/>
        </w:rPr>
        <w:t xml:space="preserve">The </w:t>
      </w:r>
      <w:r w:rsidR="001A3C93" w:rsidRPr="00D31384">
        <w:rPr>
          <w:rFonts w:ascii="Trebuchet MS" w:hAnsi="Trebuchet MS"/>
          <w:szCs w:val="24"/>
        </w:rPr>
        <w:t>agenda included</w:t>
      </w:r>
      <w:r w:rsidR="00F872EF">
        <w:rPr>
          <w:rFonts w:ascii="Trebuchet MS" w:hAnsi="Trebuchet MS"/>
          <w:szCs w:val="24"/>
        </w:rPr>
        <w:t xml:space="preserve">; </w:t>
      </w:r>
      <w:r w:rsidR="00F872EF" w:rsidRPr="00F872EF">
        <w:rPr>
          <w:rFonts w:ascii="Trebuchet MS" w:hAnsi="Trebuchet MS"/>
          <w:szCs w:val="24"/>
        </w:rPr>
        <w:t>Resourc</w:t>
      </w:r>
      <w:r w:rsidR="00F872EF">
        <w:rPr>
          <w:rFonts w:ascii="Trebuchet MS" w:hAnsi="Trebuchet MS"/>
          <w:szCs w:val="24"/>
        </w:rPr>
        <w:t xml:space="preserve">e Spending Review: Implications, Workforce Planning, </w:t>
      </w:r>
      <w:r w:rsidR="00F872EF" w:rsidRPr="00F872EF">
        <w:rPr>
          <w:rFonts w:ascii="Trebuchet MS" w:hAnsi="Trebuchet MS"/>
          <w:szCs w:val="24"/>
        </w:rPr>
        <w:t>Justice Vision and Transformational Change Programmes: Update</w:t>
      </w:r>
      <w:r w:rsidR="00F872EF">
        <w:rPr>
          <w:rFonts w:ascii="Trebuchet MS" w:hAnsi="Trebuchet MS"/>
          <w:szCs w:val="24"/>
        </w:rPr>
        <w:t xml:space="preserve"> and </w:t>
      </w:r>
      <w:r w:rsidR="00F872EF" w:rsidRPr="00F872EF">
        <w:rPr>
          <w:rFonts w:ascii="Trebuchet MS" w:hAnsi="Trebuchet MS"/>
          <w:szCs w:val="24"/>
        </w:rPr>
        <w:t>National Care Service: Implications for Justice</w:t>
      </w:r>
      <w:r w:rsidR="00F872EF">
        <w:rPr>
          <w:rFonts w:ascii="Trebuchet MS" w:hAnsi="Trebuchet MS"/>
          <w:szCs w:val="24"/>
        </w:rPr>
        <w:t xml:space="preserve">. </w:t>
      </w:r>
    </w:p>
    <w:p w:rsidR="00500ACB" w:rsidRPr="00D31384" w:rsidRDefault="00500ACB" w:rsidP="00D31384">
      <w:pPr>
        <w:jc w:val="both"/>
        <w:rPr>
          <w:rFonts w:ascii="Trebuchet MS" w:hAnsi="Trebuchet MS"/>
          <w:b/>
          <w:szCs w:val="24"/>
        </w:rPr>
      </w:pPr>
    </w:p>
    <w:p w:rsidR="009F03BD" w:rsidRPr="00D31384" w:rsidRDefault="009F03BD" w:rsidP="00D31384">
      <w:pPr>
        <w:jc w:val="both"/>
        <w:rPr>
          <w:rFonts w:ascii="Trebuchet MS" w:hAnsi="Trebuchet MS"/>
          <w:b/>
          <w:szCs w:val="24"/>
        </w:rPr>
      </w:pPr>
      <w:r w:rsidRPr="00D31384">
        <w:rPr>
          <w:rFonts w:ascii="Trebuchet MS" w:hAnsi="Trebuchet MS"/>
          <w:b/>
          <w:szCs w:val="24"/>
        </w:rPr>
        <w:t xml:space="preserve">SCOTTISH CIVIL JUSTICE COUNCIL: </w:t>
      </w:r>
    </w:p>
    <w:p w:rsidR="009F03BD" w:rsidRPr="00D31384" w:rsidRDefault="009F03BD" w:rsidP="00D31384">
      <w:pPr>
        <w:jc w:val="both"/>
        <w:rPr>
          <w:rFonts w:ascii="Trebuchet MS" w:hAnsi="Trebuchet MS"/>
          <w:b/>
          <w:szCs w:val="24"/>
        </w:rPr>
      </w:pPr>
    </w:p>
    <w:p w:rsidR="009F03BD" w:rsidRPr="00D31384" w:rsidRDefault="009F03BD" w:rsidP="00D31384">
      <w:pPr>
        <w:jc w:val="both"/>
        <w:rPr>
          <w:rFonts w:ascii="Trebuchet MS" w:hAnsi="Trebuchet MS"/>
          <w:szCs w:val="24"/>
        </w:rPr>
      </w:pPr>
      <w:r w:rsidRPr="00D31384">
        <w:rPr>
          <w:rFonts w:ascii="Trebuchet MS" w:hAnsi="Trebuchet MS"/>
          <w:b/>
          <w:szCs w:val="24"/>
        </w:rPr>
        <w:t>On 18 July</w:t>
      </w:r>
      <w:r w:rsidR="00B13037">
        <w:rPr>
          <w:rFonts w:ascii="Trebuchet MS" w:hAnsi="Trebuchet MS"/>
          <w:szCs w:val="24"/>
        </w:rPr>
        <w:t>:</w:t>
      </w:r>
      <w:r w:rsidRPr="00D31384">
        <w:rPr>
          <w:rFonts w:ascii="Trebuchet MS" w:hAnsi="Trebuchet MS"/>
          <w:szCs w:val="24"/>
        </w:rPr>
        <w:t xml:space="preserve"> Colin Lancaster attended a meeting of the Scottish Civil Justice Council at the Apex Hotel, Grassmarket. </w:t>
      </w:r>
      <w:r w:rsidRPr="00D31384">
        <w:rPr>
          <w:rFonts w:ascii="Trebuchet MS" w:hAnsi="Trebuchet MS" w:cstheme="minorBidi"/>
          <w:bCs/>
          <w:szCs w:val="24"/>
          <w:lang w:val="en-US"/>
        </w:rPr>
        <w:t>The agenda included - Annual Report &amp; Annual Programme</w:t>
      </w:r>
      <w:r w:rsidR="00F872EF" w:rsidRPr="00D31384">
        <w:rPr>
          <w:rFonts w:ascii="Trebuchet MS" w:hAnsi="Trebuchet MS" w:cstheme="minorBidi"/>
          <w:bCs/>
          <w:szCs w:val="24"/>
          <w:lang w:val="en-US"/>
        </w:rPr>
        <w:t>, SCJC</w:t>
      </w:r>
      <w:r w:rsidRPr="00D31384">
        <w:rPr>
          <w:rFonts w:ascii="Trebuchet MS" w:hAnsi="Trebuchet MS" w:cstheme="minorBidi"/>
          <w:bCs/>
          <w:szCs w:val="24"/>
          <w:lang w:val="en-US"/>
        </w:rPr>
        <w:t xml:space="preserve"> Standing Orders &amp; Work </w:t>
      </w:r>
      <w:r w:rsidRPr="00F872EF">
        <w:rPr>
          <w:rFonts w:ascii="Trebuchet MS" w:hAnsi="Trebuchet MS" w:cstheme="minorBidi"/>
          <w:bCs/>
          <w:szCs w:val="24"/>
        </w:rPr>
        <w:t>Programme</w:t>
      </w:r>
      <w:r w:rsidRPr="00D31384">
        <w:rPr>
          <w:rFonts w:ascii="Trebuchet MS" w:hAnsi="Trebuchet MS" w:cstheme="minorBidi"/>
          <w:bCs/>
          <w:szCs w:val="24"/>
          <w:lang w:val="en-US"/>
        </w:rPr>
        <w:t>.</w:t>
      </w:r>
    </w:p>
    <w:p w:rsidR="00CC3949" w:rsidRPr="00D31384" w:rsidRDefault="00CC3949" w:rsidP="00D31384">
      <w:pPr>
        <w:jc w:val="both"/>
        <w:rPr>
          <w:rFonts w:ascii="Trebuchet MS" w:hAnsi="Trebuchet MS"/>
          <w:b/>
          <w:szCs w:val="24"/>
        </w:rPr>
      </w:pPr>
    </w:p>
    <w:p w:rsidR="002C1A76" w:rsidRPr="00D31384" w:rsidRDefault="0052688F" w:rsidP="00D31384">
      <w:pPr>
        <w:jc w:val="both"/>
        <w:rPr>
          <w:rFonts w:ascii="Trebuchet MS" w:hAnsi="Trebuchet MS"/>
          <w:b/>
          <w:szCs w:val="24"/>
        </w:rPr>
      </w:pPr>
      <w:r w:rsidRPr="00D31384">
        <w:rPr>
          <w:rFonts w:ascii="Trebuchet MS" w:hAnsi="Trebuchet MS"/>
          <w:b/>
          <w:szCs w:val="24"/>
        </w:rPr>
        <w:t xml:space="preserve">SCOTTISH CIVIL JUSTICE COUNCIL’S RULES REWRITE COMMITTEE: </w:t>
      </w:r>
    </w:p>
    <w:p w:rsidR="002C1A76" w:rsidRPr="00D31384" w:rsidRDefault="002C1A76" w:rsidP="00D31384">
      <w:pPr>
        <w:jc w:val="both"/>
        <w:rPr>
          <w:rFonts w:ascii="Trebuchet MS" w:hAnsi="Trebuchet MS"/>
          <w:b/>
          <w:szCs w:val="24"/>
        </w:rPr>
      </w:pPr>
    </w:p>
    <w:p w:rsidR="00826329" w:rsidRPr="00D31384" w:rsidRDefault="00353E57" w:rsidP="00D31384">
      <w:pPr>
        <w:jc w:val="both"/>
        <w:rPr>
          <w:rFonts w:ascii="Trebuchet MS" w:hAnsi="Trebuchet MS"/>
          <w:szCs w:val="24"/>
        </w:rPr>
      </w:pPr>
      <w:r w:rsidRPr="00D31384">
        <w:rPr>
          <w:rFonts w:ascii="Trebuchet MS" w:hAnsi="Trebuchet MS"/>
          <w:b/>
          <w:szCs w:val="24"/>
        </w:rPr>
        <w:t>On</w:t>
      </w:r>
      <w:r w:rsidR="002C1A76" w:rsidRPr="00D31384">
        <w:rPr>
          <w:rFonts w:ascii="Trebuchet MS" w:hAnsi="Trebuchet MS"/>
          <w:b/>
          <w:szCs w:val="24"/>
        </w:rPr>
        <w:t xml:space="preserve"> 28 June</w:t>
      </w:r>
      <w:r w:rsidR="00B13037">
        <w:rPr>
          <w:rFonts w:ascii="Trebuchet MS" w:hAnsi="Trebuchet MS"/>
          <w:szCs w:val="24"/>
        </w:rPr>
        <w:t>:</w:t>
      </w:r>
      <w:r w:rsidR="00CF17F7" w:rsidRPr="00D31384">
        <w:rPr>
          <w:rFonts w:ascii="Trebuchet MS" w:hAnsi="Trebuchet MS"/>
          <w:szCs w:val="24"/>
        </w:rPr>
        <w:t xml:space="preserve"> </w:t>
      </w:r>
      <w:r w:rsidR="007E3F6E" w:rsidRPr="00D31384">
        <w:rPr>
          <w:rFonts w:ascii="Trebuchet MS" w:hAnsi="Trebuchet MS"/>
          <w:szCs w:val="24"/>
        </w:rPr>
        <w:t>Ian</w:t>
      </w:r>
      <w:r w:rsidR="0052688F" w:rsidRPr="00D31384">
        <w:rPr>
          <w:rFonts w:ascii="Trebuchet MS" w:hAnsi="Trebuchet MS"/>
          <w:szCs w:val="24"/>
        </w:rPr>
        <w:t xml:space="preserve"> Dickson </w:t>
      </w:r>
      <w:r w:rsidR="009F03BD" w:rsidRPr="00D31384">
        <w:rPr>
          <w:rFonts w:ascii="Trebuchet MS" w:hAnsi="Trebuchet MS"/>
          <w:szCs w:val="24"/>
        </w:rPr>
        <w:t>attended the</w:t>
      </w:r>
      <w:r w:rsidR="0052688F" w:rsidRPr="00D31384">
        <w:rPr>
          <w:rFonts w:ascii="Trebuchet MS" w:hAnsi="Trebuchet MS"/>
          <w:szCs w:val="24"/>
        </w:rPr>
        <w:t xml:space="preserve"> latest meeting of the Scottish Civil Justice Council’s Rules Rewrite working group</w:t>
      </w:r>
      <w:r w:rsidR="00CF17F7" w:rsidRPr="00D31384">
        <w:rPr>
          <w:rFonts w:ascii="Trebuchet MS" w:hAnsi="Trebuchet MS"/>
          <w:szCs w:val="24"/>
          <w:lang w:val="en-US"/>
        </w:rPr>
        <w:t xml:space="preserve"> </w:t>
      </w:r>
      <w:r w:rsidR="002C1A76" w:rsidRPr="00D31384">
        <w:rPr>
          <w:rFonts w:ascii="Trebuchet MS" w:hAnsi="Trebuchet MS"/>
          <w:szCs w:val="24"/>
        </w:rPr>
        <w:t xml:space="preserve">at the Judicial Institute, Parliament House, Edinburgh, the agenda included Ordinary Civil Procedure draft rules. </w:t>
      </w:r>
    </w:p>
    <w:p w:rsidR="00826329" w:rsidRPr="00D31384" w:rsidRDefault="00826329" w:rsidP="00D31384">
      <w:pPr>
        <w:jc w:val="both"/>
        <w:rPr>
          <w:rFonts w:ascii="Trebuchet MS" w:hAnsi="Trebuchet MS"/>
          <w:b/>
          <w:szCs w:val="24"/>
        </w:rPr>
      </w:pPr>
    </w:p>
    <w:p w:rsidR="00793E5F" w:rsidRPr="00D31384" w:rsidRDefault="00793E5F" w:rsidP="00D31384">
      <w:pPr>
        <w:jc w:val="both"/>
        <w:rPr>
          <w:rFonts w:ascii="Trebuchet MS" w:hAnsi="Trebuchet MS"/>
          <w:b/>
          <w:szCs w:val="24"/>
        </w:rPr>
      </w:pPr>
      <w:r w:rsidRPr="00D31384">
        <w:rPr>
          <w:rFonts w:ascii="Trebuchet MS" w:hAnsi="Trebuchet MS"/>
          <w:b/>
          <w:szCs w:val="24"/>
        </w:rPr>
        <w:t xml:space="preserve">SCOTTISH GOVERNMENT’S CHILDREN'S HEARINGS ADVOCACY EXPERT REFERENCE GROUP: </w:t>
      </w:r>
    </w:p>
    <w:p w:rsidR="00793E5F" w:rsidRPr="00D31384" w:rsidRDefault="00793E5F" w:rsidP="00D31384">
      <w:pPr>
        <w:jc w:val="both"/>
        <w:rPr>
          <w:rFonts w:ascii="Trebuchet MS" w:hAnsi="Trebuchet MS"/>
          <w:b/>
          <w:szCs w:val="24"/>
        </w:rPr>
      </w:pPr>
    </w:p>
    <w:p w:rsidR="00793E5F" w:rsidRPr="00D31384" w:rsidRDefault="00793E5F" w:rsidP="00D31384">
      <w:pPr>
        <w:jc w:val="both"/>
        <w:rPr>
          <w:rFonts w:ascii="Trebuchet MS" w:hAnsi="Trebuchet MS"/>
          <w:szCs w:val="24"/>
        </w:rPr>
      </w:pPr>
      <w:r w:rsidRPr="00D31384">
        <w:rPr>
          <w:rFonts w:ascii="Trebuchet MS" w:hAnsi="Trebuchet MS"/>
          <w:b/>
          <w:szCs w:val="24"/>
        </w:rPr>
        <w:t>On 28</w:t>
      </w:r>
      <w:r w:rsidRPr="00D31384">
        <w:rPr>
          <w:rFonts w:ascii="Trebuchet MS" w:hAnsi="Trebuchet MS"/>
          <w:b/>
          <w:szCs w:val="24"/>
          <w:vertAlign w:val="superscript"/>
        </w:rPr>
        <w:t xml:space="preserve"> </w:t>
      </w:r>
      <w:r w:rsidR="00B13037">
        <w:rPr>
          <w:rFonts w:ascii="Trebuchet MS" w:hAnsi="Trebuchet MS"/>
          <w:b/>
          <w:szCs w:val="24"/>
        </w:rPr>
        <w:t>July:</w:t>
      </w:r>
      <w:r w:rsidRPr="00D31384">
        <w:rPr>
          <w:rFonts w:ascii="Trebuchet MS" w:hAnsi="Trebuchet MS"/>
          <w:b/>
          <w:szCs w:val="24"/>
        </w:rPr>
        <w:t xml:space="preserve"> </w:t>
      </w:r>
      <w:r w:rsidRPr="00D31384">
        <w:rPr>
          <w:rFonts w:ascii="Trebuchet MS" w:hAnsi="Trebuchet MS"/>
          <w:szCs w:val="24"/>
        </w:rPr>
        <w:t>Marie – Louise Fox attended a meeting of the Children's Hearings Advocacy Expert Reference Group. The Group’s focus is to establish and develop a sustainable model of advocacy to deliver on section 122 of the Children’s Hearings (Scotland) Act 2011</w:t>
      </w:r>
    </w:p>
    <w:p w:rsidR="001A77DA" w:rsidRPr="00D31384" w:rsidRDefault="001A77DA" w:rsidP="00D31384">
      <w:pPr>
        <w:jc w:val="both"/>
        <w:rPr>
          <w:rFonts w:ascii="Trebuchet MS" w:hAnsi="Trebuchet MS"/>
          <w:szCs w:val="24"/>
        </w:rPr>
      </w:pPr>
    </w:p>
    <w:p w:rsidR="001A77DA" w:rsidRPr="00D31384" w:rsidRDefault="001A77DA" w:rsidP="00D31384">
      <w:pPr>
        <w:jc w:val="both"/>
        <w:rPr>
          <w:rFonts w:ascii="Trebuchet MS" w:hAnsi="Trebuchet MS"/>
          <w:b/>
          <w:szCs w:val="24"/>
        </w:rPr>
      </w:pPr>
      <w:r w:rsidRPr="00D31384">
        <w:rPr>
          <w:rFonts w:ascii="Trebuchet MS" w:hAnsi="Trebuchet MS"/>
          <w:b/>
          <w:szCs w:val="24"/>
        </w:rPr>
        <w:t xml:space="preserve">SCOTTISH GOVERNMENT’S CHILDREN'S HEARINGS IMPROVEMENT PARTNERSHIP: </w:t>
      </w:r>
    </w:p>
    <w:p w:rsidR="001A77DA" w:rsidRPr="00D31384" w:rsidRDefault="001A77DA" w:rsidP="00D31384">
      <w:pPr>
        <w:jc w:val="both"/>
        <w:rPr>
          <w:rFonts w:ascii="Trebuchet MS" w:hAnsi="Trebuchet MS"/>
          <w:b/>
          <w:szCs w:val="24"/>
        </w:rPr>
      </w:pPr>
    </w:p>
    <w:p w:rsidR="001A77DA" w:rsidRPr="00D31384" w:rsidRDefault="001A77DA" w:rsidP="00D31384">
      <w:pPr>
        <w:jc w:val="both"/>
        <w:rPr>
          <w:rFonts w:ascii="Trebuchet MS" w:hAnsi="Trebuchet MS"/>
          <w:b/>
          <w:szCs w:val="24"/>
        </w:rPr>
      </w:pPr>
      <w:r w:rsidRPr="00D31384">
        <w:rPr>
          <w:rFonts w:ascii="Trebuchet MS" w:hAnsi="Trebuchet MS"/>
          <w:b/>
          <w:szCs w:val="24"/>
        </w:rPr>
        <w:t xml:space="preserve">On 11 August: </w:t>
      </w:r>
      <w:r w:rsidRPr="00D31384">
        <w:rPr>
          <w:rFonts w:ascii="Trebuchet MS" w:hAnsi="Trebuchet MS"/>
          <w:szCs w:val="24"/>
        </w:rPr>
        <w:t>Marie – Louise Fox attended a meeting of the Children's Hearing</w:t>
      </w:r>
      <w:r w:rsidR="00F872EF">
        <w:rPr>
          <w:rFonts w:ascii="Trebuchet MS" w:hAnsi="Trebuchet MS"/>
          <w:szCs w:val="24"/>
        </w:rPr>
        <w:t>s Improvement Partnership. The m</w:t>
      </w:r>
      <w:r w:rsidR="00F872EF" w:rsidRPr="00D31384">
        <w:rPr>
          <w:rFonts w:ascii="Trebuchet MS" w:hAnsi="Trebuchet MS"/>
          <w:szCs w:val="24"/>
        </w:rPr>
        <w:t>ulti-agency</w:t>
      </w:r>
      <w:r w:rsidRPr="00D31384">
        <w:rPr>
          <w:rFonts w:ascii="Trebuchet MS" w:hAnsi="Trebuchet MS"/>
          <w:szCs w:val="24"/>
        </w:rPr>
        <w:t xml:space="preserve"> group’s focus is </w:t>
      </w:r>
      <w:r w:rsidR="00F872EF">
        <w:rPr>
          <w:rFonts w:ascii="Trebuchet MS" w:hAnsi="Trebuchet MS"/>
          <w:szCs w:val="24"/>
        </w:rPr>
        <w:t>collaborative working</w:t>
      </w:r>
      <w:r w:rsidRPr="00D31384">
        <w:rPr>
          <w:rFonts w:ascii="Trebuchet MS" w:hAnsi="Trebuchet MS"/>
          <w:szCs w:val="24"/>
        </w:rPr>
        <w:t>, sharing ideas and co-ordinating efforts to improve services for children and young people.</w:t>
      </w:r>
    </w:p>
    <w:p w:rsidR="001A77DA" w:rsidRPr="00D31384" w:rsidRDefault="001A77DA" w:rsidP="00D31384">
      <w:pPr>
        <w:jc w:val="both"/>
        <w:rPr>
          <w:rFonts w:ascii="Trebuchet MS" w:hAnsi="Trebuchet MS"/>
          <w:b/>
          <w:szCs w:val="24"/>
        </w:rPr>
      </w:pPr>
    </w:p>
    <w:p w:rsidR="00793E5F" w:rsidRPr="00D31384" w:rsidRDefault="00793E5F" w:rsidP="00D31384">
      <w:pPr>
        <w:jc w:val="both"/>
        <w:rPr>
          <w:rFonts w:ascii="Trebuchet MS" w:hAnsi="Trebuchet MS"/>
          <w:b/>
          <w:szCs w:val="24"/>
        </w:rPr>
      </w:pPr>
    </w:p>
    <w:p w:rsidR="001D21E6" w:rsidRPr="00D31384" w:rsidRDefault="001375C3" w:rsidP="00D31384">
      <w:pPr>
        <w:jc w:val="both"/>
        <w:rPr>
          <w:rFonts w:ascii="Trebuchet MS" w:hAnsi="Trebuchet MS"/>
          <w:b/>
          <w:szCs w:val="24"/>
        </w:rPr>
      </w:pPr>
      <w:r w:rsidRPr="00D31384">
        <w:rPr>
          <w:rFonts w:ascii="Trebuchet MS" w:hAnsi="Trebuchet MS"/>
          <w:b/>
          <w:szCs w:val="24"/>
        </w:rPr>
        <w:t xml:space="preserve">SCOTTISH GOVERNMENT’S SINGLE JUDGE PILOT GROUP: </w:t>
      </w:r>
    </w:p>
    <w:p w:rsidR="001D21E6" w:rsidRPr="00D31384" w:rsidRDefault="001D21E6" w:rsidP="00D31384">
      <w:pPr>
        <w:jc w:val="both"/>
        <w:rPr>
          <w:rFonts w:ascii="Trebuchet MS" w:hAnsi="Trebuchet MS"/>
          <w:b/>
          <w:szCs w:val="24"/>
        </w:rPr>
      </w:pPr>
    </w:p>
    <w:p w:rsidR="00B02BE6" w:rsidRPr="00D31384" w:rsidRDefault="001375C3" w:rsidP="00D31384">
      <w:pPr>
        <w:jc w:val="both"/>
        <w:rPr>
          <w:rFonts w:ascii="Trebuchet MS" w:hAnsi="Trebuchet MS"/>
          <w:szCs w:val="24"/>
        </w:rPr>
      </w:pPr>
      <w:r w:rsidRPr="00D31384">
        <w:rPr>
          <w:rFonts w:ascii="Trebuchet MS" w:hAnsi="Trebuchet MS"/>
          <w:b/>
          <w:szCs w:val="24"/>
        </w:rPr>
        <w:t xml:space="preserve">On </w:t>
      </w:r>
      <w:r w:rsidR="00793E5F" w:rsidRPr="00D31384">
        <w:rPr>
          <w:rFonts w:ascii="Trebuchet MS" w:hAnsi="Trebuchet MS"/>
          <w:b/>
          <w:szCs w:val="24"/>
        </w:rPr>
        <w:t>4 July</w:t>
      </w:r>
      <w:r w:rsidR="00CF17F7" w:rsidRPr="00D31384">
        <w:rPr>
          <w:rFonts w:ascii="Trebuchet MS" w:hAnsi="Trebuchet MS"/>
          <w:b/>
          <w:szCs w:val="24"/>
        </w:rPr>
        <w:t>,</w:t>
      </w:r>
      <w:r w:rsidRPr="00D31384">
        <w:rPr>
          <w:rFonts w:ascii="Trebuchet MS" w:hAnsi="Trebuchet MS"/>
          <w:szCs w:val="24"/>
        </w:rPr>
        <w:t xml:space="preserve"> Marie-Louise Fox attended the Scottish Government’s ‘Single judge pilot’ meeting alongside other justice stakeholders, with representatives from victims’ rights groups such as Victim Support and Rape Crisis Scotland.</w:t>
      </w:r>
    </w:p>
    <w:p w:rsidR="00B02BE6" w:rsidRPr="00D31384" w:rsidRDefault="00B02BE6" w:rsidP="00D31384">
      <w:pPr>
        <w:jc w:val="both"/>
        <w:rPr>
          <w:rFonts w:ascii="Trebuchet MS" w:hAnsi="Trebuchet MS"/>
          <w:szCs w:val="24"/>
        </w:rPr>
      </w:pPr>
    </w:p>
    <w:p w:rsidR="001D21E6" w:rsidRPr="00D31384" w:rsidRDefault="003C712E" w:rsidP="00D31384">
      <w:pPr>
        <w:jc w:val="both"/>
        <w:rPr>
          <w:rFonts w:ascii="Trebuchet MS" w:hAnsi="Trebuchet MS"/>
          <w:b/>
          <w:i/>
          <w:szCs w:val="24"/>
        </w:rPr>
      </w:pPr>
      <w:r w:rsidRPr="00D31384">
        <w:rPr>
          <w:rFonts w:ascii="Trebuchet MS" w:hAnsi="Trebuchet MS"/>
          <w:b/>
          <w:szCs w:val="24"/>
        </w:rPr>
        <w:t>SCOTTISH GOVERNMENT’S STRATEGIC LEADS GROUP</w:t>
      </w:r>
      <w:r w:rsidRPr="00D31384">
        <w:rPr>
          <w:rFonts w:ascii="Trebuchet MS" w:hAnsi="Trebuchet MS"/>
          <w:b/>
          <w:i/>
          <w:szCs w:val="24"/>
        </w:rPr>
        <w:t>:</w:t>
      </w:r>
    </w:p>
    <w:p w:rsidR="001D21E6" w:rsidRPr="00D31384" w:rsidRDefault="001D21E6" w:rsidP="00D31384">
      <w:pPr>
        <w:jc w:val="both"/>
        <w:rPr>
          <w:rFonts w:ascii="Trebuchet MS" w:hAnsi="Trebuchet MS"/>
          <w:b/>
          <w:i/>
          <w:szCs w:val="24"/>
        </w:rPr>
      </w:pPr>
    </w:p>
    <w:p w:rsidR="00EE28EB" w:rsidRPr="00D31384" w:rsidRDefault="003C712E" w:rsidP="00D31384">
      <w:pPr>
        <w:jc w:val="both"/>
        <w:rPr>
          <w:rFonts w:ascii="Trebuchet MS" w:hAnsi="Trebuchet MS"/>
          <w:szCs w:val="24"/>
        </w:rPr>
      </w:pPr>
      <w:r w:rsidRPr="00D31384">
        <w:rPr>
          <w:rFonts w:ascii="Trebuchet MS" w:hAnsi="Trebuchet MS"/>
          <w:szCs w:val="24"/>
        </w:rPr>
        <w:t xml:space="preserve">Marie </w:t>
      </w:r>
      <w:r w:rsidR="00F872EF">
        <w:rPr>
          <w:rFonts w:ascii="Trebuchet MS" w:hAnsi="Trebuchet MS"/>
          <w:szCs w:val="24"/>
        </w:rPr>
        <w:t xml:space="preserve">- </w:t>
      </w:r>
      <w:r w:rsidRPr="00D31384">
        <w:rPr>
          <w:rFonts w:ascii="Trebuchet MS" w:hAnsi="Trebuchet MS"/>
          <w:szCs w:val="24"/>
        </w:rPr>
        <w:t xml:space="preserve">Louise Fox attended </w:t>
      </w:r>
      <w:r w:rsidR="00F872EF">
        <w:rPr>
          <w:rFonts w:ascii="Trebuchet MS" w:hAnsi="Trebuchet MS"/>
          <w:szCs w:val="24"/>
        </w:rPr>
        <w:t>monthly</w:t>
      </w:r>
      <w:r w:rsidR="00A92779" w:rsidRPr="00D31384">
        <w:rPr>
          <w:rFonts w:ascii="Trebuchet MS" w:hAnsi="Trebuchet MS"/>
          <w:szCs w:val="24"/>
        </w:rPr>
        <w:t xml:space="preserve"> </w:t>
      </w:r>
      <w:r w:rsidR="00C82066" w:rsidRPr="00D31384">
        <w:rPr>
          <w:rFonts w:ascii="Trebuchet MS" w:hAnsi="Trebuchet MS"/>
          <w:szCs w:val="24"/>
        </w:rPr>
        <w:t>meeting</w:t>
      </w:r>
      <w:r w:rsidR="00A92779" w:rsidRPr="00D31384">
        <w:rPr>
          <w:rFonts w:ascii="Trebuchet MS" w:hAnsi="Trebuchet MS"/>
          <w:szCs w:val="24"/>
        </w:rPr>
        <w:t>s</w:t>
      </w:r>
      <w:r w:rsidR="00C82066" w:rsidRPr="00D31384">
        <w:rPr>
          <w:rFonts w:ascii="Trebuchet MS" w:hAnsi="Trebuchet MS"/>
          <w:szCs w:val="24"/>
        </w:rPr>
        <w:t xml:space="preserve"> on</w:t>
      </w:r>
      <w:r w:rsidR="007B13F4" w:rsidRPr="00D31384">
        <w:rPr>
          <w:rFonts w:ascii="Trebuchet MS" w:hAnsi="Trebuchet MS"/>
          <w:szCs w:val="24"/>
        </w:rPr>
        <w:t xml:space="preserve"> Teams. The Group’s focus is</w:t>
      </w:r>
      <w:r w:rsidRPr="00D31384">
        <w:rPr>
          <w:rFonts w:ascii="Trebuchet MS" w:hAnsi="Trebuchet MS"/>
          <w:szCs w:val="24"/>
        </w:rPr>
        <w:t xml:space="preserve"> draft aims and outcomes to be included in the draft Justice Strategy. </w:t>
      </w:r>
    </w:p>
    <w:p w:rsidR="00A528FF" w:rsidRPr="00D31384" w:rsidRDefault="00A528FF" w:rsidP="00D31384">
      <w:pPr>
        <w:jc w:val="both"/>
        <w:rPr>
          <w:rFonts w:ascii="Trebuchet MS" w:hAnsi="Trebuchet MS"/>
          <w:szCs w:val="24"/>
        </w:rPr>
      </w:pPr>
    </w:p>
    <w:p w:rsidR="00A528FF" w:rsidRPr="00D31384" w:rsidRDefault="00A528FF" w:rsidP="00D31384">
      <w:pPr>
        <w:jc w:val="both"/>
        <w:rPr>
          <w:rFonts w:ascii="Trebuchet MS" w:hAnsi="Trebuchet MS"/>
          <w:b/>
          <w:szCs w:val="24"/>
        </w:rPr>
      </w:pPr>
      <w:r w:rsidRPr="00D31384">
        <w:rPr>
          <w:rFonts w:ascii="Trebuchet MS" w:hAnsi="Trebuchet MS"/>
          <w:b/>
          <w:szCs w:val="24"/>
        </w:rPr>
        <w:t>SCOTTISH GOVERNMENT, VICTIM</w:t>
      </w:r>
      <w:r w:rsidR="001D21E6" w:rsidRPr="00D31384">
        <w:rPr>
          <w:rFonts w:ascii="Trebuchet MS" w:hAnsi="Trebuchet MS"/>
          <w:b/>
          <w:szCs w:val="24"/>
        </w:rPr>
        <w:t>S’</w:t>
      </w:r>
      <w:r w:rsidRPr="00D31384">
        <w:rPr>
          <w:rFonts w:ascii="Trebuchet MS" w:hAnsi="Trebuchet MS"/>
          <w:b/>
          <w:szCs w:val="24"/>
        </w:rPr>
        <w:t xml:space="preserve"> COMMISSIONER EVENT: </w:t>
      </w:r>
    </w:p>
    <w:p w:rsidR="00A528FF" w:rsidRPr="00D31384" w:rsidRDefault="00A528FF" w:rsidP="00D31384">
      <w:pPr>
        <w:jc w:val="both"/>
        <w:rPr>
          <w:rFonts w:ascii="Trebuchet MS" w:hAnsi="Trebuchet MS"/>
          <w:szCs w:val="24"/>
        </w:rPr>
      </w:pPr>
    </w:p>
    <w:p w:rsidR="008E5BD5" w:rsidRPr="00D31384" w:rsidRDefault="00A528FF" w:rsidP="00D31384">
      <w:pPr>
        <w:jc w:val="both"/>
        <w:rPr>
          <w:rFonts w:ascii="Trebuchet MS" w:hAnsi="Trebuchet MS"/>
          <w:szCs w:val="24"/>
        </w:rPr>
      </w:pPr>
      <w:r w:rsidRPr="00D31384">
        <w:rPr>
          <w:rFonts w:ascii="Trebuchet MS" w:hAnsi="Trebuchet MS"/>
          <w:b/>
          <w:szCs w:val="24"/>
        </w:rPr>
        <w:t xml:space="preserve">On 14 July: </w:t>
      </w:r>
      <w:r w:rsidR="001D21E6" w:rsidRPr="00D31384">
        <w:rPr>
          <w:rFonts w:ascii="Trebuchet MS" w:hAnsi="Trebuchet MS"/>
          <w:szCs w:val="24"/>
        </w:rPr>
        <w:t>Paul Haran attended the</w:t>
      </w:r>
      <w:r w:rsidRPr="00D31384">
        <w:rPr>
          <w:rFonts w:ascii="Trebuchet MS" w:hAnsi="Trebuchet MS"/>
          <w:szCs w:val="24"/>
        </w:rPr>
        <w:t xml:space="preserve"> Victi</w:t>
      </w:r>
      <w:r w:rsidR="001D21E6" w:rsidRPr="00D31384">
        <w:rPr>
          <w:rFonts w:ascii="Trebuchet MS" w:hAnsi="Trebuchet MS"/>
          <w:szCs w:val="24"/>
        </w:rPr>
        <w:t xml:space="preserve">ms' Commissioner for Scotland </w:t>
      </w:r>
      <w:r w:rsidRPr="00D31384">
        <w:rPr>
          <w:rFonts w:ascii="Trebuchet MS" w:hAnsi="Trebuchet MS"/>
          <w:szCs w:val="24"/>
        </w:rPr>
        <w:t xml:space="preserve">Consultation </w:t>
      </w:r>
      <w:r w:rsidR="001D21E6" w:rsidRPr="00D31384">
        <w:rPr>
          <w:rFonts w:ascii="Trebuchet MS" w:hAnsi="Trebuchet MS"/>
          <w:szCs w:val="24"/>
        </w:rPr>
        <w:t xml:space="preserve">Engagement Event organised by Scottish </w:t>
      </w:r>
      <w:r w:rsidR="00E370BF" w:rsidRPr="00D31384">
        <w:rPr>
          <w:rFonts w:ascii="Trebuchet MS" w:hAnsi="Trebuchet MS"/>
          <w:szCs w:val="24"/>
        </w:rPr>
        <w:t>Government’s Victims</w:t>
      </w:r>
      <w:r w:rsidRPr="00D31384">
        <w:rPr>
          <w:rFonts w:ascii="Trebuchet MS" w:hAnsi="Trebuchet MS"/>
          <w:szCs w:val="24"/>
        </w:rPr>
        <w:t xml:space="preserve"> and Wit</w:t>
      </w:r>
      <w:r w:rsidR="001D21E6" w:rsidRPr="00D31384">
        <w:rPr>
          <w:rFonts w:ascii="Trebuchet MS" w:hAnsi="Trebuchet MS"/>
          <w:szCs w:val="24"/>
        </w:rPr>
        <w:t>nesses unit. The purpose of the</w:t>
      </w:r>
      <w:r w:rsidRPr="00D31384">
        <w:rPr>
          <w:rFonts w:ascii="Trebuchet MS" w:hAnsi="Trebuchet MS"/>
          <w:szCs w:val="24"/>
        </w:rPr>
        <w:t xml:space="preserve"> event </w:t>
      </w:r>
      <w:r w:rsidR="001D21E6" w:rsidRPr="00D31384">
        <w:rPr>
          <w:rFonts w:ascii="Trebuchet MS" w:hAnsi="Trebuchet MS"/>
          <w:szCs w:val="24"/>
        </w:rPr>
        <w:t xml:space="preserve">was to </w:t>
      </w:r>
      <w:r w:rsidRPr="00D31384">
        <w:rPr>
          <w:rFonts w:ascii="Trebuchet MS" w:hAnsi="Trebuchet MS"/>
          <w:szCs w:val="24"/>
        </w:rPr>
        <w:t xml:space="preserve">gather people’s views on our proposals for a Victims’ Commissioner and to help members of the public and stakeholders formulate their responses to the related consultation questions. </w:t>
      </w:r>
    </w:p>
    <w:p w:rsidR="001D21E6" w:rsidRPr="00D31384" w:rsidRDefault="001D21E6" w:rsidP="00D31384">
      <w:pPr>
        <w:jc w:val="both"/>
        <w:rPr>
          <w:rFonts w:ascii="Trebuchet MS" w:hAnsi="Trebuchet MS"/>
          <w:b/>
          <w:szCs w:val="24"/>
          <w:u w:val="single"/>
        </w:rPr>
      </w:pPr>
    </w:p>
    <w:p w:rsidR="00F10C5F" w:rsidRPr="00D31384" w:rsidRDefault="00AF561B" w:rsidP="00D31384">
      <w:pPr>
        <w:jc w:val="both"/>
        <w:rPr>
          <w:rFonts w:ascii="Trebuchet MS" w:hAnsi="Trebuchet MS"/>
          <w:b/>
          <w:szCs w:val="24"/>
          <w:u w:val="single"/>
        </w:rPr>
      </w:pPr>
      <w:r w:rsidRPr="00D31384">
        <w:rPr>
          <w:rFonts w:ascii="Trebuchet MS" w:hAnsi="Trebuchet MS"/>
          <w:b/>
          <w:szCs w:val="24"/>
          <w:u w:val="single"/>
        </w:rPr>
        <w:t>S</w:t>
      </w:r>
      <w:r w:rsidR="00F10C5F" w:rsidRPr="00D31384">
        <w:rPr>
          <w:rFonts w:ascii="Trebuchet MS" w:hAnsi="Trebuchet MS"/>
          <w:b/>
          <w:szCs w:val="24"/>
          <w:u w:val="single"/>
        </w:rPr>
        <w:t>COTTISH GOVERNMENT – GENERAL</w:t>
      </w:r>
    </w:p>
    <w:p w:rsidR="00074910" w:rsidRPr="00D31384" w:rsidRDefault="00074910" w:rsidP="00D31384">
      <w:pPr>
        <w:jc w:val="both"/>
        <w:rPr>
          <w:rFonts w:ascii="Trebuchet MS" w:hAnsi="Trebuchet MS"/>
          <w:i/>
          <w:szCs w:val="24"/>
        </w:rPr>
      </w:pPr>
    </w:p>
    <w:p w:rsidR="001D21E6" w:rsidRPr="00D31384" w:rsidRDefault="00D702A5" w:rsidP="00D31384">
      <w:pPr>
        <w:spacing w:after="160" w:line="252" w:lineRule="auto"/>
        <w:jc w:val="both"/>
        <w:rPr>
          <w:rFonts w:ascii="Trebuchet MS" w:hAnsi="Trebuchet MS"/>
          <w:b/>
          <w:szCs w:val="24"/>
        </w:rPr>
      </w:pPr>
      <w:r w:rsidRPr="00D31384">
        <w:rPr>
          <w:rFonts w:ascii="Trebuchet MS" w:hAnsi="Trebuchet MS"/>
          <w:b/>
          <w:szCs w:val="24"/>
        </w:rPr>
        <w:t xml:space="preserve">SCOTTISH </w:t>
      </w:r>
      <w:r w:rsidR="007E732D" w:rsidRPr="00D31384">
        <w:rPr>
          <w:rFonts w:ascii="Trebuchet MS" w:hAnsi="Trebuchet MS"/>
          <w:b/>
          <w:szCs w:val="24"/>
        </w:rPr>
        <w:t>GOVERNMENT ‘LEADING IN A DIGITAL WORLD PROGRAMME’</w:t>
      </w:r>
      <w:r w:rsidRPr="00D31384">
        <w:rPr>
          <w:rFonts w:ascii="Trebuchet MS" w:hAnsi="Trebuchet MS"/>
          <w:b/>
          <w:szCs w:val="24"/>
        </w:rPr>
        <w:t xml:space="preserve">: </w:t>
      </w:r>
    </w:p>
    <w:p w:rsidR="00D6273B" w:rsidRPr="00D31384" w:rsidRDefault="008508CF" w:rsidP="00D31384">
      <w:pPr>
        <w:spacing w:after="160" w:line="252" w:lineRule="auto"/>
        <w:contextualSpacing/>
        <w:jc w:val="both"/>
        <w:rPr>
          <w:rFonts w:ascii="Trebuchet MS" w:eastAsiaTheme="minorHAnsi" w:hAnsi="Trebuchet MS" w:cstheme="minorBidi"/>
          <w:b/>
          <w:bCs/>
          <w:szCs w:val="24"/>
          <w:lang w:val="en-US"/>
        </w:rPr>
      </w:pPr>
      <w:r w:rsidRPr="00D31384">
        <w:rPr>
          <w:rFonts w:ascii="Trebuchet MS" w:hAnsi="Trebuchet MS"/>
          <w:b/>
          <w:szCs w:val="24"/>
        </w:rPr>
        <w:t xml:space="preserve">On </w:t>
      </w:r>
      <w:r w:rsidR="00D6273B" w:rsidRPr="00D31384">
        <w:rPr>
          <w:rFonts w:ascii="Trebuchet MS" w:hAnsi="Trebuchet MS"/>
          <w:b/>
          <w:szCs w:val="24"/>
        </w:rPr>
        <w:t>1</w:t>
      </w:r>
      <w:r w:rsidRPr="00D31384">
        <w:rPr>
          <w:rFonts w:ascii="Trebuchet MS" w:hAnsi="Trebuchet MS"/>
          <w:b/>
          <w:szCs w:val="24"/>
        </w:rPr>
        <w:t>9</w:t>
      </w:r>
      <w:r w:rsidR="001A77DA" w:rsidRPr="00D31384">
        <w:rPr>
          <w:rFonts w:ascii="Trebuchet MS" w:hAnsi="Trebuchet MS"/>
          <w:b/>
          <w:szCs w:val="24"/>
        </w:rPr>
        <w:t xml:space="preserve">, </w:t>
      </w:r>
      <w:r w:rsidR="00D6273B" w:rsidRPr="00D31384">
        <w:rPr>
          <w:rFonts w:ascii="Trebuchet MS" w:hAnsi="Trebuchet MS"/>
          <w:b/>
          <w:szCs w:val="24"/>
        </w:rPr>
        <w:t xml:space="preserve"> 20 July</w:t>
      </w:r>
      <w:r w:rsidR="001A77DA" w:rsidRPr="00D31384">
        <w:rPr>
          <w:rFonts w:ascii="Trebuchet MS" w:hAnsi="Trebuchet MS"/>
          <w:b/>
          <w:szCs w:val="24"/>
        </w:rPr>
        <w:t xml:space="preserve"> and 9 August </w:t>
      </w:r>
      <w:r w:rsidR="00D6273B" w:rsidRPr="00D31384">
        <w:rPr>
          <w:rFonts w:ascii="Trebuchet MS" w:hAnsi="Trebuchet MS"/>
          <w:b/>
          <w:szCs w:val="24"/>
        </w:rPr>
        <w:t xml:space="preserve">: </w:t>
      </w:r>
      <w:r w:rsidRPr="00D31384">
        <w:rPr>
          <w:rFonts w:ascii="Trebuchet MS" w:hAnsi="Trebuchet MS"/>
          <w:szCs w:val="24"/>
        </w:rPr>
        <w:t xml:space="preserve">Linda Ross </w:t>
      </w:r>
      <w:r w:rsidR="00D6273B" w:rsidRPr="00D31384">
        <w:rPr>
          <w:rFonts w:ascii="Trebuchet MS" w:hAnsi="Trebuchet MS"/>
          <w:szCs w:val="24"/>
        </w:rPr>
        <w:t xml:space="preserve">&amp; Adam Ford attended </w:t>
      </w:r>
      <w:r w:rsidR="00D6273B" w:rsidRPr="00D31384">
        <w:rPr>
          <w:rFonts w:ascii="Trebuchet MS" w:hAnsi="Trebuchet MS"/>
          <w:szCs w:val="24"/>
          <w:lang w:val="en-US"/>
        </w:rPr>
        <w:t>s</w:t>
      </w:r>
      <w:r w:rsidR="001A77DA" w:rsidRPr="00D31384">
        <w:rPr>
          <w:rFonts w:ascii="Trebuchet MS" w:eastAsiaTheme="minorHAnsi" w:hAnsi="Trebuchet MS"/>
          <w:szCs w:val="24"/>
          <w:lang w:val="en-US"/>
        </w:rPr>
        <w:t>essions 1  - 3</w:t>
      </w:r>
      <w:r w:rsidR="00D6273B" w:rsidRPr="00D31384">
        <w:rPr>
          <w:rFonts w:ascii="Trebuchet MS" w:eastAsiaTheme="minorHAnsi" w:hAnsi="Trebuchet MS"/>
          <w:szCs w:val="24"/>
          <w:lang w:val="en-US"/>
        </w:rPr>
        <w:t xml:space="preserve"> of the </w:t>
      </w:r>
      <w:r w:rsidR="00D6273B" w:rsidRPr="00D31384">
        <w:rPr>
          <w:rFonts w:ascii="Trebuchet MS" w:hAnsi="Trebuchet MS"/>
          <w:szCs w:val="24"/>
          <w:lang w:val="en-US"/>
        </w:rPr>
        <w:t>‘</w:t>
      </w:r>
      <w:r w:rsidR="00D6273B" w:rsidRPr="00D31384">
        <w:rPr>
          <w:rFonts w:ascii="Trebuchet MS" w:eastAsiaTheme="minorHAnsi" w:hAnsi="Trebuchet MS"/>
          <w:szCs w:val="24"/>
          <w:lang w:val="en-US"/>
        </w:rPr>
        <w:t>Leading in a digital world programme</w:t>
      </w:r>
      <w:r w:rsidR="00D6273B" w:rsidRPr="00D31384">
        <w:rPr>
          <w:rFonts w:ascii="Trebuchet MS" w:hAnsi="Trebuchet MS"/>
          <w:szCs w:val="24"/>
          <w:lang w:val="en-US"/>
        </w:rPr>
        <w:t>’</w:t>
      </w:r>
      <w:r w:rsidR="00D6273B" w:rsidRPr="00D31384">
        <w:rPr>
          <w:rFonts w:ascii="Trebuchet MS" w:eastAsiaTheme="minorHAnsi" w:hAnsi="Trebuchet MS"/>
          <w:szCs w:val="24"/>
          <w:lang w:val="en-US"/>
        </w:rPr>
        <w:t xml:space="preserve">. </w:t>
      </w:r>
      <w:r w:rsidR="00D6273B" w:rsidRPr="00D31384">
        <w:rPr>
          <w:rFonts w:ascii="Trebuchet MS" w:eastAsiaTheme="minorHAnsi" w:hAnsi="Trebuchet MS"/>
          <w:szCs w:val="24"/>
        </w:rPr>
        <w:t>The programme builds professional capital and capability, develops digital champions and offers senior leaders an opportunity for interactive discussion where they can exchange ideas, discuss solutions to shared challenges and utilise opportunities for collaborative working. </w:t>
      </w:r>
    </w:p>
    <w:p w:rsidR="00D702A5" w:rsidRPr="00D31384" w:rsidRDefault="00D702A5" w:rsidP="00D31384">
      <w:pPr>
        <w:spacing w:after="160" w:line="252" w:lineRule="auto"/>
        <w:jc w:val="both"/>
        <w:rPr>
          <w:rFonts w:ascii="Trebuchet MS" w:hAnsi="Trebuchet MS"/>
          <w:szCs w:val="24"/>
        </w:rPr>
      </w:pPr>
    </w:p>
    <w:p w:rsidR="00CC34AE" w:rsidRPr="00D31384" w:rsidRDefault="00CC34AE" w:rsidP="00D31384">
      <w:pPr>
        <w:spacing w:after="160" w:line="252" w:lineRule="auto"/>
        <w:jc w:val="both"/>
        <w:rPr>
          <w:rFonts w:ascii="Trebuchet MS" w:hAnsi="Trebuchet MS"/>
          <w:szCs w:val="24"/>
        </w:rPr>
      </w:pPr>
      <w:r w:rsidRPr="00D31384">
        <w:rPr>
          <w:rFonts w:ascii="Trebuchet MS" w:hAnsi="Trebuchet MS"/>
          <w:b/>
          <w:szCs w:val="24"/>
          <w:u w:val="single"/>
        </w:rPr>
        <w:t xml:space="preserve">UK GOVERNMENT </w:t>
      </w:r>
    </w:p>
    <w:p w:rsidR="00CC34AE" w:rsidRPr="00D31384" w:rsidRDefault="00CC34AE" w:rsidP="00D31384">
      <w:pPr>
        <w:jc w:val="both"/>
        <w:rPr>
          <w:rFonts w:ascii="Trebuchet MS" w:hAnsi="Trebuchet MS"/>
          <w:b/>
          <w:szCs w:val="24"/>
        </w:rPr>
      </w:pPr>
    </w:p>
    <w:p w:rsidR="00793E5F" w:rsidRPr="00D31384" w:rsidRDefault="00CC34AE" w:rsidP="00D31384">
      <w:pPr>
        <w:jc w:val="both"/>
        <w:rPr>
          <w:rFonts w:ascii="Trebuchet MS" w:hAnsi="Trebuchet MS"/>
          <w:szCs w:val="24"/>
        </w:rPr>
      </w:pPr>
      <w:r w:rsidRPr="00D31384">
        <w:rPr>
          <w:rFonts w:ascii="Trebuchet MS" w:hAnsi="Trebuchet MS"/>
          <w:b/>
          <w:szCs w:val="24"/>
        </w:rPr>
        <w:t>GOVERNMENT ACTUARY’S DEPARTMENT</w:t>
      </w:r>
      <w:r w:rsidRPr="00D31384">
        <w:rPr>
          <w:rFonts w:ascii="Trebuchet MS" w:hAnsi="Trebuchet MS"/>
          <w:szCs w:val="24"/>
        </w:rPr>
        <w:t xml:space="preserve">: </w:t>
      </w:r>
    </w:p>
    <w:p w:rsidR="00793E5F" w:rsidRPr="00D31384" w:rsidRDefault="00793E5F" w:rsidP="00D31384">
      <w:pPr>
        <w:jc w:val="both"/>
        <w:rPr>
          <w:rFonts w:ascii="Trebuchet MS" w:hAnsi="Trebuchet MS"/>
          <w:b/>
          <w:szCs w:val="24"/>
        </w:rPr>
      </w:pPr>
    </w:p>
    <w:p w:rsidR="00CC34AE" w:rsidRPr="00D31384" w:rsidRDefault="00CC34AE" w:rsidP="00D31384">
      <w:pPr>
        <w:jc w:val="both"/>
        <w:rPr>
          <w:rFonts w:ascii="Trebuchet MS" w:hAnsi="Trebuchet MS"/>
          <w:b/>
          <w:szCs w:val="24"/>
        </w:rPr>
      </w:pPr>
      <w:r w:rsidRPr="00D31384">
        <w:rPr>
          <w:rFonts w:ascii="Trebuchet MS" w:hAnsi="Trebuchet MS"/>
          <w:b/>
          <w:szCs w:val="24"/>
        </w:rPr>
        <w:t xml:space="preserve">On </w:t>
      </w:r>
      <w:r w:rsidR="00793E5F" w:rsidRPr="00D31384">
        <w:rPr>
          <w:rFonts w:ascii="Trebuchet MS" w:hAnsi="Trebuchet MS"/>
          <w:b/>
          <w:szCs w:val="24"/>
        </w:rPr>
        <w:t>1 August</w:t>
      </w:r>
      <w:r w:rsidR="00B13037">
        <w:rPr>
          <w:rFonts w:ascii="Trebuchet MS" w:hAnsi="Trebuchet MS"/>
          <w:szCs w:val="24"/>
        </w:rPr>
        <w:t>:</w:t>
      </w:r>
      <w:r w:rsidR="00286EF9" w:rsidRPr="00D31384">
        <w:rPr>
          <w:rFonts w:ascii="Trebuchet MS" w:hAnsi="Trebuchet MS"/>
          <w:szCs w:val="24"/>
        </w:rPr>
        <w:t xml:space="preserve"> </w:t>
      </w:r>
      <w:r w:rsidR="00CC3949" w:rsidRPr="00D31384">
        <w:rPr>
          <w:rFonts w:ascii="Trebuchet MS" w:hAnsi="Trebuchet MS"/>
          <w:szCs w:val="24"/>
        </w:rPr>
        <w:t xml:space="preserve">Colin Lancaster and Linda </w:t>
      </w:r>
      <w:r w:rsidR="00E973E6" w:rsidRPr="00D31384">
        <w:rPr>
          <w:rFonts w:ascii="Trebuchet MS" w:hAnsi="Trebuchet MS"/>
          <w:szCs w:val="24"/>
        </w:rPr>
        <w:t>Ross met</w:t>
      </w:r>
      <w:r w:rsidRPr="00D31384">
        <w:rPr>
          <w:rFonts w:ascii="Trebuchet MS" w:hAnsi="Trebuchet MS"/>
          <w:szCs w:val="24"/>
        </w:rPr>
        <w:t xml:space="preserve"> with the Government Actuary’s </w:t>
      </w:r>
      <w:r w:rsidR="008E5BD5" w:rsidRPr="00D31384">
        <w:rPr>
          <w:rFonts w:ascii="Trebuchet MS" w:hAnsi="Trebuchet MS"/>
          <w:szCs w:val="24"/>
        </w:rPr>
        <w:t>Department (</w:t>
      </w:r>
      <w:r w:rsidR="00CC3949" w:rsidRPr="00D31384">
        <w:rPr>
          <w:rFonts w:ascii="Trebuchet MS" w:hAnsi="Trebuchet MS"/>
          <w:szCs w:val="24"/>
        </w:rPr>
        <w:t>GAD) and representatives from the</w:t>
      </w:r>
      <w:r w:rsidRPr="00D31384">
        <w:rPr>
          <w:rFonts w:ascii="Trebuchet MS" w:hAnsi="Trebuchet MS"/>
          <w:szCs w:val="24"/>
        </w:rPr>
        <w:t xml:space="preserve"> </w:t>
      </w:r>
      <w:r w:rsidR="00CC3949" w:rsidRPr="00D31384">
        <w:rPr>
          <w:rFonts w:ascii="Trebuchet MS" w:hAnsi="Trebuchet MS"/>
          <w:szCs w:val="24"/>
          <w:lang w:val="en-US"/>
        </w:rPr>
        <w:t xml:space="preserve">Scottish Public Pensions Agency (SPPA) to discuss SLAB’s pensions scheme. </w:t>
      </w:r>
    </w:p>
    <w:p w:rsidR="00956A8C" w:rsidRPr="00D31384" w:rsidRDefault="00956A8C" w:rsidP="00D31384">
      <w:pPr>
        <w:jc w:val="both"/>
        <w:rPr>
          <w:rFonts w:ascii="Trebuchet MS" w:hAnsi="Trebuchet MS"/>
          <w:szCs w:val="24"/>
        </w:rPr>
      </w:pPr>
    </w:p>
    <w:p w:rsidR="00C73715" w:rsidRPr="00D31384" w:rsidRDefault="00F10C5F" w:rsidP="00D31384">
      <w:pPr>
        <w:jc w:val="both"/>
        <w:rPr>
          <w:rFonts w:ascii="Trebuchet MS" w:hAnsi="Trebuchet MS"/>
          <w:szCs w:val="24"/>
          <w:u w:val="single"/>
        </w:rPr>
      </w:pPr>
      <w:r w:rsidRPr="00D31384">
        <w:rPr>
          <w:rFonts w:ascii="Trebuchet MS" w:hAnsi="Trebuchet MS"/>
          <w:b/>
          <w:szCs w:val="24"/>
          <w:u w:val="single"/>
        </w:rPr>
        <w:t>LAWYERS AND REPRESENTATIVE BODIES</w:t>
      </w:r>
      <w:r w:rsidRPr="00D31384">
        <w:rPr>
          <w:rFonts w:ascii="Trebuchet MS" w:hAnsi="Trebuchet MS"/>
          <w:szCs w:val="24"/>
          <w:u w:val="single"/>
        </w:rPr>
        <w:t xml:space="preserve"> </w:t>
      </w:r>
    </w:p>
    <w:p w:rsidR="003455ED" w:rsidRPr="00D31384" w:rsidRDefault="003455ED" w:rsidP="00D31384">
      <w:pPr>
        <w:jc w:val="both"/>
        <w:rPr>
          <w:rFonts w:ascii="Trebuchet MS" w:eastAsia="Calibri" w:hAnsi="Trebuchet MS" w:cs="Calibri"/>
          <w:i/>
          <w:szCs w:val="24"/>
        </w:rPr>
      </w:pPr>
    </w:p>
    <w:p w:rsidR="0072248E" w:rsidRPr="00D31384" w:rsidRDefault="0072248E" w:rsidP="00D31384">
      <w:pPr>
        <w:contextualSpacing/>
        <w:jc w:val="both"/>
        <w:rPr>
          <w:rFonts w:ascii="Trebuchet MS" w:eastAsiaTheme="minorHAnsi" w:hAnsi="Trebuchet MS" w:cstheme="minorBidi"/>
          <w:i/>
          <w:szCs w:val="24"/>
        </w:rPr>
      </w:pPr>
    </w:p>
    <w:p w:rsidR="00D81A16" w:rsidRPr="00D31384" w:rsidRDefault="00AA1186" w:rsidP="00D31384">
      <w:pPr>
        <w:spacing w:after="160" w:line="252" w:lineRule="auto"/>
        <w:jc w:val="both"/>
        <w:rPr>
          <w:rFonts w:ascii="Trebuchet MS" w:eastAsia="Calibri" w:hAnsi="Trebuchet MS" w:cs="Calibri"/>
          <w:b/>
          <w:szCs w:val="24"/>
        </w:rPr>
      </w:pPr>
      <w:r w:rsidRPr="00D31384">
        <w:rPr>
          <w:rFonts w:ascii="Trebuchet MS" w:eastAsia="Calibri" w:hAnsi="Trebuchet MS" w:cs="Calibri"/>
          <w:b/>
          <w:szCs w:val="24"/>
        </w:rPr>
        <w:t>LAW SOCIETY OF SCOTLAND</w:t>
      </w:r>
    </w:p>
    <w:p w:rsidR="008508CF" w:rsidRPr="00D31384" w:rsidRDefault="008508CF" w:rsidP="00D31384">
      <w:pPr>
        <w:spacing w:after="160" w:line="252" w:lineRule="auto"/>
        <w:jc w:val="both"/>
        <w:rPr>
          <w:rFonts w:ascii="Trebuchet MS" w:hAnsi="Trebuchet MS"/>
          <w:szCs w:val="24"/>
        </w:rPr>
      </w:pPr>
      <w:r w:rsidRPr="00B13037">
        <w:rPr>
          <w:rFonts w:ascii="Trebuchet MS" w:eastAsia="Calibri" w:hAnsi="Trebuchet MS" w:cs="Calibri"/>
          <w:b/>
          <w:szCs w:val="24"/>
        </w:rPr>
        <w:t>On</w:t>
      </w:r>
      <w:r w:rsidRPr="00D31384">
        <w:rPr>
          <w:rFonts w:ascii="Trebuchet MS" w:eastAsia="Calibri" w:hAnsi="Trebuchet MS" w:cs="Calibri"/>
          <w:b/>
          <w:szCs w:val="24"/>
        </w:rPr>
        <w:t xml:space="preserve"> </w:t>
      </w:r>
      <w:r w:rsidR="00A528FF" w:rsidRPr="00D31384">
        <w:rPr>
          <w:rFonts w:ascii="Trebuchet MS" w:eastAsia="Calibri" w:hAnsi="Trebuchet MS" w:cs="Calibri"/>
          <w:b/>
          <w:szCs w:val="24"/>
        </w:rPr>
        <w:t>7 July</w:t>
      </w:r>
      <w:r w:rsidRPr="00D31384">
        <w:rPr>
          <w:rFonts w:ascii="Trebuchet MS" w:eastAsia="Calibri" w:hAnsi="Trebuchet MS" w:cs="Calibri"/>
          <w:szCs w:val="24"/>
        </w:rPr>
        <w:t xml:space="preserve">: </w:t>
      </w:r>
      <w:r w:rsidRPr="00D31384">
        <w:rPr>
          <w:rFonts w:ascii="Trebuchet MS" w:hAnsi="Trebuchet MS"/>
          <w:szCs w:val="24"/>
        </w:rPr>
        <w:t xml:space="preserve">Marie-Louise Fox and Jennifer Laughland attended the monthly Law Society of Scotland’s Civil Quality Assurance Committee, where peer review and matters of </w:t>
      </w:r>
      <w:r w:rsidR="00830949" w:rsidRPr="00D31384">
        <w:rPr>
          <w:rFonts w:ascii="Trebuchet MS" w:hAnsi="Trebuchet MS"/>
          <w:szCs w:val="24"/>
        </w:rPr>
        <w:t xml:space="preserve">civil quality assurance are </w:t>
      </w:r>
      <w:r w:rsidR="00A528FF" w:rsidRPr="00D31384">
        <w:rPr>
          <w:rFonts w:ascii="Trebuchet MS" w:hAnsi="Trebuchet MS"/>
          <w:szCs w:val="24"/>
        </w:rPr>
        <w:t xml:space="preserve">discussed; </w:t>
      </w:r>
    </w:p>
    <w:p w:rsidR="001933E9" w:rsidRPr="00D31384" w:rsidRDefault="001933E9" w:rsidP="00D31384">
      <w:pPr>
        <w:spacing w:after="160" w:line="252" w:lineRule="auto"/>
        <w:jc w:val="both"/>
        <w:rPr>
          <w:rFonts w:ascii="Trebuchet MS" w:hAnsi="Trebuchet MS"/>
          <w:szCs w:val="24"/>
        </w:rPr>
      </w:pPr>
      <w:r w:rsidRPr="00D31384">
        <w:rPr>
          <w:rFonts w:ascii="Trebuchet MS" w:hAnsi="Trebuchet MS"/>
          <w:szCs w:val="24"/>
        </w:rPr>
        <w:lastRenderedPageBreak/>
        <w:t>Paul Haran attended t</w:t>
      </w:r>
      <w:r w:rsidR="00830949" w:rsidRPr="00D31384">
        <w:rPr>
          <w:rFonts w:ascii="Trebuchet MS" w:hAnsi="Trebuchet MS"/>
          <w:szCs w:val="24"/>
        </w:rPr>
        <w:t xml:space="preserve">he monthly meeting of the Covid </w:t>
      </w:r>
      <w:r w:rsidRPr="00D31384">
        <w:rPr>
          <w:rFonts w:ascii="Trebuchet MS" w:hAnsi="Trebuchet MS"/>
          <w:szCs w:val="24"/>
        </w:rPr>
        <w:t xml:space="preserve">– 19 resilience group organised by the Law Society of Scotland together with other justice stakeholders. </w:t>
      </w:r>
    </w:p>
    <w:p w:rsidR="00377465" w:rsidRPr="00D31384" w:rsidRDefault="00377465" w:rsidP="00D31384">
      <w:pPr>
        <w:jc w:val="both"/>
        <w:rPr>
          <w:rFonts w:ascii="Trebuchet MS" w:eastAsia="Calibri" w:hAnsi="Trebuchet MS" w:cs="Calibri"/>
          <w:szCs w:val="24"/>
        </w:rPr>
      </w:pPr>
    </w:p>
    <w:p w:rsidR="00F10C5F" w:rsidRPr="00D31384" w:rsidRDefault="00F10C5F" w:rsidP="00D31384">
      <w:pPr>
        <w:jc w:val="both"/>
        <w:rPr>
          <w:rFonts w:ascii="Trebuchet MS" w:hAnsi="Trebuchet MS"/>
          <w:b/>
          <w:szCs w:val="24"/>
          <w:u w:val="single"/>
        </w:rPr>
      </w:pPr>
      <w:r w:rsidRPr="00D31384">
        <w:rPr>
          <w:rFonts w:ascii="Trebuchet MS" w:hAnsi="Trebuchet MS"/>
          <w:b/>
          <w:szCs w:val="24"/>
          <w:u w:val="single"/>
        </w:rPr>
        <w:t>JUSTICE SECTOR BODIES</w:t>
      </w:r>
    </w:p>
    <w:p w:rsidR="00E1732C" w:rsidRPr="00D31384" w:rsidRDefault="00E1732C" w:rsidP="00D31384">
      <w:pPr>
        <w:jc w:val="both"/>
        <w:rPr>
          <w:rFonts w:ascii="Trebuchet MS" w:hAnsi="Trebuchet MS"/>
          <w:szCs w:val="24"/>
        </w:rPr>
      </w:pPr>
    </w:p>
    <w:p w:rsidR="00D6273B" w:rsidRPr="00D31384" w:rsidRDefault="0052688F" w:rsidP="00D31384">
      <w:pPr>
        <w:jc w:val="both"/>
        <w:rPr>
          <w:rFonts w:ascii="Trebuchet MS" w:hAnsi="Trebuchet MS"/>
          <w:szCs w:val="24"/>
        </w:rPr>
      </w:pPr>
      <w:r w:rsidRPr="00D31384">
        <w:rPr>
          <w:rFonts w:ascii="Trebuchet MS" w:hAnsi="Trebuchet MS"/>
          <w:b/>
          <w:szCs w:val="24"/>
        </w:rPr>
        <w:t>LADY DORIAN’S GOVERNANCE GROUP</w:t>
      </w:r>
      <w:r w:rsidRPr="00D31384">
        <w:rPr>
          <w:rFonts w:ascii="Trebuchet MS" w:hAnsi="Trebuchet MS"/>
          <w:szCs w:val="24"/>
        </w:rPr>
        <w:t xml:space="preserve">: </w:t>
      </w:r>
    </w:p>
    <w:p w:rsidR="00D6273B" w:rsidRPr="00D31384" w:rsidRDefault="00D6273B" w:rsidP="00D31384">
      <w:pPr>
        <w:jc w:val="both"/>
        <w:rPr>
          <w:rFonts w:ascii="Trebuchet MS" w:hAnsi="Trebuchet MS"/>
          <w:szCs w:val="24"/>
        </w:rPr>
      </w:pPr>
    </w:p>
    <w:p w:rsidR="00565512" w:rsidRPr="00D31384" w:rsidRDefault="00D6273B" w:rsidP="00D31384">
      <w:pPr>
        <w:jc w:val="both"/>
        <w:rPr>
          <w:rFonts w:ascii="Trebuchet MS" w:hAnsi="Trebuchet MS"/>
          <w:szCs w:val="24"/>
        </w:rPr>
      </w:pPr>
      <w:r w:rsidRPr="00B13037">
        <w:rPr>
          <w:rFonts w:ascii="Trebuchet MS" w:hAnsi="Trebuchet MS"/>
          <w:b/>
          <w:szCs w:val="24"/>
        </w:rPr>
        <w:t>On</w:t>
      </w:r>
      <w:r w:rsidRPr="00D31384">
        <w:rPr>
          <w:rFonts w:ascii="Trebuchet MS" w:hAnsi="Trebuchet MS"/>
          <w:szCs w:val="24"/>
        </w:rPr>
        <w:t xml:space="preserve"> </w:t>
      </w:r>
      <w:r w:rsidRPr="00D31384">
        <w:rPr>
          <w:rFonts w:ascii="Trebuchet MS" w:hAnsi="Trebuchet MS"/>
          <w:b/>
          <w:szCs w:val="24"/>
        </w:rPr>
        <w:t>27 July</w:t>
      </w:r>
      <w:r w:rsidR="00B13037">
        <w:rPr>
          <w:rFonts w:ascii="Trebuchet MS" w:hAnsi="Trebuchet MS"/>
          <w:szCs w:val="24"/>
        </w:rPr>
        <w:t>:</w:t>
      </w:r>
      <w:r w:rsidR="0052688F" w:rsidRPr="00D31384">
        <w:rPr>
          <w:rFonts w:ascii="Trebuchet MS" w:hAnsi="Trebuchet MS"/>
          <w:szCs w:val="24"/>
        </w:rPr>
        <w:t xml:space="preserve"> Marie-Louise Fox virtually attended Lady Dorian’s Governance Group, which will be focused on exploring changes to the management of sexual offence cases.</w:t>
      </w:r>
    </w:p>
    <w:p w:rsidR="0052688F" w:rsidRPr="00D31384" w:rsidRDefault="0052688F" w:rsidP="00D31384">
      <w:pPr>
        <w:jc w:val="both"/>
        <w:rPr>
          <w:rFonts w:ascii="Trebuchet MS" w:hAnsi="Trebuchet MS"/>
          <w:b/>
          <w:szCs w:val="24"/>
        </w:rPr>
      </w:pPr>
    </w:p>
    <w:p w:rsidR="00D31384" w:rsidRPr="00D31384" w:rsidRDefault="00D31384" w:rsidP="00D31384">
      <w:pPr>
        <w:spacing w:after="160" w:line="252" w:lineRule="auto"/>
        <w:jc w:val="both"/>
        <w:rPr>
          <w:rFonts w:ascii="Trebuchet MS" w:hAnsi="Trebuchet MS"/>
          <w:b/>
          <w:szCs w:val="24"/>
        </w:rPr>
      </w:pPr>
      <w:r w:rsidRPr="00D31384">
        <w:rPr>
          <w:rFonts w:ascii="Trebuchet MS" w:hAnsi="Trebuchet MS"/>
          <w:b/>
          <w:szCs w:val="24"/>
        </w:rPr>
        <w:t xml:space="preserve">SCOTTISH COURTS AND TRIBUNAL SERVICE: </w:t>
      </w:r>
    </w:p>
    <w:p w:rsidR="00D31384" w:rsidRPr="00D31384" w:rsidRDefault="00D31384" w:rsidP="00D31384">
      <w:pPr>
        <w:spacing w:after="160" w:line="252" w:lineRule="auto"/>
        <w:jc w:val="both"/>
        <w:rPr>
          <w:rFonts w:ascii="Trebuchet MS" w:hAnsi="Trebuchet MS"/>
          <w:szCs w:val="24"/>
        </w:rPr>
      </w:pPr>
      <w:r w:rsidRPr="00D31384">
        <w:rPr>
          <w:rFonts w:ascii="Trebuchet MS" w:hAnsi="Trebuchet MS"/>
          <w:b/>
          <w:szCs w:val="24"/>
        </w:rPr>
        <w:t xml:space="preserve">On 8 July: </w:t>
      </w:r>
      <w:r w:rsidRPr="00D31384">
        <w:rPr>
          <w:rFonts w:ascii="Trebuchet MS" w:hAnsi="Trebuchet MS"/>
          <w:szCs w:val="24"/>
        </w:rPr>
        <w:t>Marie-Louise Fox attendeed the Scottish Courts and Tribunals Service ‘Piloting the new Summary Criminal Model’ Project Board,  led by SCTS Executive Director of Court Operations, David Fraser.</w:t>
      </w:r>
    </w:p>
    <w:p w:rsidR="00D31384" w:rsidRPr="00D31384" w:rsidRDefault="00D31384" w:rsidP="00D31384">
      <w:pPr>
        <w:jc w:val="both"/>
        <w:rPr>
          <w:rFonts w:ascii="Trebuchet MS" w:hAnsi="Trebuchet MS"/>
          <w:b/>
          <w:szCs w:val="24"/>
        </w:rPr>
      </w:pPr>
    </w:p>
    <w:p w:rsidR="00565512" w:rsidRPr="00D31384" w:rsidRDefault="00565512" w:rsidP="00D31384">
      <w:pPr>
        <w:jc w:val="both"/>
        <w:rPr>
          <w:rFonts w:ascii="Trebuchet MS" w:hAnsi="Trebuchet MS"/>
          <w:szCs w:val="24"/>
        </w:rPr>
      </w:pPr>
      <w:r w:rsidRPr="00D31384">
        <w:rPr>
          <w:rFonts w:ascii="Trebuchet MS" w:hAnsi="Trebuchet MS"/>
          <w:b/>
          <w:szCs w:val="24"/>
        </w:rPr>
        <w:t>SRO GROUP MEETING FOR CRIMINAL JUSTICE ORGANISED BY POLICE SCOTLAND</w:t>
      </w:r>
      <w:r w:rsidRPr="00D31384">
        <w:rPr>
          <w:rFonts w:ascii="Trebuchet MS" w:hAnsi="Trebuchet MS"/>
          <w:i/>
          <w:szCs w:val="24"/>
        </w:rPr>
        <w:t xml:space="preserve">: </w:t>
      </w:r>
      <w:r w:rsidRPr="00D31384">
        <w:rPr>
          <w:rFonts w:ascii="Trebuchet MS" w:hAnsi="Trebuchet MS"/>
          <w:szCs w:val="24"/>
        </w:rPr>
        <w:t xml:space="preserve">Marie Louise Fox attended the monthly SRO Group meeting for Criminal Justice organised by Police Scotland via Teams. </w:t>
      </w:r>
      <w:r w:rsidR="00B02BE6" w:rsidRPr="00D31384">
        <w:rPr>
          <w:rFonts w:ascii="Trebuchet MS" w:hAnsi="Trebuchet MS"/>
          <w:szCs w:val="24"/>
        </w:rPr>
        <w:t xml:space="preserve"> </w:t>
      </w:r>
    </w:p>
    <w:p w:rsidR="00B02BE6" w:rsidRPr="00D31384" w:rsidRDefault="00B02BE6" w:rsidP="00D31384">
      <w:pPr>
        <w:spacing w:after="160" w:line="252" w:lineRule="auto"/>
        <w:jc w:val="both"/>
        <w:rPr>
          <w:rFonts w:ascii="Trebuchet MS" w:hAnsi="Trebuchet MS"/>
          <w:b/>
          <w:szCs w:val="24"/>
        </w:rPr>
      </w:pPr>
    </w:p>
    <w:p w:rsidR="00074910" w:rsidRPr="00D31384" w:rsidRDefault="00074910" w:rsidP="00D31384">
      <w:pPr>
        <w:jc w:val="both"/>
        <w:rPr>
          <w:rFonts w:ascii="Trebuchet MS" w:eastAsiaTheme="minorHAnsi" w:hAnsi="Trebuchet MS" w:cstheme="minorBidi"/>
          <w:szCs w:val="24"/>
        </w:rPr>
      </w:pPr>
    </w:p>
    <w:p w:rsidR="004D0E38" w:rsidRPr="00D31384" w:rsidRDefault="00F10C5F" w:rsidP="00D31384">
      <w:pPr>
        <w:jc w:val="both"/>
        <w:rPr>
          <w:rFonts w:ascii="Trebuchet MS" w:hAnsi="Trebuchet MS"/>
          <w:b/>
          <w:szCs w:val="24"/>
          <w:u w:val="single"/>
        </w:rPr>
      </w:pPr>
      <w:r w:rsidRPr="00D31384">
        <w:rPr>
          <w:rFonts w:ascii="Trebuchet MS" w:hAnsi="Trebuchet MS"/>
          <w:b/>
          <w:szCs w:val="24"/>
          <w:u w:val="single"/>
        </w:rPr>
        <w:t>OTHER MEETINGS</w:t>
      </w:r>
    </w:p>
    <w:p w:rsidR="00C973F9" w:rsidRPr="00D31384" w:rsidRDefault="00C973F9" w:rsidP="00D31384">
      <w:pPr>
        <w:jc w:val="both"/>
        <w:rPr>
          <w:rFonts w:ascii="Trebuchet MS" w:hAnsi="Trebuchet MS"/>
          <w:b/>
          <w:szCs w:val="24"/>
          <w:u w:val="single"/>
        </w:rPr>
      </w:pPr>
    </w:p>
    <w:p w:rsidR="008508CF" w:rsidRPr="00D31384" w:rsidRDefault="008508CF" w:rsidP="00D31384">
      <w:pPr>
        <w:jc w:val="both"/>
        <w:rPr>
          <w:rFonts w:ascii="Trebuchet MS" w:hAnsi="Trebuchet MS"/>
          <w:b/>
          <w:szCs w:val="24"/>
        </w:rPr>
      </w:pPr>
    </w:p>
    <w:p w:rsidR="00D31384" w:rsidRPr="00D31384" w:rsidRDefault="002C1A76" w:rsidP="00D31384">
      <w:pPr>
        <w:jc w:val="both"/>
        <w:rPr>
          <w:rFonts w:ascii="Trebuchet MS" w:hAnsi="Trebuchet MS"/>
          <w:b/>
          <w:szCs w:val="24"/>
        </w:rPr>
      </w:pPr>
      <w:r w:rsidRPr="00D31384">
        <w:rPr>
          <w:rFonts w:ascii="Trebuchet MS" w:hAnsi="Trebuchet MS"/>
          <w:b/>
          <w:szCs w:val="24"/>
        </w:rPr>
        <w:t xml:space="preserve">DIVERSITY+: </w:t>
      </w:r>
    </w:p>
    <w:p w:rsidR="00D31384" w:rsidRPr="00D31384" w:rsidRDefault="00D31384" w:rsidP="00D31384">
      <w:pPr>
        <w:jc w:val="both"/>
        <w:rPr>
          <w:rFonts w:ascii="Trebuchet MS" w:hAnsi="Trebuchet MS"/>
          <w:b/>
          <w:szCs w:val="24"/>
        </w:rPr>
      </w:pPr>
    </w:p>
    <w:p w:rsidR="002C1A76" w:rsidRPr="00D31384" w:rsidRDefault="002C1A76" w:rsidP="00D31384">
      <w:pPr>
        <w:jc w:val="both"/>
        <w:rPr>
          <w:rFonts w:ascii="Trebuchet MS" w:hAnsi="Trebuchet MS"/>
          <w:b/>
          <w:szCs w:val="24"/>
        </w:rPr>
      </w:pPr>
      <w:r w:rsidRPr="00F872EF">
        <w:rPr>
          <w:rFonts w:ascii="Trebuchet MS" w:hAnsi="Trebuchet MS"/>
          <w:szCs w:val="24"/>
        </w:rPr>
        <w:t>On</w:t>
      </w:r>
      <w:r w:rsidR="00B13037">
        <w:rPr>
          <w:rFonts w:ascii="Trebuchet MS" w:hAnsi="Trebuchet MS"/>
          <w:b/>
          <w:szCs w:val="24"/>
        </w:rPr>
        <w:t xml:space="preserve"> 29 June:</w:t>
      </w:r>
      <w:r w:rsidRPr="00D31384">
        <w:rPr>
          <w:rFonts w:ascii="Trebuchet MS" w:hAnsi="Trebuchet MS"/>
          <w:b/>
          <w:szCs w:val="24"/>
        </w:rPr>
        <w:t xml:space="preserve"> </w:t>
      </w:r>
      <w:r w:rsidRPr="00D31384">
        <w:rPr>
          <w:rFonts w:ascii="Trebuchet MS" w:hAnsi="Trebuchet MS"/>
          <w:szCs w:val="24"/>
        </w:rPr>
        <w:t>Marie–Louise Fox met with Naeema Sajid of Diversity+ to discuss equalities data.</w:t>
      </w:r>
    </w:p>
    <w:p w:rsidR="002C1A76" w:rsidRPr="00D31384" w:rsidRDefault="002C1A76" w:rsidP="00D31384">
      <w:pPr>
        <w:jc w:val="both"/>
        <w:rPr>
          <w:rFonts w:ascii="Trebuchet MS" w:hAnsi="Trebuchet MS"/>
          <w:b/>
          <w:szCs w:val="24"/>
        </w:rPr>
      </w:pPr>
    </w:p>
    <w:p w:rsidR="002C1A76" w:rsidRPr="00D31384" w:rsidRDefault="00D6273B" w:rsidP="00D31384">
      <w:pPr>
        <w:jc w:val="both"/>
        <w:rPr>
          <w:rFonts w:ascii="Trebuchet MS" w:hAnsi="Trebuchet MS"/>
          <w:b/>
          <w:szCs w:val="24"/>
        </w:rPr>
      </w:pPr>
      <w:r w:rsidRPr="00D31384">
        <w:rPr>
          <w:rFonts w:ascii="Trebuchet MS" w:hAnsi="Trebuchet MS"/>
          <w:b/>
          <w:szCs w:val="24"/>
        </w:rPr>
        <w:t xml:space="preserve">ENVIRONMENTAL STANDARDS SCOTLAND: </w:t>
      </w:r>
    </w:p>
    <w:p w:rsidR="00D6273B" w:rsidRPr="00D31384" w:rsidRDefault="00D6273B" w:rsidP="00D31384">
      <w:pPr>
        <w:jc w:val="both"/>
        <w:rPr>
          <w:rFonts w:ascii="Trebuchet MS" w:hAnsi="Trebuchet MS"/>
          <w:b/>
          <w:szCs w:val="24"/>
        </w:rPr>
      </w:pPr>
    </w:p>
    <w:p w:rsidR="00D6273B" w:rsidRPr="00D31384" w:rsidRDefault="00D6273B" w:rsidP="00D31384">
      <w:pPr>
        <w:jc w:val="both"/>
        <w:rPr>
          <w:rFonts w:ascii="Trebuchet MS" w:hAnsi="Trebuchet MS"/>
          <w:szCs w:val="24"/>
        </w:rPr>
      </w:pPr>
      <w:r w:rsidRPr="00F872EF">
        <w:rPr>
          <w:rFonts w:ascii="Trebuchet MS" w:hAnsi="Trebuchet MS"/>
          <w:szCs w:val="24"/>
        </w:rPr>
        <w:t>On</w:t>
      </w:r>
      <w:r w:rsidRPr="00D31384">
        <w:rPr>
          <w:rFonts w:ascii="Trebuchet MS" w:hAnsi="Trebuchet MS"/>
          <w:b/>
          <w:szCs w:val="24"/>
        </w:rPr>
        <w:t xml:space="preserve"> 22 July: </w:t>
      </w:r>
      <w:r w:rsidRPr="00D31384">
        <w:rPr>
          <w:rFonts w:ascii="Trebuchet MS" w:hAnsi="Trebuchet MS"/>
          <w:szCs w:val="24"/>
        </w:rPr>
        <w:t xml:space="preserve">Linda Ross met with Environmental Standards Scotland to discuss sustainability planning. </w:t>
      </w:r>
    </w:p>
    <w:p w:rsidR="00286EF9" w:rsidRPr="00D31384" w:rsidRDefault="00286EF9" w:rsidP="00D31384">
      <w:pPr>
        <w:jc w:val="both"/>
        <w:rPr>
          <w:rFonts w:ascii="Trebuchet MS" w:hAnsi="Trebuchet MS"/>
          <w:b/>
          <w:szCs w:val="24"/>
        </w:rPr>
      </w:pPr>
    </w:p>
    <w:p w:rsidR="00D31384" w:rsidRPr="00D31384" w:rsidRDefault="00A528FF" w:rsidP="00D31384">
      <w:pPr>
        <w:jc w:val="both"/>
        <w:rPr>
          <w:rFonts w:ascii="Trebuchet MS" w:hAnsi="Trebuchet MS"/>
          <w:szCs w:val="24"/>
        </w:rPr>
      </w:pPr>
      <w:r w:rsidRPr="00D31384">
        <w:rPr>
          <w:rFonts w:ascii="Trebuchet MS" w:hAnsi="Trebuchet MS"/>
          <w:b/>
          <w:szCs w:val="24"/>
        </w:rPr>
        <w:t>PILAT+</w:t>
      </w:r>
      <w:r w:rsidRPr="00D31384">
        <w:rPr>
          <w:rFonts w:ascii="Trebuchet MS" w:hAnsi="Trebuchet MS"/>
          <w:szCs w:val="24"/>
        </w:rPr>
        <w:t xml:space="preserve">:  </w:t>
      </w:r>
    </w:p>
    <w:p w:rsidR="00D31384" w:rsidRPr="00D31384" w:rsidRDefault="00D31384" w:rsidP="00D31384">
      <w:pPr>
        <w:jc w:val="both"/>
        <w:rPr>
          <w:rFonts w:ascii="Trebuchet MS" w:hAnsi="Trebuchet MS"/>
          <w:szCs w:val="24"/>
        </w:rPr>
      </w:pPr>
    </w:p>
    <w:p w:rsidR="007E732D" w:rsidRPr="00D31384" w:rsidRDefault="00A528FF" w:rsidP="00D31384">
      <w:pPr>
        <w:jc w:val="both"/>
        <w:rPr>
          <w:rFonts w:ascii="Trebuchet MS" w:hAnsi="Trebuchet MS"/>
          <w:szCs w:val="24"/>
        </w:rPr>
      </w:pPr>
      <w:r w:rsidRPr="00F872EF">
        <w:rPr>
          <w:rFonts w:ascii="Trebuchet MS" w:hAnsi="Trebuchet MS"/>
          <w:szCs w:val="24"/>
        </w:rPr>
        <w:t>On</w:t>
      </w:r>
      <w:r w:rsidRPr="00D31384">
        <w:rPr>
          <w:rFonts w:ascii="Trebuchet MS" w:hAnsi="Trebuchet MS"/>
          <w:b/>
          <w:szCs w:val="24"/>
        </w:rPr>
        <w:t xml:space="preserve"> 12 July</w:t>
      </w:r>
      <w:r w:rsidRPr="00D31384">
        <w:rPr>
          <w:rFonts w:ascii="Trebuchet MS" w:hAnsi="Trebuchet MS"/>
          <w:szCs w:val="24"/>
        </w:rPr>
        <w:t xml:space="preserve">: Linda Ross and Linda Laughland met with a representative from </w:t>
      </w:r>
      <w:hyperlink r:id="rId12" w:history="1">
        <w:r w:rsidRPr="00D31384">
          <w:rPr>
            <w:rStyle w:val="Hyperlink"/>
            <w:rFonts w:ascii="Trebuchet MS" w:hAnsi="Trebuchet MS"/>
            <w:szCs w:val="24"/>
          </w:rPr>
          <w:t>Pilat</w:t>
        </w:r>
      </w:hyperlink>
      <w:r w:rsidRPr="00D31384">
        <w:rPr>
          <w:rFonts w:ascii="Trebuchet MS" w:hAnsi="Trebuchet MS"/>
          <w:szCs w:val="24"/>
        </w:rPr>
        <w:t xml:space="preserve"> to discuss Gauge software. Gauge+ software is designed to optimise the efficiency of the job evaluation process.    </w:t>
      </w:r>
    </w:p>
    <w:p w:rsidR="007E732D" w:rsidRPr="00D31384" w:rsidRDefault="007E732D" w:rsidP="00D31384">
      <w:pPr>
        <w:jc w:val="both"/>
        <w:rPr>
          <w:rFonts w:ascii="Trebuchet MS" w:hAnsi="Trebuchet MS"/>
          <w:b/>
          <w:szCs w:val="24"/>
        </w:rPr>
      </w:pPr>
    </w:p>
    <w:p w:rsidR="00D31384" w:rsidRPr="00D31384" w:rsidRDefault="00D31384" w:rsidP="00D31384">
      <w:pPr>
        <w:jc w:val="both"/>
        <w:rPr>
          <w:rFonts w:ascii="Trebuchet MS" w:hAnsi="Trebuchet MS"/>
          <w:b/>
          <w:szCs w:val="24"/>
        </w:rPr>
      </w:pPr>
      <w:r w:rsidRPr="00D31384">
        <w:rPr>
          <w:rFonts w:ascii="Trebuchet MS" w:hAnsi="Trebuchet MS"/>
          <w:b/>
          <w:szCs w:val="24"/>
        </w:rPr>
        <w:t xml:space="preserve">SCOTTISH WOMEN’S’ AID: </w:t>
      </w:r>
    </w:p>
    <w:p w:rsidR="00D31384" w:rsidRPr="00D31384" w:rsidRDefault="00D31384" w:rsidP="00D31384">
      <w:pPr>
        <w:jc w:val="both"/>
        <w:rPr>
          <w:rFonts w:ascii="Trebuchet MS" w:hAnsi="Trebuchet MS"/>
          <w:b/>
          <w:szCs w:val="24"/>
        </w:rPr>
      </w:pPr>
    </w:p>
    <w:p w:rsidR="0097769B" w:rsidRPr="00D31384" w:rsidRDefault="00D31384" w:rsidP="00D31384">
      <w:pPr>
        <w:jc w:val="both"/>
        <w:rPr>
          <w:rFonts w:ascii="Trebuchet MS" w:hAnsi="Trebuchet MS"/>
          <w:b/>
          <w:szCs w:val="24"/>
        </w:rPr>
      </w:pPr>
      <w:r w:rsidRPr="00D31384">
        <w:rPr>
          <w:rFonts w:ascii="Trebuchet MS" w:hAnsi="Trebuchet MS"/>
          <w:b/>
          <w:szCs w:val="24"/>
        </w:rPr>
        <w:t>O</w:t>
      </w:r>
      <w:r w:rsidR="0097769B" w:rsidRPr="00D31384">
        <w:rPr>
          <w:rFonts w:ascii="Trebuchet MS" w:hAnsi="Trebuchet MS"/>
          <w:b/>
          <w:szCs w:val="24"/>
        </w:rPr>
        <w:t>n 30 June</w:t>
      </w:r>
      <w:r w:rsidR="00B13037">
        <w:rPr>
          <w:rFonts w:ascii="Trebuchet MS" w:hAnsi="Trebuchet MS"/>
          <w:b/>
          <w:szCs w:val="24"/>
        </w:rPr>
        <w:t>:</w:t>
      </w:r>
      <w:bookmarkStart w:id="0" w:name="_GoBack"/>
      <w:bookmarkEnd w:id="0"/>
      <w:r w:rsidR="0097769B" w:rsidRPr="00D31384">
        <w:rPr>
          <w:rFonts w:ascii="Trebuchet MS" w:hAnsi="Trebuchet MS"/>
          <w:b/>
          <w:szCs w:val="24"/>
        </w:rPr>
        <w:t xml:space="preserve"> </w:t>
      </w:r>
      <w:r w:rsidR="0097769B" w:rsidRPr="00D31384">
        <w:rPr>
          <w:rFonts w:ascii="Trebuchet MS" w:hAnsi="Trebuchet MS"/>
          <w:szCs w:val="24"/>
        </w:rPr>
        <w:t>Colin Lancaster and Marie-Louise Fox held a catch up meeting with Dr Marsha Scott of Scottish Women’s Aid to discuss grant funding.</w:t>
      </w:r>
    </w:p>
    <w:sectPr w:rsidR="0097769B" w:rsidRPr="00D313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CC" w:rsidRDefault="003909CC" w:rsidP="00C23C31">
      <w:r>
        <w:separator/>
      </w:r>
    </w:p>
  </w:endnote>
  <w:endnote w:type="continuationSeparator" w:id="0">
    <w:p w:rsidR="003909CC" w:rsidRDefault="003909CC" w:rsidP="00C2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CC" w:rsidRDefault="003909CC" w:rsidP="00C23C31">
      <w:r>
        <w:separator/>
      </w:r>
    </w:p>
  </w:footnote>
  <w:footnote w:type="continuationSeparator" w:id="0">
    <w:p w:rsidR="003909CC" w:rsidRDefault="003909CC" w:rsidP="00C23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0FF3"/>
    <w:multiLevelType w:val="hybridMultilevel"/>
    <w:tmpl w:val="FBD81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E670F7"/>
    <w:multiLevelType w:val="hybridMultilevel"/>
    <w:tmpl w:val="FD705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F"/>
    <w:rsid w:val="00007192"/>
    <w:rsid w:val="00017C46"/>
    <w:rsid w:val="00040CFE"/>
    <w:rsid w:val="000440E8"/>
    <w:rsid w:val="00044A3A"/>
    <w:rsid w:val="00052DB1"/>
    <w:rsid w:val="00061BF9"/>
    <w:rsid w:val="00074910"/>
    <w:rsid w:val="00086AC0"/>
    <w:rsid w:val="000946B1"/>
    <w:rsid w:val="000A7604"/>
    <w:rsid w:val="000A776D"/>
    <w:rsid w:val="000C1CC1"/>
    <w:rsid w:val="000C64AB"/>
    <w:rsid w:val="000D2F7C"/>
    <w:rsid w:val="000D526B"/>
    <w:rsid w:val="000D6849"/>
    <w:rsid w:val="000F0B3B"/>
    <w:rsid w:val="00101661"/>
    <w:rsid w:val="00105D8D"/>
    <w:rsid w:val="0012244B"/>
    <w:rsid w:val="001339FA"/>
    <w:rsid w:val="00133EEF"/>
    <w:rsid w:val="001375C3"/>
    <w:rsid w:val="00175A7D"/>
    <w:rsid w:val="00186BAC"/>
    <w:rsid w:val="0019023D"/>
    <w:rsid w:val="001916B8"/>
    <w:rsid w:val="001933E9"/>
    <w:rsid w:val="001A2B3D"/>
    <w:rsid w:val="001A3C93"/>
    <w:rsid w:val="001A77DA"/>
    <w:rsid w:val="001B1A76"/>
    <w:rsid w:val="001B261D"/>
    <w:rsid w:val="001B33CA"/>
    <w:rsid w:val="001B75DE"/>
    <w:rsid w:val="001D21E6"/>
    <w:rsid w:val="001D2A6E"/>
    <w:rsid w:val="001D43F4"/>
    <w:rsid w:val="00202B7C"/>
    <w:rsid w:val="00205798"/>
    <w:rsid w:val="00207763"/>
    <w:rsid w:val="00250F61"/>
    <w:rsid w:val="00256315"/>
    <w:rsid w:val="002566AA"/>
    <w:rsid w:val="00267C53"/>
    <w:rsid w:val="00285BA8"/>
    <w:rsid w:val="00286EF9"/>
    <w:rsid w:val="002C0684"/>
    <w:rsid w:val="002C1A76"/>
    <w:rsid w:val="002E330A"/>
    <w:rsid w:val="002F14D3"/>
    <w:rsid w:val="002F5C96"/>
    <w:rsid w:val="002F710A"/>
    <w:rsid w:val="002F7E2F"/>
    <w:rsid w:val="002F7FED"/>
    <w:rsid w:val="00303AFD"/>
    <w:rsid w:val="00306917"/>
    <w:rsid w:val="0032617D"/>
    <w:rsid w:val="00330377"/>
    <w:rsid w:val="00337A51"/>
    <w:rsid w:val="003455ED"/>
    <w:rsid w:val="00346EA7"/>
    <w:rsid w:val="00351673"/>
    <w:rsid w:val="00353E57"/>
    <w:rsid w:val="00354DA3"/>
    <w:rsid w:val="00367303"/>
    <w:rsid w:val="00372CBF"/>
    <w:rsid w:val="00377465"/>
    <w:rsid w:val="00377D1E"/>
    <w:rsid w:val="00380B6F"/>
    <w:rsid w:val="00381C35"/>
    <w:rsid w:val="00386859"/>
    <w:rsid w:val="003909CC"/>
    <w:rsid w:val="00394A89"/>
    <w:rsid w:val="00394FFD"/>
    <w:rsid w:val="003A1CBD"/>
    <w:rsid w:val="003A6B7B"/>
    <w:rsid w:val="003C712E"/>
    <w:rsid w:val="003E2CBC"/>
    <w:rsid w:val="003E5577"/>
    <w:rsid w:val="0040676A"/>
    <w:rsid w:val="00410B49"/>
    <w:rsid w:val="00423D95"/>
    <w:rsid w:val="0044117C"/>
    <w:rsid w:val="0045455F"/>
    <w:rsid w:val="004756CA"/>
    <w:rsid w:val="0048324C"/>
    <w:rsid w:val="004C3C3F"/>
    <w:rsid w:val="004D0E38"/>
    <w:rsid w:val="004F6E71"/>
    <w:rsid w:val="00500ACB"/>
    <w:rsid w:val="00500B8B"/>
    <w:rsid w:val="00515827"/>
    <w:rsid w:val="00517817"/>
    <w:rsid w:val="0052688F"/>
    <w:rsid w:val="00537949"/>
    <w:rsid w:val="00550D84"/>
    <w:rsid w:val="005577BC"/>
    <w:rsid w:val="00565512"/>
    <w:rsid w:val="005656BD"/>
    <w:rsid w:val="005675A8"/>
    <w:rsid w:val="005708C7"/>
    <w:rsid w:val="00576A07"/>
    <w:rsid w:val="00580180"/>
    <w:rsid w:val="00583298"/>
    <w:rsid w:val="005846AD"/>
    <w:rsid w:val="005A1B64"/>
    <w:rsid w:val="005B3690"/>
    <w:rsid w:val="005B7D99"/>
    <w:rsid w:val="005C5623"/>
    <w:rsid w:val="005C7A19"/>
    <w:rsid w:val="005D0CDE"/>
    <w:rsid w:val="005D242C"/>
    <w:rsid w:val="005D73AA"/>
    <w:rsid w:val="005E4125"/>
    <w:rsid w:val="005E7150"/>
    <w:rsid w:val="005F53F6"/>
    <w:rsid w:val="00602DB2"/>
    <w:rsid w:val="00605782"/>
    <w:rsid w:val="006106A7"/>
    <w:rsid w:val="00612D1A"/>
    <w:rsid w:val="0063261B"/>
    <w:rsid w:val="006445E3"/>
    <w:rsid w:val="0065234E"/>
    <w:rsid w:val="00670ED9"/>
    <w:rsid w:val="00672948"/>
    <w:rsid w:val="0068350B"/>
    <w:rsid w:val="006968D5"/>
    <w:rsid w:val="00696A58"/>
    <w:rsid w:val="006A179C"/>
    <w:rsid w:val="006B27DB"/>
    <w:rsid w:val="006C26A5"/>
    <w:rsid w:val="006C433B"/>
    <w:rsid w:val="006C4835"/>
    <w:rsid w:val="006D474B"/>
    <w:rsid w:val="006E7345"/>
    <w:rsid w:val="006F18E1"/>
    <w:rsid w:val="006F2E3E"/>
    <w:rsid w:val="006F358D"/>
    <w:rsid w:val="006F6FA7"/>
    <w:rsid w:val="007175CF"/>
    <w:rsid w:val="0072248E"/>
    <w:rsid w:val="00724CA8"/>
    <w:rsid w:val="007703B6"/>
    <w:rsid w:val="00780E84"/>
    <w:rsid w:val="0078249D"/>
    <w:rsid w:val="007874FB"/>
    <w:rsid w:val="00793E5F"/>
    <w:rsid w:val="00794D14"/>
    <w:rsid w:val="0079528F"/>
    <w:rsid w:val="007A2183"/>
    <w:rsid w:val="007B13F4"/>
    <w:rsid w:val="007B15E5"/>
    <w:rsid w:val="007B1F1D"/>
    <w:rsid w:val="007C6A62"/>
    <w:rsid w:val="007C6BE0"/>
    <w:rsid w:val="007E08FB"/>
    <w:rsid w:val="007E09EF"/>
    <w:rsid w:val="007E3CE9"/>
    <w:rsid w:val="007E3F6E"/>
    <w:rsid w:val="007E732D"/>
    <w:rsid w:val="007F0A41"/>
    <w:rsid w:val="007F2FC0"/>
    <w:rsid w:val="00801E99"/>
    <w:rsid w:val="008056B4"/>
    <w:rsid w:val="00811BED"/>
    <w:rsid w:val="00811D68"/>
    <w:rsid w:val="00823E2F"/>
    <w:rsid w:val="00826329"/>
    <w:rsid w:val="00830949"/>
    <w:rsid w:val="0085014C"/>
    <w:rsid w:val="008508CF"/>
    <w:rsid w:val="00850E88"/>
    <w:rsid w:val="00856F60"/>
    <w:rsid w:val="008606A4"/>
    <w:rsid w:val="00872CF1"/>
    <w:rsid w:val="00873095"/>
    <w:rsid w:val="008757A0"/>
    <w:rsid w:val="008A1D52"/>
    <w:rsid w:val="008B4169"/>
    <w:rsid w:val="008C2823"/>
    <w:rsid w:val="008C489F"/>
    <w:rsid w:val="008D4E2B"/>
    <w:rsid w:val="008E5BD5"/>
    <w:rsid w:val="008E74DE"/>
    <w:rsid w:val="008F69A5"/>
    <w:rsid w:val="008F6C67"/>
    <w:rsid w:val="009047BB"/>
    <w:rsid w:val="0091363A"/>
    <w:rsid w:val="00916441"/>
    <w:rsid w:val="009179A7"/>
    <w:rsid w:val="009211E7"/>
    <w:rsid w:val="00947993"/>
    <w:rsid w:val="009557D5"/>
    <w:rsid w:val="00956A8C"/>
    <w:rsid w:val="0097769B"/>
    <w:rsid w:val="00981EDF"/>
    <w:rsid w:val="00982A11"/>
    <w:rsid w:val="00984E32"/>
    <w:rsid w:val="0098780C"/>
    <w:rsid w:val="00993ED3"/>
    <w:rsid w:val="009C1E92"/>
    <w:rsid w:val="009C3F71"/>
    <w:rsid w:val="009D2389"/>
    <w:rsid w:val="009E02D6"/>
    <w:rsid w:val="009E5EAF"/>
    <w:rsid w:val="009F000C"/>
    <w:rsid w:val="009F03BD"/>
    <w:rsid w:val="009F3CA7"/>
    <w:rsid w:val="00A11E01"/>
    <w:rsid w:val="00A422D5"/>
    <w:rsid w:val="00A43A08"/>
    <w:rsid w:val="00A528FF"/>
    <w:rsid w:val="00A71B4C"/>
    <w:rsid w:val="00A734AA"/>
    <w:rsid w:val="00A76229"/>
    <w:rsid w:val="00A8367F"/>
    <w:rsid w:val="00A873B5"/>
    <w:rsid w:val="00A92779"/>
    <w:rsid w:val="00A96933"/>
    <w:rsid w:val="00AA0609"/>
    <w:rsid w:val="00AA063F"/>
    <w:rsid w:val="00AA1186"/>
    <w:rsid w:val="00AD0F4E"/>
    <w:rsid w:val="00AF0C91"/>
    <w:rsid w:val="00AF561B"/>
    <w:rsid w:val="00B02BE6"/>
    <w:rsid w:val="00B13037"/>
    <w:rsid w:val="00B229B0"/>
    <w:rsid w:val="00B22DBD"/>
    <w:rsid w:val="00B41503"/>
    <w:rsid w:val="00B44192"/>
    <w:rsid w:val="00B5253F"/>
    <w:rsid w:val="00B52747"/>
    <w:rsid w:val="00B555A6"/>
    <w:rsid w:val="00B66527"/>
    <w:rsid w:val="00B66977"/>
    <w:rsid w:val="00B7224B"/>
    <w:rsid w:val="00B74002"/>
    <w:rsid w:val="00BA13FA"/>
    <w:rsid w:val="00BA6430"/>
    <w:rsid w:val="00BB70FC"/>
    <w:rsid w:val="00BC4F1C"/>
    <w:rsid w:val="00BC5CE7"/>
    <w:rsid w:val="00BD1B6F"/>
    <w:rsid w:val="00BD594C"/>
    <w:rsid w:val="00BE2C16"/>
    <w:rsid w:val="00C034BD"/>
    <w:rsid w:val="00C17524"/>
    <w:rsid w:val="00C23C31"/>
    <w:rsid w:val="00C33829"/>
    <w:rsid w:val="00C36526"/>
    <w:rsid w:val="00C42E6E"/>
    <w:rsid w:val="00C640D9"/>
    <w:rsid w:val="00C6470B"/>
    <w:rsid w:val="00C65626"/>
    <w:rsid w:val="00C71BA3"/>
    <w:rsid w:val="00C73715"/>
    <w:rsid w:val="00C82066"/>
    <w:rsid w:val="00C86C14"/>
    <w:rsid w:val="00C973F9"/>
    <w:rsid w:val="00CA3867"/>
    <w:rsid w:val="00CA5712"/>
    <w:rsid w:val="00CC34AE"/>
    <w:rsid w:val="00CC3949"/>
    <w:rsid w:val="00CD2D5F"/>
    <w:rsid w:val="00CF17F7"/>
    <w:rsid w:val="00D11700"/>
    <w:rsid w:val="00D164B5"/>
    <w:rsid w:val="00D25B36"/>
    <w:rsid w:val="00D31384"/>
    <w:rsid w:val="00D357EE"/>
    <w:rsid w:val="00D36590"/>
    <w:rsid w:val="00D40B73"/>
    <w:rsid w:val="00D42150"/>
    <w:rsid w:val="00D62728"/>
    <w:rsid w:val="00D6273B"/>
    <w:rsid w:val="00D702A5"/>
    <w:rsid w:val="00D81A16"/>
    <w:rsid w:val="00D84AB5"/>
    <w:rsid w:val="00DA38D0"/>
    <w:rsid w:val="00DA71ED"/>
    <w:rsid w:val="00DB29A2"/>
    <w:rsid w:val="00DC75FE"/>
    <w:rsid w:val="00DF3731"/>
    <w:rsid w:val="00E0464C"/>
    <w:rsid w:val="00E10A84"/>
    <w:rsid w:val="00E11F30"/>
    <w:rsid w:val="00E12088"/>
    <w:rsid w:val="00E1732C"/>
    <w:rsid w:val="00E34544"/>
    <w:rsid w:val="00E370BF"/>
    <w:rsid w:val="00E40A8A"/>
    <w:rsid w:val="00E4606E"/>
    <w:rsid w:val="00E57F21"/>
    <w:rsid w:val="00E62C68"/>
    <w:rsid w:val="00E663D8"/>
    <w:rsid w:val="00E921B9"/>
    <w:rsid w:val="00E940BD"/>
    <w:rsid w:val="00E964EF"/>
    <w:rsid w:val="00E973E6"/>
    <w:rsid w:val="00EA4636"/>
    <w:rsid w:val="00EB27EE"/>
    <w:rsid w:val="00EB2A19"/>
    <w:rsid w:val="00ED368C"/>
    <w:rsid w:val="00EE28EB"/>
    <w:rsid w:val="00EE40ED"/>
    <w:rsid w:val="00EF7E22"/>
    <w:rsid w:val="00F01885"/>
    <w:rsid w:val="00F10C5F"/>
    <w:rsid w:val="00F2206C"/>
    <w:rsid w:val="00F239BA"/>
    <w:rsid w:val="00F27F7B"/>
    <w:rsid w:val="00F32CAB"/>
    <w:rsid w:val="00F45C15"/>
    <w:rsid w:val="00F67130"/>
    <w:rsid w:val="00F872EF"/>
    <w:rsid w:val="00FA06DD"/>
    <w:rsid w:val="00FA516E"/>
    <w:rsid w:val="00FA6FF1"/>
    <w:rsid w:val="00FB0A9F"/>
    <w:rsid w:val="00FD0923"/>
    <w:rsid w:val="00FE216C"/>
    <w:rsid w:val="00FE2C6B"/>
    <w:rsid w:val="00FE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864A"/>
  <w15:chartTrackingRefBased/>
  <w15:docId w15:val="{EB30EB84-F58F-4B8E-A2C6-D843F416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C5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0C5F"/>
    <w:pPr>
      <w:shd w:val="clear" w:color="auto" w:fill="CCCCCC"/>
      <w:jc w:val="center"/>
      <w:outlineLvl w:val="1"/>
    </w:pPr>
    <w:rPr>
      <w:rFonts w:ascii="Arial" w:hAnsi="Arial" w:cs="Arial"/>
      <w:b/>
      <w:szCs w:val="24"/>
    </w:rPr>
  </w:style>
  <w:style w:type="paragraph" w:styleId="Heading3">
    <w:name w:val="heading 3"/>
    <w:basedOn w:val="Normal"/>
    <w:next w:val="Normal"/>
    <w:link w:val="Heading3Char"/>
    <w:uiPriority w:val="9"/>
    <w:semiHidden/>
    <w:unhideWhenUsed/>
    <w:qFormat/>
    <w:rsid w:val="00061BF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0C5F"/>
    <w:rPr>
      <w:rFonts w:ascii="Arial" w:eastAsia="Times New Roman" w:hAnsi="Arial" w:cs="Arial"/>
      <w:b/>
      <w:sz w:val="24"/>
      <w:szCs w:val="24"/>
      <w:shd w:val="clear" w:color="auto" w:fill="CCCCCC"/>
    </w:rPr>
  </w:style>
  <w:style w:type="table" w:styleId="TableGrid">
    <w:name w:val="Table Grid"/>
    <w:basedOn w:val="TableNormal"/>
    <w:uiPriority w:val="39"/>
    <w:rsid w:val="00F10C5F"/>
    <w:pPr>
      <w:spacing w:after="0" w:line="240" w:lineRule="auto"/>
    </w:pPr>
    <w:rPr>
      <w:rFonts w:ascii="Trebuchet MS" w:eastAsia="Times New Roman" w:hAnsi="Trebuchet MS"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C5F"/>
    <w:rPr>
      <w:color w:val="0563C1" w:themeColor="hyperlink"/>
      <w:u w:val="single"/>
    </w:rPr>
  </w:style>
  <w:style w:type="character" w:customStyle="1" w:styleId="Heading3Char">
    <w:name w:val="Heading 3 Char"/>
    <w:basedOn w:val="DefaultParagraphFont"/>
    <w:link w:val="Heading3"/>
    <w:uiPriority w:val="9"/>
    <w:rsid w:val="00061BF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23C31"/>
    <w:pPr>
      <w:tabs>
        <w:tab w:val="center" w:pos="4513"/>
        <w:tab w:val="right" w:pos="9026"/>
      </w:tabs>
    </w:pPr>
  </w:style>
  <w:style w:type="character" w:customStyle="1" w:styleId="HeaderChar">
    <w:name w:val="Header Char"/>
    <w:basedOn w:val="DefaultParagraphFont"/>
    <w:link w:val="Header"/>
    <w:uiPriority w:val="99"/>
    <w:rsid w:val="00C23C3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23C31"/>
    <w:pPr>
      <w:tabs>
        <w:tab w:val="center" w:pos="4513"/>
        <w:tab w:val="right" w:pos="9026"/>
      </w:tabs>
    </w:pPr>
  </w:style>
  <w:style w:type="character" w:customStyle="1" w:styleId="FooterChar">
    <w:name w:val="Footer Char"/>
    <w:basedOn w:val="DefaultParagraphFont"/>
    <w:link w:val="Footer"/>
    <w:uiPriority w:val="99"/>
    <w:rsid w:val="00C23C31"/>
    <w:rPr>
      <w:rFonts w:ascii="Times New Roman" w:eastAsia="Times New Roman" w:hAnsi="Times New Roman" w:cs="Times New Roman"/>
      <w:sz w:val="24"/>
      <w:szCs w:val="20"/>
    </w:rPr>
  </w:style>
  <w:style w:type="paragraph" w:customStyle="1" w:styleId="legrhs1">
    <w:name w:val="legrhs1"/>
    <w:basedOn w:val="Normal"/>
    <w:rsid w:val="00537949"/>
    <w:pPr>
      <w:shd w:val="clear" w:color="auto" w:fill="FFFFFF"/>
      <w:spacing w:after="120" w:line="360" w:lineRule="atLeast"/>
      <w:jc w:val="both"/>
    </w:pPr>
    <w:rPr>
      <w:color w:val="000000"/>
      <w:sz w:val="19"/>
      <w:szCs w:val="19"/>
      <w:lang w:eastAsia="en-GB"/>
    </w:rPr>
  </w:style>
  <w:style w:type="paragraph" w:styleId="BalloonText">
    <w:name w:val="Balloon Text"/>
    <w:basedOn w:val="Normal"/>
    <w:link w:val="BalloonTextChar"/>
    <w:uiPriority w:val="99"/>
    <w:semiHidden/>
    <w:unhideWhenUsed/>
    <w:rsid w:val="00537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4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0E84"/>
    <w:rPr>
      <w:sz w:val="16"/>
      <w:szCs w:val="16"/>
    </w:rPr>
  </w:style>
  <w:style w:type="paragraph" w:styleId="CommentText">
    <w:name w:val="annotation text"/>
    <w:basedOn w:val="Normal"/>
    <w:link w:val="CommentTextChar"/>
    <w:uiPriority w:val="99"/>
    <w:semiHidden/>
    <w:unhideWhenUsed/>
    <w:rsid w:val="00780E84"/>
    <w:rPr>
      <w:sz w:val="20"/>
    </w:rPr>
  </w:style>
  <w:style w:type="character" w:customStyle="1" w:styleId="CommentTextChar">
    <w:name w:val="Comment Text Char"/>
    <w:basedOn w:val="DefaultParagraphFont"/>
    <w:link w:val="CommentText"/>
    <w:uiPriority w:val="99"/>
    <w:semiHidden/>
    <w:rsid w:val="00780E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0E84"/>
    <w:rPr>
      <w:b/>
      <w:bCs/>
    </w:rPr>
  </w:style>
  <w:style w:type="character" w:customStyle="1" w:styleId="CommentSubjectChar">
    <w:name w:val="Comment Subject Char"/>
    <w:basedOn w:val="CommentTextChar"/>
    <w:link w:val="CommentSubject"/>
    <w:uiPriority w:val="99"/>
    <w:semiHidden/>
    <w:rsid w:val="00780E84"/>
    <w:rPr>
      <w:rFonts w:ascii="Times New Roman" w:eastAsia="Times New Roman" w:hAnsi="Times New Roman" w:cs="Times New Roman"/>
      <w:b/>
      <w:bCs/>
      <w:sz w:val="20"/>
      <w:szCs w:val="20"/>
    </w:rPr>
  </w:style>
  <w:style w:type="paragraph" w:customStyle="1" w:styleId="paragraph">
    <w:name w:val="paragraph"/>
    <w:basedOn w:val="Normal"/>
    <w:rsid w:val="00EE28EB"/>
    <w:pPr>
      <w:spacing w:before="100" w:beforeAutospacing="1" w:after="100" w:afterAutospacing="1"/>
    </w:pPr>
    <w:rPr>
      <w:rFonts w:eastAsiaTheme="minorHAnsi"/>
      <w:szCs w:val="24"/>
      <w:lang w:eastAsia="en-GB"/>
    </w:rPr>
  </w:style>
  <w:style w:type="character" w:customStyle="1" w:styleId="normaltextrun">
    <w:name w:val="normaltextrun"/>
    <w:basedOn w:val="DefaultParagraphFont"/>
    <w:rsid w:val="00EE28EB"/>
  </w:style>
  <w:style w:type="character" w:customStyle="1" w:styleId="eop">
    <w:name w:val="eop"/>
    <w:basedOn w:val="DefaultParagraphFont"/>
    <w:rsid w:val="00EE28EB"/>
  </w:style>
  <w:style w:type="paragraph" w:styleId="ListParagraph">
    <w:name w:val="List Paragraph"/>
    <w:basedOn w:val="Normal"/>
    <w:uiPriority w:val="34"/>
    <w:qFormat/>
    <w:rsid w:val="00380B6F"/>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F45C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4513">
      <w:bodyDiv w:val="1"/>
      <w:marLeft w:val="0"/>
      <w:marRight w:val="0"/>
      <w:marTop w:val="0"/>
      <w:marBottom w:val="0"/>
      <w:divBdr>
        <w:top w:val="none" w:sz="0" w:space="0" w:color="auto"/>
        <w:left w:val="none" w:sz="0" w:space="0" w:color="auto"/>
        <w:bottom w:val="none" w:sz="0" w:space="0" w:color="auto"/>
        <w:right w:val="none" w:sz="0" w:space="0" w:color="auto"/>
      </w:divBdr>
    </w:div>
    <w:div w:id="143591103">
      <w:bodyDiv w:val="1"/>
      <w:marLeft w:val="0"/>
      <w:marRight w:val="0"/>
      <w:marTop w:val="0"/>
      <w:marBottom w:val="0"/>
      <w:divBdr>
        <w:top w:val="none" w:sz="0" w:space="0" w:color="auto"/>
        <w:left w:val="none" w:sz="0" w:space="0" w:color="auto"/>
        <w:bottom w:val="none" w:sz="0" w:space="0" w:color="auto"/>
        <w:right w:val="none" w:sz="0" w:space="0" w:color="auto"/>
      </w:divBdr>
    </w:div>
    <w:div w:id="188835681">
      <w:bodyDiv w:val="1"/>
      <w:marLeft w:val="0"/>
      <w:marRight w:val="0"/>
      <w:marTop w:val="0"/>
      <w:marBottom w:val="0"/>
      <w:divBdr>
        <w:top w:val="none" w:sz="0" w:space="0" w:color="auto"/>
        <w:left w:val="none" w:sz="0" w:space="0" w:color="auto"/>
        <w:bottom w:val="none" w:sz="0" w:space="0" w:color="auto"/>
        <w:right w:val="none" w:sz="0" w:space="0" w:color="auto"/>
      </w:divBdr>
    </w:div>
    <w:div w:id="285355739">
      <w:bodyDiv w:val="1"/>
      <w:marLeft w:val="0"/>
      <w:marRight w:val="0"/>
      <w:marTop w:val="0"/>
      <w:marBottom w:val="0"/>
      <w:divBdr>
        <w:top w:val="none" w:sz="0" w:space="0" w:color="auto"/>
        <w:left w:val="none" w:sz="0" w:space="0" w:color="auto"/>
        <w:bottom w:val="none" w:sz="0" w:space="0" w:color="auto"/>
        <w:right w:val="none" w:sz="0" w:space="0" w:color="auto"/>
      </w:divBdr>
    </w:div>
    <w:div w:id="377511251">
      <w:bodyDiv w:val="1"/>
      <w:marLeft w:val="0"/>
      <w:marRight w:val="0"/>
      <w:marTop w:val="0"/>
      <w:marBottom w:val="0"/>
      <w:divBdr>
        <w:top w:val="none" w:sz="0" w:space="0" w:color="auto"/>
        <w:left w:val="none" w:sz="0" w:space="0" w:color="auto"/>
        <w:bottom w:val="none" w:sz="0" w:space="0" w:color="auto"/>
        <w:right w:val="none" w:sz="0" w:space="0" w:color="auto"/>
      </w:divBdr>
    </w:div>
    <w:div w:id="432016433">
      <w:bodyDiv w:val="1"/>
      <w:marLeft w:val="0"/>
      <w:marRight w:val="0"/>
      <w:marTop w:val="0"/>
      <w:marBottom w:val="0"/>
      <w:divBdr>
        <w:top w:val="none" w:sz="0" w:space="0" w:color="auto"/>
        <w:left w:val="none" w:sz="0" w:space="0" w:color="auto"/>
        <w:bottom w:val="none" w:sz="0" w:space="0" w:color="auto"/>
        <w:right w:val="none" w:sz="0" w:space="0" w:color="auto"/>
      </w:divBdr>
    </w:div>
    <w:div w:id="499199005">
      <w:bodyDiv w:val="1"/>
      <w:marLeft w:val="0"/>
      <w:marRight w:val="0"/>
      <w:marTop w:val="0"/>
      <w:marBottom w:val="0"/>
      <w:divBdr>
        <w:top w:val="none" w:sz="0" w:space="0" w:color="auto"/>
        <w:left w:val="none" w:sz="0" w:space="0" w:color="auto"/>
        <w:bottom w:val="none" w:sz="0" w:space="0" w:color="auto"/>
        <w:right w:val="none" w:sz="0" w:space="0" w:color="auto"/>
      </w:divBdr>
    </w:div>
    <w:div w:id="517740555">
      <w:bodyDiv w:val="1"/>
      <w:marLeft w:val="0"/>
      <w:marRight w:val="0"/>
      <w:marTop w:val="0"/>
      <w:marBottom w:val="0"/>
      <w:divBdr>
        <w:top w:val="none" w:sz="0" w:space="0" w:color="auto"/>
        <w:left w:val="none" w:sz="0" w:space="0" w:color="auto"/>
        <w:bottom w:val="none" w:sz="0" w:space="0" w:color="auto"/>
        <w:right w:val="none" w:sz="0" w:space="0" w:color="auto"/>
      </w:divBdr>
    </w:div>
    <w:div w:id="524750996">
      <w:bodyDiv w:val="1"/>
      <w:marLeft w:val="0"/>
      <w:marRight w:val="0"/>
      <w:marTop w:val="0"/>
      <w:marBottom w:val="0"/>
      <w:divBdr>
        <w:top w:val="none" w:sz="0" w:space="0" w:color="auto"/>
        <w:left w:val="none" w:sz="0" w:space="0" w:color="auto"/>
        <w:bottom w:val="none" w:sz="0" w:space="0" w:color="auto"/>
        <w:right w:val="none" w:sz="0" w:space="0" w:color="auto"/>
      </w:divBdr>
    </w:div>
    <w:div w:id="621964859">
      <w:bodyDiv w:val="1"/>
      <w:marLeft w:val="0"/>
      <w:marRight w:val="0"/>
      <w:marTop w:val="0"/>
      <w:marBottom w:val="0"/>
      <w:divBdr>
        <w:top w:val="none" w:sz="0" w:space="0" w:color="auto"/>
        <w:left w:val="none" w:sz="0" w:space="0" w:color="auto"/>
        <w:bottom w:val="none" w:sz="0" w:space="0" w:color="auto"/>
        <w:right w:val="none" w:sz="0" w:space="0" w:color="auto"/>
      </w:divBdr>
    </w:div>
    <w:div w:id="665401058">
      <w:bodyDiv w:val="1"/>
      <w:marLeft w:val="0"/>
      <w:marRight w:val="0"/>
      <w:marTop w:val="0"/>
      <w:marBottom w:val="0"/>
      <w:divBdr>
        <w:top w:val="none" w:sz="0" w:space="0" w:color="auto"/>
        <w:left w:val="none" w:sz="0" w:space="0" w:color="auto"/>
        <w:bottom w:val="none" w:sz="0" w:space="0" w:color="auto"/>
        <w:right w:val="none" w:sz="0" w:space="0" w:color="auto"/>
      </w:divBdr>
    </w:div>
    <w:div w:id="701713735">
      <w:bodyDiv w:val="1"/>
      <w:marLeft w:val="0"/>
      <w:marRight w:val="0"/>
      <w:marTop w:val="0"/>
      <w:marBottom w:val="0"/>
      <w:divBdr>
        <w:top w:val="none" w:sz="0" w:space="0" w:color="auto"/>
        <w:left w:val="none" w:sz="0" w:space="0" w:color="auto"/>
        <w:bottom w:val="none" w:sz="0" w:space="0" w:color="auto"/>
        <w:right w:val="none" w:sz="0" w:space="0" w:color="auto"/>
      </w:divBdr>
    </w:div>
    <w:div w:id="798180615">
      <w:bodyDiv w:val="1"/>
      <w:marLeft w:val="0"/>
      <w:marRight w:val="0"/>
      <w:marTop w:val="0"/>
      <w:marBottom w:val="0"/>
      <w:divBdr>
        <w:top w:val="none" w:sz="0" w:space="0" w:color="auto"/>
        <w:left w:val="none" w:sz="0" w:space="0" w:color="auto"/>
        <w:bottom w:val="none" w:sz="0" w:space="0" w:color="auto"/>
        <w:right w:val="none" w:sz="0" w:space="0" w:color="auto"/>
      </w:divBdr>
    </w:div>
    <w:div w:id="803081094">
      <w:bodyDiv w:val="1"/>
      <w:marLeft w:val="0"/>
      <w:marRight w:val="0"/>
      <w:marTop w:val="0"/>
      <w:marBottom w:val="0"/>
      <w:divBdr>
        <w:top w:val="none" w:sz="0" w:space="0" w:color="auto"/>
        <w:left w:val="none" w:sz="0" w:space="0" w:color="auto"/>
        <w:bottom w:val="none" w:sz="0" w:space="0" w:color="auto"/>
        <w:right w:val="none" w:sz="0" w:space="0" w:color="auto"/>
      </w:divBdr>
    </w:div>
    <w:div w:id="888951422">
      <w:bodyDiv w:val="1"/>
      <w:marLeft w:val="0"/>
      <w:marRight w:val="0"/>
      <w:marTop w:val="0"/>
      <w:marBottom w:val="0"/>
      <w:divBdr>
        <w:top w:val="none" w:sz="0" w:space="0" w:color="auto"/>
        <w:left w:val="none" w:sz="0" w:space="0" w:color="auto"/>
        <w:bottom w:val="none" w:sz="0" w:space="0" w:color="auto"/>
        <w:right w:val="none" w:sz="0" w:space="0" w:color="auto"/>
      </w:divBdr>
    </w:div>
    <w:div w:id="930239235">
      <w:bodyDiv w:val="1"/>
      <w:marLeft w:val="0"/>
      <w:marRight w:val="0"/>
      <w:marTop w:val="0"/>
      <w:marBottom w:val="0"/>
      <w:divBdr>
        <w:top w:val="none" w:sz="0" w:space="0" w:color="auto"/>
        <w:left w:val="none" w:sz="0" w:space="0" w:color="auto"/>
        <w:bottom w:val="none" w:sz="0" w:space="0" w:color="auto"/>
        <w:right w:val="none" w:sz="0" w:space="0" w:color="auto"/>
      </w:divBdr>
    </w:div>
    <w:div w:id="953362742">
      <w:bodyDiv w:val="1"/>
      <w:marLeft w:val="0"/>
      <w:marRight w:val="0"/>
      <w:marTop w:val="0"/>
      <w:marBottom w:val="0"/>
      <w:divBdr>
        <w:top w:val="none" w:sz="0" w:space="0" w:color="auto"/>
        <w:left w:val="none" w:sz="0" w:space="0" w:color="auto"/>
        <w:bottom w:val="none" w:sz="0" w:space="0" w:color="auto"/>
        <w:right w:val="none" w:sz="0" w:space="0" w:color="auto"/>
      </w:divBdr>
    </w:div>
    <w:div w:id="977149505">
      <w:bodyDiv w:val="1"/>
      <w:marLeft w:val="0"/>
      <w:marRight w:val="0"/>
      <w:marTop w:val="0"/>
      <w:marBottom w:val="0"/>
      <w:divBdr>
        <w:top w:val="none" w:sz="0" w:space="0" w:color="auto"/>
        <w:left w:val="none" w:sz="0" w:space="0" w:color="auto"/>
        <w:bottom w:val="none" w:sz="0" w:space="0" w:color="auto"/>
        <w:right w:val="none" w:sz="0" w:space="0" w:color="auto"/>
      </w:divBdr>
    </w:div>
    <w:div w:id="985158817">
      <w:bodyDiv w:val="1"/>
      <w:marLeft w:val="0"/>
      <w:marRight w:val="0"/>
      <w:marTop w:val="0"/>
      <w:marBottom w:val="0"/>
      <w:divBdr>
        <w:top w:val="none" w:sz="0" w:space="0" w:color="auto"/>
        <w:left w:val="none" w:sz="0" w:space="0" w:color="auto"/>
        <w:bottom w:val="none" w:sz="0" w:space="0" w:color="auto"/>
        <w:right w:val="none" w:sz="0" w:space="0" w:color="auto"/>
      </w:divBdr>
    </w:div>
    <w:div w:id="1029917207">
      <w:bodyDiv w:val="1"/>
      <w:marLeft w:val="0"/>
      <w:marRight w:val="0"/>
      <w:marTop w:val="0"/>
      <w:marBottom w:val="0"/>
      <w:divBdr>
        <w:top w:val="none" w:sz="0" w:space="0" w:color="auto"/>
        <w:left w:val="none" w:sz="0" w:space="0" w:color="auto"/>
        <w:bottom w:val="none" w:sz="0" w:space="0" w:color="auto"/>
        <w:right w:val="none" w:sz="0" w:space="0" w:color="auto"/>
      </w:divBdr>
    </w:div>
    <w:div w:id="1093821451">
      <w:bodyDiv w:val="1"/>
      <w:marLeft w:val="0"/>
      <w:marRight w:val="0"/>
      <w:marTop w:val="0"/>
      <w:marBottom w:val="0"/>
      <w:divBdr>
        <w:top w:val="none" w:sz="0" w:space="0" w:color="auto"/>
        <w:left w:val="none" w:sz="0" w:space="0" w:color="auto"/>
        <w:bottom w:val="none" w:sz="0" w:space="0" w:color="auto"/>
        <w:right w:val="none" w:sz="0" w:space="0" w:color="auto"/>
      </w:divBdr>
    </w:div>
    <w:div w:id="1128476859">
      <w:bodyDiv w:val="1"/>
      <w:marLeft w:val="0"/>
      <w:marRight w:val="0"/>
      <w:marTop w:val="0"/>
      <w:marBottom w:val="0"/>
      <w:divBdr>
        <w:top w:val="none" w:sz="0" w:space="0" w:color="auto"/>
        <w:left w:val="none" w:sz="0" w:space="0" w:color="auto"/>
        <w:bottom w:val="none" w:sz="0" w:space="0" w:color="auto"/>
        <w:right w:val="none" w:sz="0" w:space="0" w:color="auto"/>
      </w:divBdr>
    </w:div>
    <w:div w:id="1144077498">
      <w:bodyDiv w:val="1"/>
      <w:marLeft w:val="0"/>
      <w:marRight w:val="0"/>
      <w:marTop w:val="0"/>
      <w:marBottom w:val="0"/>
      <w:divBdr>
        <w:top w:val="none" w:sz="0" w:space="0" w:color="auto"/>
        <w:left w:val="none" w:sz="0" w:space="0" w:color="auto"/>
        <w:bottom w:val="none" w:sz="0" w:space="0" w:color="auto"/>
        <w:right w:val="none" w:sz="0" w:space="0" w:color="auto"/>
      </w:divBdr>
    </w:div>
    <w:div w:id="1250893288">
      <w:bodyDiv w:val="1"/>
      <w:marLeft w:val="0"/>
      <w:marRight w:val="0"/>
      <w:marTop w:val="0"/>
      <w:marBottom w:val="0"/>
      <w:divBdr>
        <w:top w:val="none" w:sz="0" w:space="0" w:color="auto"/>
        <w:left w:val="none" w:sz="0" w:space="0" w:color="auto"/>
        <w:bottom w:val="none" w:sz="0" w:space="0" w:color="auto"/>
        <w:right w:val="none" w:sz="0" w:space="0" w:color="auto"/>
      </w:divBdr>
    </w:div>
    <w:div w:id="1327317885">
      <w:bodyDiv w:val="1"/>
      <w:marLeft w:val="0"/>
      <w:marRight w:val="0"/>
      <w:marTop w:val="0"/>
      <w:marBottom w:val="0"/>
      <w:divBdr>
        <w:top w:val="none" w:sz="0" w:space="0" w:color="auto"/>
        <w:left w:val="none" w:sz="0" w:space="0" w:color="auto"/>
        <w:bottom w:val="none" w:sz="0" w:space="0" w:color="auto"/>
        <w:right w:val="none" w:sz="0" w:space="0" w:color="auto"/>
      </w:divBdr>
    </w:div>
    <w:div w:id="1340502737">
      <w:bodyDiv w:val="1"/>
      <w:marLeft w:val="0"/>
      <w:marRight w:val="0"/>
      <w:marTop w:val="0"/>
      <w:marBottom w:val="0"/>
      <w:divBdr>
        <w:top w:val="none" w:sz="0" w:space="0" w:color="auto"/>
        <w:left w:val="none" w:sz="0" w:space="0" w:color="auto"/>
        <w:bottom w:val="none" w:sz="0" w:space="0" w:color="auto"/>
        <w:right w:val="none" w:sz="0" w:space="0" w:color="auto"/>
      </w:divBdr>
    </w:div>
    <w:div w:id="1412040806">
      <w:bodyDiv w:val="1"/>
      <w:marLeft w:val="0"/>
      <w:marRight w:val="0"/>
      <w:marTop w:val="0"/>
      <w:marBottom w:val="0"/>
      <w:divBdr>
        <w:top w:val="none" w:sz="0" w:space="0" w:color="auto"/>
        <w:left w:val="none" w:sz="0" w:space="0" w:color="auto"/>
        <w:bottom w:val="none" w:sz="0" w:space="0" w:color="auto"/>
        <w:right w:val="none" w:sz="0" w:space="0" w:color="auto"/>
      </w:divBdr>
    </w:div>
    <w:div w:id="1434087298">
      <w:bodyDiv w:val="1"/>
      <w:marLeft w:val="0"/>
      <w:marRight w:val="0"/>
      <w:marTop w:val="0"/>
      <w:marBottom w:val="0"/>
      <w:divBdr>
        <w:top w:val="none" w:sz="0" w:space="0" w:color="auto"/>
        <w:left w:val="none" w:sz="0" w:space="0" w:color="auto"/>
        <w:bottom w:val="none" w:sz="0" w:space="0" w:color="auto"/>
        <w:right w:val="none" w:sz="0" w:space="0" w:color="auto"/>
      </w:divBdr>
    </w:div>
    <w:div w:id="1455757698">
      <w:bodyDiv w:val="1"/>
      <w:marLeft w:val="0"/>
      <w:marRight w:val="0"/>
      <w:marTop w:val="0"/>
      <w:marBottom w:val="0"/>
      <w:divBdr>
        <w:top w:val="none" w:sz="0" w:space="0" w:color="auto"/>
        <w:left w:val="none" w:sz="0" w:space="0" w:color="auto"/>
        <w:bottom w:val="none" w:sz="0" w:space="0" w:color="auto"/>
        <w:right w:val="none" w:sz="0" w:space="0" w:color="auto"/>
      </w:divBdr>
    </w:div>
    <w:div w:id="1455903168">
      <w:bodyDiv w:val="1"/>
      <w:marLeft w:val="0"/>
      <w:marRight w:val="0"/>
      <w:marTop w:val="0"/>
      <w:marBottom w:val="0"/>
      <w:divBdr>
        <w:top w:val="none" w:sz="0" w:space="0" w:color="auto"/>
        <w:left w:val="none" w:sz="0" w:space="0" w:color="auto"/>
        <w:bottom w:val="none" w:sz="0" w:space="0" w:color="auto"/>
        <w:right w:val="none" w:sz="0" w:space="0" w:color="auto"/>
      </w:divBdr>
    </w:div>
    <w:div w:id="1460994063">
      <w:bodyDiv w:val="1"/>
      <w:marLeft w:val="0"/>
      <w:marRight w:val="0"/>
      <w:marTop w:val="0"/>
      <w:marBottom w:val="0"/>
      <w:divBdr>
        <w:top w:val="none" w:sz="0" w:space="0" w:color="auto"/>
        <w:left w:val="none" w:sz="0" w:space="0" w:color="auto"/>
        <w:bottom w:val="none" w:sz="0" w:space="0" w:color="auto"/>
        <w:right w:val="none" w:sz="0" w:space="0" w:color="auto"/>
      </w:divBdr>
    </w:div>
    <w:div w:id="1471751685">
      <w:bodyDiv w:val="1"/>
      <w:marLeft w:val="0"/>
      <w:marRight w:val="0"/>
      <w:marTop w:val="0"/>
      <w:marBottom w:val="0"/>
      <w:divBdr>
        <w:top w:val="none" w:sz="0" w:space="0" w:color="auto"/>
        <w:left w:val="none" w:sz="0" w:space="0" w:color="auto"/>
        <w:bottom w:val="none" w:sz="0" w:space="0" w:color="auto"/>
        <w:right w:val="none" w:sz="0" w:space="0" w:color="auto"/>
      </w:divBdr>
    </w:div>
    <w:div w:id="1564411111">
      <w:bodyDiv w:val="1"/>
      <w:marLeft w:val="0"/>
      <w:marRight w:val="0"/>
      <w:marTop w:val="0"/>
      <w:marBottom w:val="0"/>
      <w:divBdr>
        <w:top w:val="none" w:sz="0" w:space="0" w:color="auto"/>
        <w:left w:val="none" w:sz="0" w:space="0" w:color="auto"/>
        <w:bottom w:val="none" w:sz="0" w:space="0" w:color="auto"/>
        <w:right w:val="none" w:sz="0" w:space="0" w:color="auto"/>
      </w:divBdr>
    </w:div>
    <w:div w:id="1615549972">
      <w:bodyDiv w:val="1"/>
      <w:marLeft w:val="0"/>
      <w:marRight w:val="0"/>
      <w:marTop w:val="0"/>
      <w:marBottom w:val="0"/>
      <w:divBdr>
        <w:top w:val="none" w:sz="0" w:space="0" w:color="auto"/>
        <w:left w:val="none" w:sz="0" w:space="0" w:color="auto"/>
        <w:bottom w:val="none" w:sz="0" w:space="0" w:color="auto"/>
        <w:right w:val="none" w:sz="0" w:space="0" w:color="auto"/>
      </w:divBdr>
    </w:div>
    <w:div w:id="1744177671">
      <w:bodyDiv w:val="1"/>
      <w:marLeft w:val="0"/>
      <w:marRight w:val="0"/>
      <w:marTop w:val="0"/>
      <w:marBottom w:val="0"/>
      <w:divBdr>
        <w:top w:val="none" w:sz="0" w:space="0" w:color="auto"/>
        <w:left w:val="none" w:sz="0" w:space="0" w:color="auto"/>
        <w:bottom w:val="none" w:sz="0" w:space="0" w:color="auto"/>
        <w:right w:val="none" w:sz="0" w:space="0" w:color="auto"/>
      </w:divBdr>
    </w:div>
    <w:div w:id="1781492386">
      <w:bodyDiv w:val="1"/>
      <w:marLeft w:val="0"/>
      <w:marRight w:val="0"/>
      <w:marTop w:val="0"/>
      <w:marBottom w:val="0"/>
      <w:divBdr>
        <w:top w:val="none" w:sz="0" w:space="0" w:color="auto"/>
        <w:left w:val="none" w:sz="0" w:space="0" w:color="auto"/>
        <w:bottom w:val="none" w:sz="0" w:space="0" w:color="auto"/>
        <w:right w:val="none" w:sz="0" w:space="0" w:color="auto"/>
      </w:divBdr>
    </w:div>
    <w:div w:id="1784376632">
      <w:bodyDiv w:val="1"/>
      <w:marLeft w:val="0"/>
      <w:marRight w:val="0"/>
      <w:marTop w:val="0"/>
      <w:marBottom w:val="0"/>
      <w:divBdr>
        <w:top w:val="none" w:sz="0" w:space="0" w:color="auto"/>
        <w:left w:val="none" w:sz="0" w:space="0" w:color="auto"/>
        <w:bottom w:val="none" w:sz="0" w:space="0" w:color="auto"/>
        <w:right w:val="none" w:sz="0" w:space="0" w:color="auto"/>
      </w:divBdr>
    </w:div>
    <w:div w:id="1865484743">
      <w:bodyDiv w:val="1"/>
      <w:marLeft w:val="0"/>
      <w:marRight w:val="0"/>
      <w:marTop w:val="0"/>
      <w:marBottom w:val="0"/>
      <w:divBdr>
        <w:top w:val="none" w:sz="0" w:space="0" w:color="auto"/>
        <w:left w:val="none" w:sz="0" w:space="0" w:color="auto"/>
        <w:bottom w:val="none" w:sz="0" w:space="0" w:color="auto"/>
        <w:right w:val="none" w:sz="0" w:space="0" w:color="auto"/>
      </w:divBdr>
    </w:div>
    <w:div w:id="1867403525">
      <w:bodyDiv w:val="1"/>
      <w:marLeft w:val="0"/>
      <w:marRight w:val="0"/>
      <w:marTop w:val="0"/>
      <w:marBottom w:val="0"/>
      <w:divBdr>
        <w:top w:val="none" w:sz="0" w:space="0" w:color="auto"/>
        <w:left w:val="none" w:sz="0" w:space="0" w:color="auto"/>
        <w:bottom w:val="none" w:sz="0" w:space="0" w:color="auto"/>
        <w:right w:val="none" w:sz="0" w:space="0" w:color="auto"/>
      </w:divBdr>
    </w:div>
    <w:div w:id="2010597209">
      <w:bodyDiv w:val="1"/>
      <w:marLeft w:val="0"/>
      <w:marRight w:val="0"/>
      <w:marTop w:val="0"/>
      <w:marBottom w:val="0"/>
      <w:divBdr>
        <w:top w:val="none" w:sz="0" w:space="0" w:color="auto"/>
        <w:left w:val="none" w:sz="0" w:space="0" w:color="auto"/>
        <w:bottom w:val="none" w:sz="0" w:space="0" w:color="auto"/>
        <w:right w:val="none" w:sz="0" w:space="0" w:color="auto"/>
      </w:divBdr>
    </w:div>
    <w:div w:id="2025981900">
      <w:bodyDiv w:val="1"/>
      <w:marLeft w:val="0"/>
      <w:marRight w:val="0"/>
      <w:marTop w:val="0"/>
      <w:marBottom w:val="0"/>
      <w:divBdr>
        <w:top w:val="none" w:sz="0" w:space="0" w:color="auto"/>
        <w:left w:val="none" w:sz="0" w:space="0" w:color="auto"/>
        <w:bottom w:val="none" w:sz="0" w:space="0" w:color="auto"/>
        <w:right w:val="none" w:sz="0" w:space="0" w:color="auto"/>
      </w:divBdr>
    </w:div>
    <w:div w:id="20659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ilat.com/solutions/job-evalu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gov.scot/justice/victimsconsultation" TargetMode="External"/><Relationship Id="rId5" Type="http://schemas.openxmlformats.org/officeDocument/2006/relationships/footnotes" Target="footnotes.xml"/><Relationship Id="rId10" Type="http://schemas.openxmlformats.org/officeDocument/2006/relationships/hyperlink" Target="https://www.gov.scot/publications/improving-victims-experiences-justice-system/" TargetMode="External"/><Relationship Id="rId4" Type="http://schemas.openxmlformats.org/officeDocument/2006/relationships/webSettings" Target="webSettings.xml"/><Relationship Id="rId9" Type="http://schemas.openxmlformats.org/officeDocument/2006/relationships/hyperlink" Target="mailto:oharaem@sla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Lynchehaun</dc:creator>
  <cp:keywords/>
  <dc:description/>
  <cp:lastModifiedBy>Emma O'Hara</cp:lastModifiedBy>
  <cp:revision>4</cp:revision>
  <dcterms:created xsi:type="dcterms:W3CDTF">2022-07-15T15:33:00Z</dcterms:created>
  <dcterms:modified xsi:type="dcterms:W3CDTF">2022-08-08T16:01:00Z</dcterms:modified>
</cp:coreProperties>
</file>