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BE7D" w14:textId="7827CE9F" w:rsidR="00B2602F" w:rsidRDefault="009D0693" w:rsidP="00B2602F">
      <w:pPr>
        <w:pStyle w:val="Title"/>
        <w:rPr>
          <w:lang w:val="en-US"/>
        </w:rPr>
      </w:pPr>
      <w:r>
        <w:rPr>
          <w:noProof/>
          <w:lang w:val="en-US"/>
        </w:rPr>
        <w:drawing>
          <wp:inline distT="0" distB="0" distL="0" distR="0" wp14:anchorId="5A5C985B" wp14:editId="7EEC8F3B">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bookmarkStart w:id="0" w:name="_Hlk194663388"/>
      <w:r w:rsidR="00B23475" w:rsidRPr="00B23475">
        <w:rPr>
          <w:lang w:val="en-US"/>
        </w:rPr>
        <w:t>Children’s solicitors’ research: Overview of findings &amp; method</w:t>
      </w:r>
      <w:bookmarkEnd w:id="0"/>
    </w:p>
    <w:sdt>
      <w:sdtPr>
        <w:rPr>
          <w:rFonts w:asciiTheme="minorHAnsi" w:eastAsiaTheme="minorHAnsi" w:hAnsiTheme="minorHAnsi" w:cstheme="minorBidi"/>
          <w:color w:val="auto"/>
          <w:kern w:val="2"/>
          <w:sz w:val="24"/>
          <w:szCs w:val="22"/>
          <w:lang w:val="en-GB"/>
          <w14:ligatures w14:val="standardContextual"/>
        </w:rPr>
        <w:id w:val="-1083382034"/>
        <w:docPartObj>
          <w:docPartGallery w:val="Table of Contents"/>
          <w:docPartUnique/>
        </w:docPartObj>
      </w:sdtPr>
      <w:sdtEndPr>
        <w:rPr>
          <w:b/>
          <w:bCs/>
          <w:noProof/>
        </w:rPr>
      </w:sdtEndPr>
      <w:sdtContent>
        <w:p w14:paraId="60A2193B" w14:textId="5B609DC3" w:rsidR="00C97F7C" w:rsidRDefault="00C97F7C">
          <w:pPr>
            <w:pStyle w:val="TOCHeading"/>
          </w:pPr>
        </w:p>
        <w:p w14:paraId="4A693589" w14:textId="6E122DF1" w:rsidR="00C97F7C" w:rsidRDefault="00C97F7C">
          <w:pPr>
            <w:pStyle w:val="TOC1"/>
            <w:tabs>
              <w:tab w:val="right" w:leader="dot" w:pos="10456"/>
            </w:tabs>
            <w:rPr>
              <w:rFonts w:eastAsiaTheme="minorEastAsia"/>
              <w:noProof/>
              <w:szCs w:val="24"/>
              <w:lang w:eastAsia="en-GB"/>
            </w:rPr>
          </w:pPr>
          <w:r>
            <w:fldChar w:fldCharType="begin"/>
          </w:r>
          <w:r>
            <w:instrText xml:space="preserve"> TOC \o "1-3" \h \z \u </w:instrText>
          </w:r>
          <w:r>
            <w:fldChar w:fldCharType="separate"/>
          </w:r>
          <w:hyperlink w:anchor="_Toc190442270" w:history="1">
            <w:r w:rsidRPr="00AF16B6">
              <w:rPr>
                <w:rStyle w:val="Hyperlink"/>
                <w:noProof/>
              </w:rPr>
              <w:t>Background</w:t>
            </w:r>
            <w:r>
              <w:rPr>
                <w:noProof/>
                <w:webHidden/>
              </w:rPr>
              <w:tab/>
            </w:r>
            <w:r>
              <w:rPr>
                <w:noProof/>
                <w:webHidden/>
              </w:rPr>
              <w:fldChar w:fldCharType="begin"/>
            </w:r>
            <w:r>
              <w:rPr>
                <w:noProof/>
                <w:webHidden/>
              </w:rPr>
              <w:instrText xml:space="preserve"> PAGEREF _Toc190442270 \h </w:instrText>
            </w:r>
            <w:r>
              <w:rPr>
                <w:noProof/>
                <w:webHidden/>
              </w:rPr>
            </w:r>
            <w:r>
              <w:rPr>
                <w:noProof/>
                <w:webHidden/>
              </w:rPr>
              <w:fldChar w:fldCharType="separate"/>
            </w:r>
            <w:r w:rsidR="00C35CFA">
              <w:rPr>
                <w:noProof/>
                <w:webHidden/>
              </w:rPr>
              <w:t>1</w:t>
            </w:r>
            <w:r>
              <w:rPr>
                <w:noProof/>
                <w:webHidden/>
              </w:rPr>
              <w:fldChar w:fldCharType="end"/>
            </w:r>
          </w:hyperlink>
        </w:p>
        <w:p w14:paraId="4137B6FD" w14:textId="7D7713BA" w:rsidR="00C97F7C" w:rsidRDefault="00C97F7C">
          <w:pPr>
            <w:pStyle w:val="TOC1"/>
            <w:tabs>
              <w:tab w:val="right" w:leader="dot" w:pos="10456"/>
            </w:tabs>
            <w:rPr>
              <w:rFonts w:eastAsiaTheme="minorEastAsia"/>
              <w:noProof/>
              <w:szCs w:val="24"/>
              <w:lang w:eastAsia="en-GB"/>
            </w:rPr>
          </w:pPr>
          <w:hyperlink w:anchor="_Toc190442271" w:history="1">
            <w:r w:rsidRPr="00AF16B6">
              <w:rPr>
                <w:rStyle w:val="Hyperlink"/>
                <w:noProof/>
              </w:rPr>
              <w:t>Aims and method</w:t>
            </w:r>
            <w:r>
              <w:rPr>
                <w:noProof/>
                <w:webHidden/>
              </w:rPr>
              <w:tab/>
            </w:r>
            <w:r>
              <w:rPr>
                <w:noProof/>
                <w:webHidden/>
              </w:rPr>
              <w:fldChar w:fldCharType="begin"/>
            </w:r>
            <w:r>
              <w:rPr>
                <w:noProof/>
                <w:webHidden/>
              </w:rPr>
              <w:instrText xml:space="preserve"> PAGEREF _Toc190442271 \h </w:instrText>
            </w:r>
            <w:r>
              <w:rPr>
                <w:noProof/>
                <w:webHidden/>
              </w:rPr>
            </w:r>
            <w:r>
              <w:rPr>
                <w:noProof/>
                <w:webHidden/>
              </w:rPr>
              <w:fldChar w:fldCharType="separate"/>
            </w:r>
            <w:r w:rsidR="00C35CFA">
              <w:rPr>
                <w:noProof/>
                <w:webHidden/>
              </w:rPr>
              <w:t>2</w:t>
            </w:r>
            <w:r>
              <w:rPr>
                <w:noProof/>
                <w:webHidden/>
              </w:rPr>
              <w:fldChar w:fldCharType="end"/>
            </w:r>
          </w:hyperlink>
        </w:p>
        <w:p w14:paraId="1173E92C" w14:textId="38B8B5EE" w:rsidR="00C97F7C" w:rsidRDefault="00C97F7C">
          <w:pPr>
            <w:pStyle w:val="TOC1"/>
            <w:tabs>
              <w:tab w:val="right" w:leader="dot" w:pos="10456"/>
            </w:tabs>
            <w:rPr>
              <w:rFonts w:eastAsiaTheme="minorEastAsia"/>
              <w:noProof/>
              <w:szCs w:val="24"/>
              <w:lang w:eastAsia="en-GB"/>
            </w:rPr>
          </w:pPr>
          <w:hyperlink w:anchor="_Toc190442272" w:history="1">
            <w:r w:rsidRPr="00AF16B6">
              <w:rPr>
                <w:rStyle w:val="Hyperlink"/>
                <w:noProof/>
              </w:rPr>
              <w:t>Telephone and online survey</w:t>
            </w:r>
            <w:r>
              <w:rPr>
                <w:noProof/>
                <w:webHidden/>
              </w:rPr>
              <w:tab/>
            </w:r>
            <w:r>
              <w:rPr>
                <w:noProof/>
                <w:webHidden/>
              </w:rPr>
              <w:fldChar w:fldCharType="begin"/>
            </w:r>
            <w:r>
              <w:rPr>
                <w:noProof/>
                <w:webHidden/>
              </w:rPr>
              <w:instrText xml:space="preserve"> PAGEREF _Toc190442272 \h </w:instrText>
            </w:r>
            <w:r>
              <w:rPr>
                <w:noProof/>
                <w:webHidden/>
              </w:rPr>
            </w:r>
            <w:r>
              <w:rPr>
                <w:noProof/>
                <w:webHidden/>
              </w:rPr>
              <w:fldChar w:fldCharType="separate"/>
            </w:r>
            <w:r w:rsidR="00C35CFA">
              <w:rPr>
                <w:noProof/>
                <w:webHidden/>
              </w:rPr>
              <w:t>2</w:t>
            </w:r>
            <w:r>
              <w:rPr>
                <w:noProof/>
                <w:webHidden/>
              </w:rPr>
              <w:fldChar w:fldCharType="end"/>
            </w:r>
          </w:hyperlink>
        </w:p>
        <w:p w14:paraId="26C4E79F" w14:textId="1852DDA5" w:rsidR="00C97F7C" w:rsidRDefault="00C97F7C">
          <w:pPr>
            <w:pStyle w:val="TOC1"/>
            <w:tabs>
              <w:tab w:val="right" w:leader="dot" w:pos="10456"/>
            </w:tabs>
            <w:rPr>
              <w:rFonts w:eastAsiaTheme="minorEastAsia"/>
              <w:noProof/>
              <w:szCs w:val="24"/>
              <w:lang w:eastAsia="en-GB"/>
            </w:rPr>
          </w:pPr>
          <w:hyperlink w:anchor="_Toc190442273" w:history="1">
            <w:r w:rsidRPr="00AF16B6">
              <w:rPr>
                <w:rStyle w:val="Hyperlink"/>
                <w:noProof/>
              </w:rPr>
              <w:t>Telephone and Teams interviews</w:t>
            </w:r>
            <w:r>
              <w:rPr>
                <w:noProof/>
                <w:webHidden/>
              </w:rPr>
              <w:tab/>
            </w:r>
            <w:r>
              <w:rPr>
                <w:noProof/>
                <w:webHidden/>
              </w:rPr>
              <w:fldChar w:fldCharType="begin"/>
            </w:r>
            <w:r>
              <w:rPr>
                <w:noProof/>
                <w:webHidden/>
              </w:rPr>
              <w:instrText xml:space="preserve"> PAGEREF _Toc190442273 \h </w:instrText>
            </w:r>
            <w:r>
              <w:rPr>
                <w:noProof/>
                <w:webHidden/>
              </w:rPr>
            </w:r>
            <w:r>
              <w:rPr>
                <w:noProof/>
                <w:webHidden/>
              </w:rPr>
              <w:fldChar w:fldCharType="separate"/>
            </w:r>
            <w:r w:rsidR="00C35CFA">
              <w:rPr>
                <w:noProof/>
                <w:webHidden/>
              </w:rPr>
              <w:t>3</w:t>
            </w:r>
            <w:r>
              <w:rPr>
                <w:noProof/>
                <w:webHidden/>
              </w:rPr>
              <w:fldChar w:fldCharType="end"/>
            </w:r>
          </w:hyperlink>
        </w:p>
        <w:p w14:paraId="6AF67FCC" w14:textId="677E2F19" w:rsidR="00C97F7C" w:rsidRDefault="00C97F7C">
          <w:pPr>
            <w:pStyle w:val="TOC1"/>
            <w:tabs>
              <w:tab w:val="right" w:leader="dot" w:pos="10456"/>
            </w:tabs>
            <w:rPr>
              <w:rFonts w:eastAsiaTheme="minorEastAsia"/>
              <w:noProof/>
              <w:szCs w:val="24"/>
              <w:lang w:eastAsia="en-GB"/>
            </w:rPr>
          </w:pPr>
          <w:hyperlink w:anchor="_Toc190442274" w:history="1">
            <w:r w:rsidRPr="00AF16B6">
              <w:rPr>
                <w:rStyle w:val="Hyperlink"/>
                <w:noProof/>
              </w:rPr>
              <w:t>Characteristics of sample and respondents</w:t>
            </w:r>
            <w:r>
              <w:rPr>
                <w:noProof/>
                <w:webHidden/>
              </w:rPr>
              <w:tab/>
            </w:r>
            <w:r>
              <w:rPr>
                <w:noProof/>
                <w:webHidden/>
              </w:rPr>
              <w:fldChar w:fldCharType="begin"/>
            </w:r>
            <w:r>
              <w:rPr>
                <w:noProof/>
                <w:webHidden/>
              </w:rPr>
              <w:instrText xml:space="preserve"> PAGEREF _Toc190442274 \h </w:instrText>
            </w:r>
            <w:r>
              <w:rPr>
                <w:noProof/>
                <w:webHidden/>
              </w:rPr>
            </w:r>
            <w:r>
              <w:rPr>
                <w:noProof/>
                <w:webHidden/>
              </w:rPr>
              <w:fldChar w:fldCharType="separate"/>
            </w:r>
            <w:r w:rsidR="00C35CFA">
              <w:rPr>
                <w:noProof/>
                <w:webHidden/>
              </w:rPr>
              <w:t>3</w:t>
            </w:r>
            <w:r>
              <w:rPr>
                <w:noProof/>
                <w:webHidden/>
              </w:rPr>
              <w:fldChar w:fldCharType="end"/>
            </w:r>
          </w:hyperlink>
        </w:p>
        <w:p w14:paraId="579CCD2D" w14:textId="6DCEF385" w:rsidR="00C97F7C" w:rsidRDefault="00C97F7C">
          <w:pPr>
            <w:pStyle w:val="TOC1"/>
            <w:tabs>
              <w:tab w:val="right" w:leader="dot" w:pos="10456"/>
            </w:tabs>
            <w:rPr>
              <w:rFonts w:eastAsiaTheme="minorEastAsia"/>
              <w:noProof/>
              <w:szCs w:val="24"/>
              <w:lang w:eastAsia="en-GB"/>
            </w:rPr>
          </w:pPr>
          <w:hyperlink w:anchor="_Toc190442278" w:history="1">
            <w:r w:rsidRPr="00AF16B6">
              <w:rPr>
                <w:rStyle w:val="Hyperlink"/>
                <w:noProof/>
              </w:rPr>
              <w:t>Key findings</w:t>
            </w:r>
            <w:r>
              <w:rPr>
                <w:noProof/>
                <w:webHidden/>
              </w:rPr>
              <w:tab/>
            </w:r>
            <w:r>
              <w:rPr>
                <w:noProof/>
                <w:webHidden/>
              </w:rPr>
              <w:fldChar w:fldCharType="begin"/>
            </w:r>
            <w:r>
              <w:rPr>
                <w:noProof/>
                <w:webHidden/>
              </w:rPr>
              <w:instrText xml:space="preserve"> PAGEREF _Toc190442278 \h </w:instrText>
            </w:r>
            <w:r>
              <w:rPr>
                <w:noProof/>
                <w:webHidden/>
              </w:rPr>
            </w:r>
            <w:r>
              <w:rPr>
                <w:noProof/>
                <w:webHidden/>
              </w:rPr>
              <w:fldChar w:fldCharType="separate"/>
            </w:r>
            <w:r w:rsidR="00C35CFA">
              <w:rPr>
                <w:noProof/>
                <w:webHidden/>
              </w:rPr>
              <w:t>5</w:t>
            </w:r>
            <w:r>
              <w:rPr>
                <w:noProof/>
                <w:webHidden/>
              </w:rPr>
              <w:fldChar w:fldCharType="end"/>
            </w:r>
          </w:hyperlink>
        </w:p>
        <w:p w14:paraId="357821BF" w14:textId="19437093" w:rsidR="00C97F7C" w:rsidRDefault="00C97F7C">
          <w:pPr>
            <w:pStyle w:val="TOC1"/>
            <w:tabs>
              <w:tab w:val="right" w:leader="dot" w:pos="10456"/>
            </w:tabs>
            <w:rPr>
              <w:rFonts w:eastAsiaTheme="minorEastAsia"/>
              <w:noProof/>
              <w:szCs w:val="24"/>
              <w:lang w:eastAsia="en-GB"/>
            </w:rPr>
          </w:pPr>
          <w:hyperlink w:anchor="_Toc190442279" w:history="1">
            <w:r w:rsidRPr="00AF16B6">
              <w:rPr>
                <w:rStyle w:val="Hyperlink"/>
                <w:noProof/>
              </w:rPr>
              <w:t>Conclusions and next steps</w:t>
            </w:r>
            <w:r>
              <w:rPr>
                <w:noProof/>
                <w:webHidden/>
              </w:rPr>
              <w:tab/>
            </w:r>
            <w:r>
              <w:rPr>
                <w:noProof/>
                <w:webHidden/>
              </w:rPr>
              <w:fldChar w:fldCharType="begin"/>
            </w:r>
            <w:r>
              <w:rPr>
                <w:noProof/>
                <w:webHidden/>
              </w:rPr>
              <w:instrText xml:space="preserve"> PAGEREF _Toc190442279 \h </w:instrText>
            </w:r>
            <w:r>
              <w:rPr>
                <w:noProof/>
                <w:webHidden/>
              </w:rPr>
            </w:r>
            <w:r>
              <w:rPr>
                <w:noProof/>
                <w:webHidden/>
              </w:rPr>
              <w:fldChar w:fldCharType="separate"/>
            </w:r>
            <w:r w:rsidR="00C35CFA">
              <w:rPr>
                <w:noProof/>
                <w:webHidden/>
              </w:rPr>
              <w:t>6</w:t>
            </w:r>
            <w:r>
              <w:rPr>
                <w:noProof/>
                <w:webHidden/>
              </w:rPr>
              <w:fldChar w:fldCharType="end"/>
            </w:r>
          </w:hyperlink>
        </w:p>
        <w:p w14:paraId="5CB37387" w14:textId="1E6FFDB4" w:rsidR="00C97F7C" w:rsidRDefault="00C97F7C">
          <w:pPr>
            <w:pStyle w:val="TOC2"/>
            <w:tabs>
              <w:tab w:val="right" w:leader="dot" w:pos="10456"/>
            </w:tabs>
            <w:rPr>
              <w:rFonts w:eastAsiaTheme="minorEastAsia"/>
              <w:noProof/>
              <w:szCs w:val="24"/>
              <w:lang w:eastAsia="en-GB"/>
            </w:rPr>
          </w:pPr>
          <w:hyperlink w:anchor="_Toc190442280" w:history="1">
            <w:r w:rsidRPr="00AF16B6">
              <w:rPr>
                <w:rStyle w:val="Hyperlink"/>
                <w:noProof/>
                <w:lang w:val="en-US"/>
              </w:rPr>
              <w:t>Annex A – Survey tool</w:t>
            </w:r>
            <w:r>
              <w:rPr>
                <w:noProof/>
                <w:webHidden/>
              </w:rPr>
              <w:tab/>
            </w:r>
            <w:r>
              <w:rPr>
                <w:noProof/>
                <w:webHidden/>
              </w:rPr>
              <w:fldChar w:fldCharType="begin"/>
            </w:r>
            <w:r>
              <w:rPr>
                <w:noProof/>
                <w:webHidden/>
              </w:rPr>
              <w:instrText xml:space="preserve"> PAGEREF _Toc190442280 \h </w:instrText>
            </w:r>
            <w:r>
              <w:rPr>
                <w:noProof/>
                <w:webHidden/>
              </w:rPr>
            </w:r>
            <w:r>
              <w:rPr>
                <w:noProof/>
                <w:webHidden/>
              </w:rPr>
              <w:fldChar w:fldCharType="separate"/>
            </w:r>
            <w:r w:rsidR="00C35CFA">
              <w:rPr>
                <w:noProof/>
                <w:webHidden/>
              </w:rPr>
              <w:t>6</w:t>
            </w:r>
            <w:r>
              <w:rPr>
                <w:noProof/>
                <w:webHidden/>
              </w:rPr>
              <w:fldChar w:fldCharType="end"/>
            </w:r>
          </w:hyperlink>
        </w:p>
        <w:p w14:paraId="6B63E565" w14:textId="46C7F075" w:rsidR="00C97F7C" w:rsidRDefault="00C97F7C">
          <w:pPr>
            <w:pStyle w:val="TOC2"/>
            <w:tabs>
              <w:tab w:val="right" w:leader="dot" w:pos="10456"/>
            </w:tabs>
            <w:rPr>
              <w:rFonts w:eastAsiaTheme="minorEastAsia"/>
              <w:noProof/>
              <w:szCs w:val="24"/>
              <w:lang w:eastAsia="en-GB"/>
            </w:rPr>
          </w:pPr>
          <w:hyperlink w:anchor="_Toc190442281" w:history="1">
            <w:r w:rsidRPr="00AF16B6">
              <w:rPr>
                <w:rStyle w:val="Hyperlink"/>
                <w:noProof/>
              </w:rPr>
              <w:t>Appendix B – Interview Topic guide</w:t>
            </w:r>
            <w:r>
              <w:rPr>
                <w:noProof/>
                <w:webHidden/>
              </w:rPr>
              <w:tab/>
            </w:r>
            <w:r>
              <w:rPr>
                <w:noProof/>
                <w:webHidden/>
              </w:rPr>
              <w:fldChar w:fldCharType="begin"/>
            </w:r>
            <w:r>
              <w:rPr>
                <w:noProof/>
                <w:webHidden/>
              </w:rPr>
              <w:instrText xml:space="preserve"> PAGEREF _Toc190442281 \h </w:instrText>
            </w:r>
            <w:r>
              <w:rPr>
                <w:noProof/>
                <w:webHidden/>
              </w:rPr>
            </w:r>
            <w:r>
              <w:rPr>
                <w:noProof/>
                <w:webHidden/>
              </w:rPr>
              <w:fldChar w:fldCharType="separate"/>
            </w:r>
            <w:r w:rsidR="00C35CFA">
              <w:rPr>
                <w:noProof/>
                <w:webHidden/>
              </w:rPr>
              <w:t>18</w:t>
            </w:r>
            <w:r>
              <w:rPr>
                <w:noProof/>
                <w:webHidden/>
              </w:rPr>
              <w:fldChar w:fldCharType="end"/>
            </w:r>
          </w:hyperlink>
        </w:p>
        <w:p w14:paraId="0D1E9383" w14:textId="69901570" w:rsidR="00C97F7C" w:rsidRDefault="00C97F7C">
          <w:pPr>
            <w:pStyle w:val="TOC1"/>
            <w:tabs>
              <w:tab w:val="right" w:leader="dot" w:pos="10456"/>
            </w:tabs>
            <w:rPr>
              <w:rFonts w:eastAsiaTheme="minorEastAsia"/>
              <w:noProof/>
              <w:szCs w:val="24"/>
              <w:lang w:eastAsia="en-GB"/>
            </w:rPr>
          </w:pPr>
          <w:hyperlink w:anchor="_Toc190442283" w:history="1">
            <w:r w:rsidRPr="00AF16B6">
              <w:rPr>
                <w:rStyle w:val="Hyperlink"/>
                <w:noProof/>
              </w:rPr>
              <w:t>Further information</w:t>
            </w:r>
            <w:r>
              <w:rPr>
                <w:noProof/>
                <w:webHidden/>
              </w:rPr>
              <w:tab/>
            </w:r>
            <w:r>
              <w:rPr>
                <w:noProof/>
                <w:webHidden/>
              </w:rPr>
              <w:fldChar w:fldCharType="begin"/>
            </w:r>
            <w:r>
              <w:rPr>
                <w:noProof/>
                <w:webHidden/>
              </w:rPr>
              <w:instrText xml:space="preserve"> PAGEREF _Toc190442283 \h </w:instrText>
            </w:r>
            <w:r>
              <w:rPr>
                <w:noProof/>
                <w:webHidden/>
              </w:rPr>
            </w:r>
            <w:r>
              <w:rPr>
                <w:noProof/>
                <w:webHidden/>
              </w:rPr>
              <w:fldChar w:fldCharType="separate"/>
            </w:r>
            <w:r w:rsidR="00C35CFA">
              <w:rPr>
                <w:noProof/>
                <w:webHidden/>
              </w:rPr>
              <w:t>19</w:t>
            </w:r>
            <w:r>
              <w:rPr>
                <w:noProof/>
                <w:webHidden/>
              </w:rPr>
              <w:fldChar w:fldCharType="end"/>
            </w:r>
          </w:hyperlink>
        </w:p>
        <w:p w14:paraId="45AECDFD" w14:textId="0AE34564" w:rsidR="00C97F7C" w:rsidRDefault="00C97F7C">
          <w:r>
            <w:rPr>
              <w:b/>
              <w:bCs/>
              <w:noProof/>
            </w:rPr>
            <w:fldChar w:fldCharType="end"/>
          </w:r>
        </w:p>
      </w:sdtContent>
    </w:sdt>
    <w:p w14:paraId="32718FEC" w14:textId="21B0D632" w:rsidR="00B23475" w:rsidRPr="00B23475" w:rsidRDefault="00B23475" w:rsidP="00B23475">
      <w:pPr>
        <w:pStyle w:val="Heading1"/>
      </w:pPr>
      <w:bookmarkStart w:id="1" w:name="_Toc190442270"/>
      <w:r w:rsidRPr="00B23475">
        <w:t>Background</w:t>
      </w:r>
      <w:bookmarkEnd w:id="1"/>
    </w:p>
    <w:p w14:paraId="43514052" w14:textId="77777777" w:rsidR="00B23475" w:rsidRPr="00B23475" w:rsidRDefault="00B23475" w:rsidP="00B23475">
      <w:pPr>
        <w:rPr>
          <w:lang w:val="en-US"/>
        </w:rPr>
      </w:pPr>
      <w:r w:rsidRPr="00B23475">
        <w:rPr>
          <w:lang w:val="en-US"/>
        </w:rPr>
        <w:t xml:space="preserve">The Children’s hearings system in Scotland makes statutory decisions on child protection and youth justice. </w:t>
      </w:r>
    </w:p>
    <w:p w14:paraId="6AD52938" w14:textId="5BCA2C79" w:rsidR="00B23475" w:rsidRPr="00AB7CB9" w:rsidRDefault="00B23475" w:rsidP="00B23475">
      <w:pPr>
        <w:rPr>
          <w:rFonts w:ascii="Aptos" w:hAnsi="Aptos"/>
        </w:rPr>
      </w:pPr>
      <w:r w:rsidRPr="00AB7CB9">
        <w:rPr>
          <w:rFonts w:ascii="Aptos" w:hAnsi="Aptos"/>
        </w:rPr>
        <w:t>Children's panel hearings are a key part of this system. Children and young people can attend their attend their panel hearing if they want and can give their views in a variety of ways</w:t>
      </w:r>
      <w:r w:rsidRPr="00AB7CB9">
        <w:rPr>
          <w:rStyle w:val="FootnoteReference"/>
          <w:rFonts w:ascii="Aptos" w:hAnsi="Aptos"/>
        </w:rPr>
        <w:footnoteReference w:id="1"/>
      </w:r>
      <w:r w:rsidRPr="00AB7CB9">
        <w:rPr>
          <w:rFonts w:ascii="Aptos" w:hAnsi="Aptos"/>
        </w:rPr>
        <w:t xml:space="preserve"> (</w:t>
      </w:r>
      <w:r w:rsidR="00FF55B9" w:rsidRPr="00AB7CB9">
        <w:rPr>
          <w:rFonts w:ascii="Aptos" w:hAnsi="Aptos"/>
        </w:rPr>
        <w:t>whether</w:t>
      </w:r>
      <w:r w:rsidRPr="00AB7CB9">
        <w:rPr>
          <w:rFonts w:ascii="Aptos" w:hAnsi="Aptos"/>
        </w:rPr>
        <w:t xml:space="preserve"> they attend their hearing). Other individuals, such as their parents, long-term carers and siblings may also attend.  </w:t>
      </w:r>
    </w:p>
    <w:p w14:paraId="13F50E0B" w14:textId="1263EF45" w:rsidR="00B23475" w:rsidRPr="00B23475" w:rsidRDefault="00B23475" w:rsidP="00B23475">
      <w:pPr>
        <w:rPr>
          <w:lang w:val="en-US"/>
        </w:rPr>
      </w:pPr>
      <w:r w:rsidRPr="00B23475">
        <w:rPr>
          <w:lang w:val="en-US"/>
        </w:rPr>
        <w:t xml:space="preserve">Professionals at hearings typically include social workers, who speak about the report they have provided. A Children’s Reporter to provide administration and continuity. Other professionals, such as teachers or psychologists, may also be asked to provide information. </w:t>
      </w:r>
    </w:p>
    <w:p w14:paraId="19FB7E9D" w14:textId="77777777" w:rsidR="00B23475" w:rsidRPr="00B23475" w:rsidRDefault="00B23475" w:rsidP="00B23475">
      <w:pPr>
        <w:rPr>
          <w:lang w:val="en-US"/>
        </w:rPr>
      </w:pPr>
      <w:r w:rsidRPr="00B23475">
        <w:rPr>
          <w:lang w:val="en-US"/>
        </w:rPr>
        <w:t xml:space="preserve">Final decisions in the panel hearing are made by three volunteer panel members, one of whom also Chairs the hearing. Panel members use the views of the child, evidence from professionals and the views of others (such as parents, other relatives or foster carers) to make decisions. Children’s Hearings Scotland (CHS) is responsible for recruiting, training and supporting Panel members. </w:t>
      </w:r>
    </w:p>
    <w:p w14:paraId="5C690CD2" w14:textId="6E445D88" w:rsidR="00B23475" w:rsidRDefault="00B23475" w:rsidP="00B23475">
      <w:pPr>
        <w:rPr>
          <w:lang w:val="en-US"/>
        </w:rPr>
      </w:pPr>
      <w:r w:rsidRPr="00B23475">
        <w:rPr>
          <w:lang w:val="en-US"/>
        </w:rPr>
        <w:t xml:space="preserve">Solicitors don’t routinely attend Children’s hearings. They can be asked to take on the child, parents or other relevant non-professionals as clients. Solicitors attend to ensure that the hearing takes the legal </w:t>
      </w:r>
      <w:r w:rsidRPr="00B23475">
        <w:rPr>
          <w:lang w:val="en-US"/>
        </w:rPr>
        <w:lastRenderedPageBreak/>
        <w:t>rights of their client into account, and to support their client participate. This may include speaking on behalf of their client. Solicitors do not give their own views on what should happen.</w:t>
      </w:r>
    </w:p>
    <w:p w14:paraId="4A9DCFB5" w14:textId="2FFF6143" w:rsidR="00B23475" w:rsidRPr="00B23475" w:rsidRDefault="00B23475" w:rsidP="00B23475">
      <w:pPr>
        <w:pStyle w:val="Heading1"/>
      </w:pPr>
      <w:bookmarkStart w:id="2" w:name="_Toc190442271"/>
      <w:r w:rsidRPr="00B23475">
        <w:t>Aims and method</w:t>
      </w:r>
      <w:bookmarkEnd w:id="2"/>
    </w:p>
    <w:p w14:paraId="704E1568" w14:textId="3C17E752" w:rsidR="00B23475" w:rsidRPr="00B23475" w:rsidRDefault="00B23475" w:rsidP="00B23475">
      <w:pPr>
        <w:rPr>
          <w:lang w:val="en-US"/>
        </w:rPr>
      </w:pPr>
      <w:r w:rsidRPr="00B23475">
        <w:rPr>
          <w:lang w:val="en-US"/>
        </w:rPr>
        <w:t>The aims of both SLAB’s survey of children’s legal aid solicitors and the qualitative follow-up work were to “understand the current and future supply of children’s legal aid services, with reference to practitioner motivations and support needs”</w:t>
      </w:r>
      <w:r w:rsidR="00FF55B9">
        <w:rPr>
          <w:lang w:val="en-US"/>
        </w:rPr>
        <w:t>.</w:t>
      </w:r>
      <w:r w:rsidRPr="00B23475">
        <w:rPr>
          <w:lang w:val="en-US"/>
        </w:rPr>
        <w:t xml:space="preserve"> The survey also included</w:t>
      </w:r>
      <w:r w:rsidR="00FF55B9">
        <w:rPr>
          <w:lang w:val="en-US"/>
        </w:rPr>
        <w:t xml:space="preserve"> exploring the</w:t>
      </w:r>
      <w:r w:rsidRPr="00B23475">
        <w:rPr>
          <w:lang w:val="en-US"/>
        </w:rPr>
        <w:t xml:space="preserve"> “impact of the Age of Criminal Responsibility (Scotland) Act 2019 (ACRA)” as an aim. </w:t>
      </w:r>
    </w:p>
    <w:p w14:paraId="1F2B730D" w14:textId="77777777" w:rsidR="00B23475" w:rsidRDefault="00B23475" w:rsidP="00B23475">
      <w:pPr>
        <w:rPr>
          <w:lang w:val="en-US"/>
        </w:rPr>
      </w:pPr>
      <w:r w:rsidRPr="00B23475">
        <w:rPr>
          <w:lang w:val="en-US"/>
        </w:rPr>
        <w:t xml:space="preserve">We undertook the research in two parts: </w:t>
      </w:r>
    </w:p>
    <w:p w14:paraId="329A7103" w14:textId="7618FC97" w:rsidR="00B23475" w:rsidRPr="00B23475" w:rsidRDefault="00B23475" w:rsidP="00B23475">
      <w:pPr>
        <w:pStyle w:val="ListParagraph"/>
        <w:numPr>
          <w:ilvl w:val="0"/>
          <w:numId w:val="5"/>
        </w:numPr>
        <w:rPr>
          <w:lang w:val="en-US"/>
        </w:rPr>
      </w:pPr>
      <w:r>
        <w:rPr>
          <w:lang w:val="en-US"/>
        </w:rPr>
        <w:t>A</w:t>
      </w:r>
      <w:r w:rsidRPr="00B23475">
        <w:rPr>
          <w:lang w:val="en-US"/>
        </w:rPr>
        <w:t xml:space="preserve"> telephone / online survey</w:t>
      </w:r>
      <w:r w:rsidR="00FF55B9">
        <w:rPr>
          <w:lang w:val="en-US"/>
        </w:rPr>
        <w:t>.</w:t>
      </w:r>
      <w:r w:rsidRPr="00B23475">
        <w:rPr>
          <w:lang w:val="en-US"/>
        </w:rPr>
        <w:t xml:space="preserve"> </w:t>
      </w:r>
    </w:p>
    <w:p w14:paraId="7E9820A7" w14:textId="3325E9CC" w:rsidR="00B23475" w:rsidRPr="00B23475" w:rsidRDefault="00B23475" w:rsidP="00B23475">
      <w:pPr>
        <w:pStyle w:val="ListParagraph"/>
        <w:numPr>
          <w:ilvl w:val="0"/>
          <w:numId w:val="5"/>
        </w:numPr>
        <w:rPr>
          <w:lang w:val="en-US"/>
        </w:rPr>
      </w:pPr>
      <w:r>
        <w:rPr>
          <w:lang w:val="en-US"/>
        </w:rPr>
        <w:t xml:space="preserve">A </w:t>
      </w:r>
      <w:r w:rsidRPr="00B23475">
        <w:rPr>
          <w:lang w:val="en-US"/>
        </w:rPr>
        <w:t xml:space="preserve">telephone / MS Teams interview with individual practitioners. </w:t>
      </w:r>
    </w:p>
    <w:p w14:paraId="22C16AB8" w14:textId="38B38FEC" w:rsidR="00B23475" w:rsidRPr="00B23475" w:rsidRDefault="00B23475" w:rsidP="00B23475">
      <w:pPr>
        <w:rPr>
          <w:lang w:val="en-US"/>
        </w:rPr>
      </w:pPr>
      <w:r w:rsidRPr="00B23475">
        <w:rPr>
          <w:lang w:val="en-US"/>
        </w:rPr>
        <w:t xml:space="preserve">This research project was managed by </w:t>
      </w:r>
      <w:r w:rsidR="00FF55B9">
        <w:rPr>
          <w:lang w:val="en-US"/>
        </w:rPr>
        <w:t>our</w:t>
      </w:r>
      <w:r w:rsidRPr="00B23475">
        <w:rPr>
          <w:lang w:val="en-US"/>
        </w:rPr>
        <w:t xml:space="preserve"> </w:t>
      </w:r>
      <w:r w:rsidR="00FF55B9">
        <w:rPr>
          <w:lang w:val="en-US"/>
        </w:rPr>
        <w:t>R</w:t>
      </w:r>
      <w:r w:rsidRPr="00B23475">
        <w:rPr>
          <w:lang w:val="en-US"/>
        </w:rPr>
        <w:t>esearch team</w:t>
      </w:r>
      <w:r>
        <w:rPr>
          <w:lang w:val="en-US"/>
        </w:rPr>
        <w:t xml:space="preserve"> and </w:t>
      </w:r>
      <w:r w:rsidRPr="00B23475">
        <w:rPr>
          <w:lang w:val="en-US"/>
        </w:rPr>
        <w:t>overseen by a project board. The project board included directors, heads of service and children’s staff, alongside the research team. The project board formally met five times over the course of this project. Individuals or subgroups from the project board were also consulted by the researchers on specific topics.</w:t>
      </w:r>
      <w:r>
        <w:rPr>
          <w:lang w:val="en-US"/>
        </w:rPr>
        <w:t xml:space="preserve"> </w:t>
      </w:r>
    </w:p>
    <w:p w14:paraId="2F8B0BF4" w14:textId="77777777" w:rsidR="00B23475" w:rsidRPr="00B23475" w:rsidRDefault="00B23475" w:rsidP="00B23475">
      <w:pPr>
        <w:pStyle w:val="Heading1"/>
      </w:pPr>
      <w:bookmarkStart w:id="3" w:name="_Toc190442272"/>
      <w:r w:rsidRPr="00B23475">
        <w:t>Telephone and online survey</w:t>
      </w:r>
      <w:bookmarkEnd w:id="3"/>
    </w:p>
    <w:p w14:paraId="29834E12" w14:textId="5556D018" w:rsidR="00B23475" w:rsidRPr="00B23475" w:rsidRDefault="00B23475" w:rsidP="00B23475">
      <w:pPr>
        <w:rPr>
          <w:lang w:val="en-US"/>
        </w:rPr>
      </w:pPr>
      <w:r w:rsidRPr="00B23475">
        <w:rPr>
          <w:lang w:val="en-US"/>
        </w:rPr>
        <w:t>SLAB contracted Progressive Partnership to undertake the survey fieldwork, and to help with final development of the survey tool.</w:t>
      </w:r>
    </w:p>
    <w:p w14:paraId="3E01478D" w14:textId="77777777" w:rsidR="00B23475" w:rsidRDefault="00B23475" w:rsidP="00B23475">
      <w:pPr>
        <w:rPr>
          <w:lang w:val="en-US"/>
        </w:rPr>
      </w:pPr>
      <w:r w:rsidRPr="00B23475">
        <w:rPr>
          <w:lang w:val="en-US"/>
        </w:rPr>
        <w:t xml:space="preserve">The survey covered a range of topics including: </w:t>
      </w:r>
    </w:p>
    <w:p w14:paraId="30477A38" w14:textId="77777777" w:rsidR="00B23475" w:rsidRDefault="00B23475" w:rsidP="00B23475">
      <w:pPr>
        <w:pStyle w:val="ListParagraph"/>
        <w:numPr>
          <w:ilvl w:val="0"/>
          <w:numId w:val="6"/>
        </w:numPr>
        <w:rPr>
          <w:lang w:val="en-US"/>
        </w:rPr>
      </w:pPr>
      <w:r w:rsidRPr="00B23475">
        <w:rPr>
          <w:lang w:val="en-US"/>
        </w:rPr>
        <w:t>experiences of providing legal assistance to children</w:t>
      </w:r>
    </w:p>
    <w:p w14:paraId="65AF0074" w14:textId="77777777" w:rsidR="00B23475" w:rsidRDefault="00B23475" w:rsidP="00B23475">
      <w:pPr>
        <w:pStyle w:val="ListParagraph"/>
        <w:numPr>
          <w:ilvl w:val="0"/>
          <w:numId w:val="6"/>
        </w:numPr>
        <w:rPr>
          <w:lang w:val="en-US"/>
        </w:rPr>
      </w:pPr>
      <w:r w:rsidRPr="00B23475">
        <w:rPr>
          <w:lang w:val="en-US"/>
        </w:rPr>
        <w:t>virtual hearings</w:t>
      </w:r>
    </w:p>
    <w:p w14:paraId="00D6E95C" w14:textId="77777777" w:rsidR="00B23475" w:rsidRDefault="00B23475" w:rsidP="00B23475">
      <w:pPr>
        <w:pStyle w:val="ListParagraph"/>
        <w:numPr>
          <w:ilvl w:val="0"/>
          <w:numId w:val="6"/>
        </w:numPr>
        <w:rPr>
          <w:lang w:val="en-US"/>
        </w:rPr>
      </w:pPr>
      <w:r w:rsidRPr="00B23475">
        <w:rPr>
          <w:lang w:val="en-US"/>
        </w:rPr>
        <w:t>challenges to delivery</w:t>
      </w:r>
    </w:p>
    <w:p w14:paraId="53F3AB8E" w14:textId="77777777" w:rsidR="00B23475" w:rsidRDefault="00B23475" w:rsidP="00B23475">
      <w:pPr>
        <w:pStyle w:val="ListParagraph"/>
        <w:numPr>
          <w:ilvl w:val="0"/>
          <w:numId w:val="6"/>
        </w:numPr>
        <w:rPr>
          <w:lang w:val="en-US"/>
        </w:rPr>
      </w:pPr>
      <w:r w:rsidRPr="00B23475">
        <w:rPr>
          <w:lang w:val="en-US"/>
        </w:rPr>
        <w:t xml:space="preserve">communicating with clients </w:t>
      </w:r>
    </w:p>
    <w:p w14:paraId="597F2707" w14:textId="77777777" w:rsidR="00B23475" w:rsidRDefault="00B23475" w:rsidP="00B23475">
      <w:pPr>
        <w:pStyle w:val="ListParagraph"/>
        <w:numPr>
          <w:ilvl w:val="0"/>
          <w:numId w:val="6"/>
        </w:numPr>
        <w:rPr>
          <w:lang w:val="en-US"/>
        </w:rPr>
      </w:pPr>
      <w:r w:rsidRPr="00B23475">
        <w:rPr>
          <w:lang w:val="en-US"/>
        </w:rPr>
        <w:t xml:space="preserve">use of SLAB’s services </w:t>
      </w:r>
    </w:p>
    <w:p w14:paraId="2D56C42F" w14:textId="6EE4C5A4" w:rsidR="00B23475" w:rsidRPr="00B23475" w:rsidRDefault="00B23475" w:rsidP="00B23475">
      <w:pPr>
        <w:pStyle w:val="ListParagraph"/>
        <w:numPr>
          <w:ilvl w:val="0"/>
          <w:numId w:val="6"/>
        </w:numPr>
        <w:rPr>
          <w:lang w:val="en-US"/>
        </w:rPr>
      </w:pPr>
      <w:r w:rsidRPr="00B23475">
        <w:rPr>
          <w:lang w:val="en-US"/>
        </w:rPr>
        <w:t xml:space="preserve">suggestions for improvement. </w:t>
      </w:r>
    </w:p>
    <w:p w14:paraId="48DC1D44" w14:textId="4F8276FC" w:rsidR="00B23475" w:rsidRPr="00B23475" w:rsidRDefault="00B23475" w:rsidP="00B23475">
      <w:pPr>
        <w:rPr>
          <w:lang w:val="en-US"/>
        </w:rPr>
      </w:pPr>
      <w:r w:rsidRPr="00B23475">
        <w:rPr>
          <w:lang w:val="en-US"/>
        </w:rPr>
        <w:t>Most survey questions were closed questions exploring opinions or experiences. For example</w:t>
      </w:r>
      <w:r>
        <w:rPr>
          <w:lang w:val="en-US"/>
        </w:rPr>
        <w:t>,</w:t>
      </w:r>
      <w:r w:rsidRPr="00B23475">
        <w:rPr>
          <w:lang w:val="en-US"/>
        </w:rPr>
        <w:t xml:space="preserve"> </w:t>
      </w:r>
      <w:r w:rsidR="00FF55B9">
        <w:rPr>
          <w:lang w:val="en-US"/>
        </w:rPr>
        <w:t>“</w:t>
      </w:r>
      <w:r w:rsidRPr="00B23475">
        <w:rPr>
          <w:lang w:val="en-US"/>
        </w:rPr>
        <w:t>How easy or difficult is it to contact SLAB staff when you have a question?</w:t>
      </w:r>
      <w:r w:rsidR="00FF55B9">
        <w:rPr>
          <w:lang w:val="en-US"/>
        </w:rPr>
        <w:t>”</w:t>
      </w:r>
      <w:r>
        <w:rPr>
          <w:lang w:val="en-US"/>
        </w:rPr>
        <w:t>.</w:t>
      </w:r>
    </w:p>
    <w:p w14:paraId="380703DB" w14:textId="25F45839" w:rsidR="00B23475" w:rsidRPr="00B23475" w:rsidRDefault="00B23475" w:rsidP="00B23475">
      <w:pPr>
        <w:rPr>
          <w:lang w:val="en-US"/>
        </w:rPr>
      </w:pPr>
      <w:r w:rsidRPr="00B23475">
        <w:rPr>
          <w:lang w:val="en-US"/>
        </w:rPr>
        <w:t xml:space="preserve">The survey tool is provided in </w:t>
      </w:r>
      <w:hyperlink w:anchor="_Annex_A_–" w:history="1">
        <w:r w:rsidRPr="00C97F7C">
          <w:rPr>
            <w:rStyle w:val="Hyperlink"/>
            <w:color w:val="174DA3"/>
            <w:lang w:val="en-US"/>
          </w:rPr>
          <w:t>Annex A</w:t>
        </w:r>
      </w:hyperlink>
      <w:r w:rsidRPr="00B23475">
        <w:rPr>
          <w:lang w:val="en-US"/>
        </w:rPr>
        <w:t xml:space="preserve">. </w:t>
      </w:r>
    </w:p>
    <w:p w14:paraId="4E9142BF" w14:textId="365DDB88" w:rsidR="00B23475" w:rsidRPr="00B23475" w:rsidRDefault="00B23475" w:rsidP="00B23475">
      <w:pPr>
        <w:rPr>
          <w:lang w:val="en-US"/>
        </w:rPr>
      </w:pPr>
      <w:r w:rsidRPr="00B23475">
        <w:rPr>
          <w:lang w:val="en-US"/>
        </w:rPr>
        <w:t xml:space="preserve">We used the data we hold in our systems to identify solicitors relevant to contact for the research (survey sample). The survey sample included all solicitors who had applied for or </w:t>
      </w:r>
      <w:r>
        <w:rPr>
          <w:lang w:val="en-US"/>
        </w:rPr>
        <w:t xml:space="preserve">had </w:t>
      </w:r>
      <w:r w:rsidRPr="00B23475">
        <w:rPr>
          <w:lang w:val="en-US"/>
        </w:rPr>
        <w:t>been granted children’s legal aid or Assistance by way of representation</w:t>
      </w:r>
      <w:r>
        <w:rPr>
          <w:lang w:val="en-US"/>
        </w:rPr>
        <w:t xml:space="preserve"> (</w:t>
      </w:r>
      <w:r w:rsidRPr="00B23475">
        <w:rPr>
          <w:lang w:val="en-US"/>
        </w:rPr>
        <w:t>ABWOR</w:t>
      </w:r>
      <w:r>
        <w:rPr>
          <w:lang w:val="en-US"/>
        </w:rPr>
        <w:t>)</w:t>
      </w:r>
      <w:r w:rsidRPr="00B23475">
        <w:rPr>
          <w:lang w:val="en-US"/>
        </w:rPr>
        <w:t xml:space="preserve"> or intimated a grant of children’s Advice &amp; Assistance</w:t>
      </w:r>
      <w:r>
        <w:rPr>
          <w:lang w:val="en-US"/>
        </w:rPr>
        <w:t xml:space="preserve"> (A&amp;A)</w:t>
      </w:r>
      <w:r w:rsidRPr="00B23475">
        <w:rPr>
          <w:lang w:val="en-US"/>
        </w:rPr>
        <w:t xml:space="preserve"> at least once between 1 September 2021 </w:t>
      </w:r>
      <w:r>
        <w:rPr>
          <w:lang w:val="en-US"/>
        </w:rPr>
        <w:t>and</w:t>
      </w:r>
      <w:r w:rsidRPr="00B23475">
        <w:rPr>
          <w:lang w:val="en-US"/>
        </w:rPr>
        <w:t xml:space="preserve"> 31 October 2022. The final sample contained contact details for 399 people. </w:t>
      </w:r>
    </w:p>
    <w:p w14:paraId="7F1EC720" w14:textId="77777777" w:rsidR="00935BA9" w:rsidRDefault="00B23475" w:rsidP="00B23475">
      <w:pPr>
        <w:rPr>
          <w:rFonts w:ascii="Aptos" w:hAnsi="Aptos"/>
          <w:lang w:val="en-US"/>
        </w:rPr>
      </w:pPr>
      <w:r w:rsidRPr="00B23475">
        <w:rPr>
          <w:lang w:val="en-US"/>
        </w:rPr>
        <w:t>The telephone survey took place during November 2022. Fieldworkers from Progressive Partnership contacted everyone in the sample by telephone at least once. In total 101 telephone interviews took place.</w:t>
      </w:r>
      <w:r w:rsidR="00935BA9">
        <w:rPr>
          <w:lang w:val="en-US"/>
        </w:rPr>
        <w:t xml:space="preserve"> </w:t>
      </w:r>
      <w:r w:rsidRPr="00D728E1">
        <w:rPr>
          <w:rFonts w:ascii="Aptos" w:hAnsi="Aptos"/>
          <w:lang w:val="en-US"/>
        </w:rPr>
        <w:t>An online survey invitation was then sent to the 218 people remaining in the sample</w:t>
      </w:r>
      <w:r w:rsidRPr="00D728E1">
        <w:rPr>
          <w:rStyle w:val="FootnoteReference"/>
          <w:rFonts w:ascii="Aptos" w:hAnsi="Aptos" w:cs="Trebuchet MS"/>
          <w:szCs w:val="24"/>
          <w:lang w:val="en-US"/>
        </w:rPr>
        <w:footnoteReference w:id="2"/>
      </w:r>
      <w:r w:rsidRPr="00D728E1">
        <w:rPr>
          <w:rFonts w:ascii="Aptos" w:hAnsi="Aptos"/>
          <w:lang w:val="en-US"/>
        </w:rPr>
        <w:t xml:space="preserve">. </w:t>
      </w:r>
    </w:p>
    <w:p w14:paraId="7ECF9F37" w14:textId="41531454" w:rsidR="00B23475" w:rsidRPr="00B23475" w:rsidRDefault="00B23475" w:rsidP="00B23475">
      <w:pPr>
        <w:rPr>
          <w:lang w:val="en-US"/>
        </w:rPr>
      </w:pPr>
      <w:r w:rsidRPr="00B23475">
        <w:rPr>
          <w:lang w:val="en-US"/>
        </w:rPr>
        <w:lastRenderedPageBreak/>
        <w:t xml:space="preserve">The online survey remained open until mid-December 2022. </w:t>
      </w:r>
      <w:r w:rsidR="00FF55B9">
        <w:rPr>
          <w:lang w:val="en-US"/>
        </w:rPr>
        <w:t>28</w:t>
      </w:r>
      <w:r w:rsidRPr="00B23475">
        <w:rPr>
          <w:lang w:val="en-US"/>
        </w:rPr>
        <w:t xml:space="preserve"> solicitors responded via the online survey.   </w:t>
      </w:r>
    </w:p>
    <w:p w14:paraId="10EAF67B" w14:textId="59E6ADBC" w:rsidR="00B23475" w:rsidRPr="00B23475" w:rsidRDefault="00B23475" w:rsidP="00B23475">
      <w:pPr>
        <w:rPr>
          <w:lang w:val="en-US"/>
        </w:rPr>
      </w:pPr>
      <w:r w:rsidRPr="00B23475">
        <w:rPr>
          <w:lang w:val="en-US"/>
        </w:rPr>
        <w:t xml:space="preserve">In total, 129 people took part, giving an overall response rate of 32%. This response rate is good for a survey of this kind. </w:t>
      </w:r>
    </w:p>
    <w:p w14:paraId="2B667BCC" w14:textId="20FE83C2" w:rsidR="00B23475" w:rsidRDefault="00B23475" w:rsidP="00B23475">
      <w:pPr>
        <w:rPr>
          <w:lang w:val="en-US"/>
        </w:rPr>
      </w:pPr>
      <w:r w:rsidRPr="00B23475">
        <w:rPr>
          <w:lang w:val="en-US"/>
        </w:rPr>
        <w:t>The survey was also used to collect details of solicitors interested in taking part in further research about Children’s legal aid. A total of 101 respondents to the telephone or online survey expressed interest in this.</w:t>
      </w:r>
    </w:p>
    <w:p w14:paraId="65D0427C" w14:textId="12F73F33" w:rsidR="00B23475" w:rsidRDefault="00B23475" w:rsidP="00B23475">
      <w:pPr>
        <w:pStyle w:val="Heading1"/>
      </w:pPr>
      <w:bookmarkStart w:id="4" w:name="_Toc190442273"/>
      <w:r w:rsidRPr="00B23475">
        <w:t>Telephone and Teams interviews</w:t>
      </w:r>
      <w:bookmarkEnd w:id="4"/>
    </w:p>
    <w:p w14:paraId="2AB9B10B" w14:textId="77777777" w:rsidR="00B23475" w:rsidRDefault="00B23475" w:rsidP="00B23475">
      <w:pPr>
        <w:rPr>
          <w:lang w:val="en-US"/>
        </w:rPr>
      </w:pPr>
      <w:r w:rsidRPr="00B23475">
        <w:rPr>
          <w:lang w:val="en-US"/>
        </w:rPr>
        <w:t xml:space="preserve">The </w:t>
      </w:r>
      <w:r>
        <w:rPr>
          <w:lang w:val="en-US"/>
        </w:rPr>
        <w:t>research</w:t>
      </w:r>
      <w:r w:rsidRPr="00B23475">
        <w:rPr>
          <w:lang w:val="en-US"/>
        </w:rPr>
        <w:t xml:space="preserve"> team </w:t>
      </w:r>
      <w:r>
        <w:rPr>
          <w:lang w:val="en-US"/>
        </w:rPr>
        <w:t xml:space="preserve">and </w:t>
      </w:r>
      <w:r w:rsidRPr="00B23475">
        <w:rPr>
          <w:lang w:val="en-US"/>
        </w:rPr>
        <w:t xml:space="preserve">project board used the survey findings to help decide which topics would be covered in the interviews. The topics selected included: </w:t>
      </w:r>
    </w:p>
    <w:p w14:paraId="0377A7B1" w14:textId="77777777" w:rsidR="00B23475" w:rsidRPr="00B23475" w:rsidRDefault="00B23475" w:rsidP="00B23475">
      <w:pPr>
        <w:pStyle w:val="ListParagraph"/>
        <w:numPr>
          <w:ilvl w:val="0"/>
          <w:numId w:val="7"/>
        </w:numPr>
        <w:rPr>
          <w:lang w:val="en-US"/>
        </w:rPr>
      </w:pPr>
      <w:r w:rsidRPr="00B23475">
        <w:rPr>
          <w:lang w:val="en-US"/>
        </w:rPr>
        <w:t>if and how practitioners adapt their service for child clients</w:t>
      </w:r>
    </w:p>
    <w:p w14:paraId="3DA95E07" w14:textId="77777777" w:rsidR="00B23475" w:rsidRPr="00B23475" w:rsidRDefault="00B23475" w:rsidP="00B23475">
      <w:pPr>
        <w:pStyle w:val="ListParagraph"/>
        <w:numPr>
          <w:ilvl w:val="0"/>
          <w:numId w:val="7"/>
        </w:numPr>
        <w:rPr>
          <w:lang w:val="en-US"/>
        </w:rPr>
      </w:pPr>
      <w:r w:rsidRPr="00B23475">
        <w:rPr>
          <w:lang w:val="en-US"/>
        </w:rPr>
        <w:t>how clients find about their service, including if and how they promote their service to potential clients</w:t>
      </w:r>
    </w:p>
    <w:p w14:paraId="23895842" w14:textId="76372C3F" w:rsidR="00B23475" w:rsidRPr="00B23475" w:rsidRDefault="00B23475" w:rsidP="00B23475">
      <w:pPr>
        <w:pStyle w:val="ListParagraph"/>
        <w:numPr>
          <w:ilvl w:val="0"/>
          <w:numId w:val="7"/>
        </w:numPr>
        <w:rPr>
          <w:lang w:val="en-US"/>
        </w:rPr>
      </w:pPr>
      <w:r w:rsidRPr="00B23475">
        <w:rPr>
          <w:lang w:val="en-US"/>
        </w:rPr>
        <w:t xml:space="preserve">experiences of Children’s hearings. </w:t>
      </w:r>
    </w:p>
    <w:p w14:paraId="200A66B9" w14:textId="5367B210" w:rsidR="00B23475" w:rsidRPr="00B23475" w:rsidRDefault="00B23475" w:rsidP="00B23475">
      <w:pPr>
        <w:rPr>
          <w:lang w:val="en-US"/>
        </w:rPr>
      </w:pPr>
      <w:r w:rsidRPr="00B23475">
        <w:rPr>
          <w:lang w:val="en-US"/>
        </w:rPr>
        <w:t xml:space="preserve">The interviews were conducted throughout June 2023 and were undertaken by a single researcher. </w:t>
      </w:r>
      <w:r w:rsidRPr="00D728E1">
        <w:rPr>
          <w:rFonts w:ascii="Aptos" w:hAnsi="Aptos" w:cs="Trebuchet MS"/>
          <w:szCs w:val="24"/>
          <w:lang w:val="en-US"/>
        </w:rPr>
        <w:t>They used a semi-structured</w:t>
      </w:r>
      <w:r w:rsidRPr="00D728E1">
        <w:rPr>
          <w:rStyle w:val="FootnoteReference"/>
          <w:rFonts w:ascii="Aptos" w:hAnsi="Aptos" w:cs="Trebuchet MS"/>
          <w:szCs w:val="24"/>
          <w:lang w:val="en-US"/>
        </w:rPr>
        <w:footnoteReference w:id="3"/>
      </w:r>
      <w:r w:rsidRPr="00D728E1">
        <w:rPr>
          <w:rFonts w:ascii="Aptos" w:hAnsi="Aptos" w:cs="Trebuchet MS"/>
          <w:szCs w:val="24"/>
          <w:lang w:val="en-US"/>
        </w:rPr>
        <w:t xml:space="preserve"> interview technique. </w:t>
      </w:r>
      <w:r w:rsidRPr="00B23475">
        <w:rPr>
          <w:lang w:val="en-US"/>
        </w:rPr>
        <w:t xml:space="preserve">Those interested in taking part were all sent an email in the final week of May 2023, informing them about the follow up research. </w:t>
      </w:r>
      <w:r w:rsidR="00FF55B9">
        <w:rPr>
          <w:lang w:val="en-US"/>
        </w:rPr>
        <w:t>13</w:t>
      </w:r>
      <w:r w:rsidRPr="00B23475">
        <w:rPr>
          <w:lang w:val="en-US"/>
        </w:rPr>
        <w:t xml:space="preserve"> of the emails were undeliverable and a further four provided an auto reply stating that the solicitor no longer worked at the firm. </w:t>
      </w:r>
    </w:p>
    <w:p w14:paraId="69CC0C6E" w14:textId="4B310162" w:rsidR="00B23475" w:rsidRPr="00B23475" w:rsidRDefault="00B23475" w:rsidP="00B23475">
      <w:pPr>
        <w:rPr>
          <w:lang w:val="en-US"/>
        </w:rPr>
      </w:pPr>
      <w:r w:rsidRPr="00B23475">
        <w:rPr>
          <w:lang w:val="en-US"/>
        </w:rPr>
        <w:t xml:space="preserve">We aimed for 14 interviews and achieved 16. Interviews were recorded (with permission) and transcribed before being thematically analysed. </w:t>
      </w:r>
    </w:p>
    <w:p w14:paraId="688CA46E" w14:textId="5405D910" w:rsidR="00B23475" w:rsidRDefault="00B23475" w:rsidP="00B23475">
      <w:pPr>
        <w:rPr>
          <w:lang w:val="en-US"/>
        </w:rPr>
      </w:pPr>
      <w:r w:rsidRPr="00B23475">
        <w:rPr>
          <w:lang w:val="en-US"/>
        </w:rPr>
        <w:t>Once the main themes from the 16 interviews had been identified, the researcher held an unstructured joint interview with two CLAO practitioners. The aim was to find out more about themes raised in the interviews, in particular, training and the future of Children’s legal assistance.</w:t>
      </w:r>
    </w:p>
    <w:p w14:paraId="6A4554D9" w14:textId="77777777" w:rsidR="00B23475" w:rsidRPr="00824478" w:rsidRDefault="00B23475" w:rsidP="00B23475">
      <w:pPr>
        <w:pStyle w:val="Heading1"/>
      </w:pPr>
      <w:bookmarkStart w:id="5" w:name="_Toc190442274"/>
      <w:r w:rsidRPr="00824478">
        <w:t>Characteristics of sample and respondents</w:t>
      </w:r>
      <w:bookmarkEnd w:id="5"/>
      <w:r w:rsidRPr="00824478">
        <w:t xml:space="preserve"> </w:t>
      </w:r>
    </w:p>
    <w:p w14:paraId="37ED27AB" w14:textId="0A829E66" w:rsidR="00EE7500" w:rsidRDefault="00B23475" w:rsidP="00B23475">
      <w:pPr>
        <w:rPr>
          <w:rFonts w:ascii="Aptos" w:hAnsi="Aptos" w:cs="Trebuchet MS"/>
          <w:szCs w:val="24"/>
          <w:lang w:val="en-US"/>
        </w:rPr>
      </w:pPr>
      <w:r w:rsidRPr="00D728E1">
        <w:rPr>
          <w:rFonts w:ascii="Aptos" w:hAnsi="Aptos" w:cs="Trebuchet MS"/>
          <w:szCs w:val="24"/>
          <w:lang w:val="en-US"/>
        </w:rPr>
        <w:t xml:space="preserve">Location information on the registered firm of all solicitors in the original sample was added using Local Authority data from the National Records of Scotland, and data from </w:t>
      </w:r>
      <w:r w:rsidR="00EE7500">
        <w:rPr>
          <w:rFonts w:ascii="Aptos" w:hAnsi="Aptos" w:cs="Trebuchet MS"/>
          <w:szCs w:val="24"/>
          <w:lang w:val="en-US"/>
        </w:rPr>
        <w:t xml:space="preserve">the </w:t>
      </w:r>
      <w:r w:rsidRPr="00D728E1">
        <w:rPr>
          <w:rFonts w:ascii="Aptos" w:hAnsi="Aptos" w:cs="Trebuchet MS"/>
          <w:szCs w:val="24"/>
          <w:lang w:val="en-US"/>
        </w:rPr>
        <w:t>Scottish Courts and Tribunals</w:t>
      </w:r>
      <w:r w:rsidR="00EE7500">
        <w:rPr>
          <w:rFonts w:ascii="Aptos" w:hAnsi="Aptos" w:cs="Trebuchet MS"/>
          <w:szCs w:val="24"/>
          <w:lang w:val="en-US"/>
        </w:rPr>
        <w:t xml:space="preserve"> Service (SCTS)</w:t>
      </w:r>
      <w:r w:rsidRPr="00D728E1">
        <w:rPr>
          <w:rFonts w:ascii="Aptos" w:hAnsi="Aptos" w:cs="Trebuchet MS"/>
          <w:szCs w:val="24"/>
          <w:lang w:val="en-US"/>
        </w:rPr>
        <w:t xml:space="preserve">. </w:t>
      </w:r>
    </w:p>
    <w:p w14:paraId="05334DB1" w14:textId="02C980DB" w:rsidR="00B23475" w:rsidRPr="00D728E1" w:rsidRDefault="00B23475" w:rsidP="00B23475">
      <w:pPr>
        <w:rPr>
          <w:rFonts w:ascii="Aptos" w:hAnsi="Aptos" w:cs="Trebuchet MS"/>
          <w:szCs w:val="24"/>
          <w:lang w:val="en-US"/>
        </w:rPr>
      </w:pPr>
      <w:r w:rsidRPr="00D728E1">
        <w:rPr>
          <w:rFonts w:ascii="Aptos" w:hAnsi="Aptos" w:cs="Trebuchet MS"/>
          <w:szCs w:val="24"/>
          <w:lang w:val="en-US"/>
        </w:rPr>
        <w:t>Those taking part in the survey and interviewed are reasonably representative of the original sample. Unsurprisingly, very few firms in the sample were located out</w:t>
      </w:r>
      <w:r w:rsidR="00EE7500">
        <w:rPr>
          <w:rFonts w:ascii="Aptos" w:hAnsi="Aptos" w:cs="Trebuchet MS"/>
          <w:szCs w:val="24"/>
          <w:lang w:val="en-US"/>
        </w:rPr>
        <w:t>side</w:t>
      </w:r>
      <w:r w:rsidRPr="00D728E1">
        <w:rPr>
          <w:rFonts w:ascii="Aptos" w:hAnsi="Aptos" w:cs="Trebuchet MS"/>
          <w:szCs w:val="24"/>
          <w:lang w:val="en-US"/>
        </w:rPr>
        <w:t xml:space="preserve"> an urban area</w:t>
      </w:r>
      <w:r w:rsidRPr="00D728E1">
        <w:rPr>
          <w:rStyle w:val="FootnoteReference"/>
          <w:rFonts w:ascii="Aptos" w:hAnsi="Aptos" w:cs="Trebuchet MS"/>
          <w:szCs w:val="24"/>
          <w:lang w:val="en-US"/>
        </w:rPr>
        <w:footnoteReference w:id="4"/>
      </w:r>
      <w:r w:rsidRPr="00D728E1">
        <w:rPr>
          <w:rFonts w:ascii="Aptos" w:hAnsi="Aptos" w:cs="Trebuchet MS"/>
          <w:szCs w:val="24"/>
          <w:lang w:val="en-US"/>
        </w:rPr>
        <w:t xml:space="preserve">. </w:t>
      </w:r>
    </w:p>
    <w:p w14:paraId="3BDFB617" w14:textId="77777777" w:rsidR="00EE7500" w:rsidRPr="00EE7500" w:rsidRDefault="00EE7500" w:rsidP="00EE7500">
      <w:pPr>
        <w:pStyle w:val="Heading2"/>
        <w:rPr>
          <w:lang w:val="en-US"/>
        </w:rPr>
      </w:pPr>
      <w:bookmarkStart w:id="6" w:name="_Toc190442275"/>
      <w:r w:rsidRPr="00EE7500">
        <w:rPr>
          <w:lang w:val="en-US"/>
        </w:rPr>
        <w:t>Sheriffdom</w:t>
      </w:r>
      <w:bookmarkEnd w:id="6"/>
    </w:p>
    <w:p w14:paraId="225573E1" w14:textId="0E28E2F6" w:rsidR="00B23475" w:rsidRDefault="00EE7500" w:rsidP="00EE7500">
      <w:pPr>
        <w:rPr>
          <w:lang w:val="en-US"/>
        </w:rPr>
      </w:pPr>
      <w:r w:rsidRPr="00EE7500">
        <w:rPr>
          <w:lang w:val="en-US"/>
        </w:rPr>
        <w:t xml:space="preserve">Scotland is divided into six procedural areas, known as sheriffdoms. These are a useful way to explore geographic differences in legal provision. More information on the area each sheriffdom covers in available on the </w:t>
      </w:r>
      <w:r>
        <w:rPr>
          <w:lang w:val="en-US"/>
        </w:rPr>
        <w:t>SCTS</w:t>
      </w:r>
      <w:r w:rsidRPr="00EE7500">
        <w:rPr>
          <w:lang w:val="en-US"/>
        </w:rPr>
        <w:t xml:space="preserve"> website</w:t>
      </w:r>
      <w:r>
        <w:rPr>
          <w:lang w:val="en-US"/>
        </w:rPr>
        <w:t xml:space="preserve">: </w:t>
      </w:r>
      <w:hyperlink r:id="rId12" w:history="1">
        <w:r w:rsidRPr="00EE7500">
          <w:rPr>
            <w:rStyle w:val="Hyperlink"/>
            <w:color w:val="174DA3"/>
          </w:rPr>
          <w:t>Sheriff Courts</w:t>
        </w:r>
      </w:hyperlink>
      <w:r>
        <w:rPr>
          <w:lang w:val="en-US"/>
        </w:rPr>
        <w:t>.</w:t>
      </w:r>
    </w:p>
    <w:tbl>
      <w:tblPr>
        <w:tblStyle w:val="TableGrid"/>
        <w:tblW w:w="0" w:type="auto"/>
        <w:tblLook w:val="04A0" w:firstRow="1" w:lastRow="0" w:firstColumn="1" w:lastColumn="0" w:noHBand="0" w:noVBand="1"/>
      </w:tblPr>
      <w:tblGrid>
        <w:gridCol w:w="6232"/>
        <w:gridCol w:w="1418"/>
        <w:gridCol w:w="1300"/>
        <w:gridCol w:w="1506"/>
      </w:tblGrid>
      <w:tr w:rsidR="00EE7500" w:rsidRPr="009D0693" w14:paraId="49268465" w14:textId="5DE60818" w:rsidTr="00EE7500">
        <w:trPr>
          <w:cantSplit/>
          <w:tblHeader/>
        </w:trPr>
        <w:tc>
          <w:tcPr>
            <w:tcW w:w="6232" w:type="dxa"/>
            <w:shd w:val="clear" w:color="auto" w:fill="174DA3"/>
          </w:tcPr>
          <w:p w14:paraId="297AF5D6" w14:textId="012EA7F0" w:rsidR="00EE7500" w:rsidRPr="009D0693" w:rsidRDefault="00EE7500" w:rsidP="00EF22E5">
            <w:pPr>
              <w:rPr>
                <w:b/>
                <w:bCs/>
                <w:color w:val="FFFFFF" w:themeColor="background1"/>
                <w:lang w:val="en-US"/>
              </w:rPr>
            </w:pPr>
            <w:r w:rsidRPr="00EE7500">
              <w:rPr>
                <w:b/>
                <w:bCs/>
                <w:color w:val="FFFFFF" w:themeColor="background1"/>
                <w:lang w:val="en-US"/>
              </w:rPr>
              <w:lastRenderedPageBreak/>
              <w:t>Sheriffdom (from postcode data main firm branch)</w:t>
            </w:r>
          </w:p>
        </w:tc>
        <w:tc>
          <w:tcPr>
            <w:tcW w:w="1418" w:type="dxa"/>
            <w:shd w:val="clear" w:color="auto" w:fill="174DA3"/>
          </w:tcPr>
          <w:p w14:paraId="6D35EB88" w14:textId="20170807" w:rsidR="00EE7500" w:rsidRPr="009D0693" w:rsidRDefault="00EE7500" w:rsidP="00EF22E5">
            <w:pPr>
              <w:rPr>
                <w:b/>
                <w:bCs/>
                <w:color w:val="FFFFFF" w:themeColor="background1"/>
                <w:lang w:val="en-US"/>
              </w:rPr>
            </w:pPr>
            <w:r>
              <w:rPr>
                <w:b/>
                <w:bCs/>
                <w:color w:val="FFFFFF" w:themeColor="background1"/>
                <w:lang w:val="en-US"/>
              </w:rPr>
              <w:t>Sample</w:t>
            </w:r>
          </w:p>
        </w:tc>
        <w:tc>
          <w:tcPr>
            <w:tcW w:w="1300" w:type="dxa"/>
            <w:shd w:val="clear" w:color="auto" w:fill="174DA3"/>
          </w:tcPr>
          <w:p w14:paraId="4899A39C" w14:textId="10A5D0D3" w:rsidR="00EE7500" w:rsidRPr="009D0693" w:rsidRDefault="00EE7500" w:rsidP="00EF22E5">
            <w:pPr>
              <w:rPr>
                <w:b/>
                <w:bCs/>
                <w:color w:val="FFFFFF" w:themeColor="background1"/>
                <w:lang w:val="en-US"/>
              </w:rPr>
            </w:pPr>
            <w:r w:rsidRPr="00EE7500">
              <w:rPr>
                <w:b/>
                <w:bCs/>
                <w:color w:val="FFFFFF" w:themeColor="background1"/>
                <w:lang w:val="en-US"/>
              </w:rPr>
              <w:t>Surveyed</w:t>
            </w:r>
          </w:p>
        </w:tc>
        <w:tc>
          <w:tcPr>
            <w:tcW w:w="1506" w:type="dxa"/>
            <w:shd w:val="clear" w:color="auto" w:fill="174DA3"/>
          </w:tcPr>
          <w:p w14:paraId="5CD16C8A" w14:textId="37EBC2F8" w:rsidR="00EE7500" w:rsidRDefault="00EE7500" w:rsidP="00EF22E5">
            <w:pPr>
              <w:rPr>
                <w:b/>
                <w:bCs/>
                <w:color w:val="FFFFFF" w:themeColor="background1"/>
                <w:lang w:val="en-US"/>
              </w:rPr>
            </w:pPr>
            <w:r>
              <w:rPr>
                <w:b/>
                <w:bCs/>
                <w:color w:val="FFFFFF" w:themeColor="background1"/>
                <w:lang w:val="en-US"/>
              </w:rPr>
              <w:t>Interviewed</w:t>
            </w:r>
          </w:p>
        </w:tc>
      </w:tr>
      <w:tr w:rsidR="00EE7500" w14:paraId="1096B0A3" w14:textId="693DD295" w:rsidTr="00EE7500">
        <w:tc>
          <w:tcPr>
            <w:tcW w:w="6232" w:type="dxa"/>
          </w:tcPr>
          <w:p w14:paraId="65B1DFAB" w14:textId="46D06EEF" w:rsidR="00EE7500" w:rsidRDefault="00EE7500" w:rsidP="00EE7500">
            <w:pPr>
              <w:rPr>
                <w:lang w:val="en-US"/>
              </w:rPr>
            </w:pPr>
            <w:r w:rsidRPr="00EE7500">
              <w:rPr>
                <w:lang w:val="en-US"/>
              </w:rPr>
              <w:t>Glasgow &amp; Strathkelvin</w:t>
            </w:r>
          </w:p>
        </w:tc>
        <w:tc>
          <w:tcPr>
            <w:tcW w:w="1418" w:type="dxa"/>
          </w:tcPr>
          <w:p w14:paraId="73DEA02C" w14:textId="65114EA5" w:rsidR="00EE7500" w:rsidRDefault="00EE7500" w:rsidP="00EE7500">
            <w:pPr>
              <w:rPr>
                <w:lang w:val="en-US"/>
              </w:rPr>
            </w:pPr>
            <w:r w:rsidRPr="00EE7500">
              <w:rPr>
                <w:lang w:val="en-US"/>
              </w:rPr>
              <w:t>130 (33%)</w:t>
            </w:r>
          </w:p>
        </w:tc>
        <w:tc>
          <w:tcPr>
            <w:tcW w:w="1300" w:type="dxa"/>
          </w:tcPr>
          <w:p w14:paraId="3EB3BE42" w14:textId="64030547" w:rsidR="00EE7500" w:rsidRDefault="00EE7500" w:rsidP="00EE7500">
            <w:pPr>
              <w:rPr>
                <w:lang w:val="en-US"/>
              </w:rPr>
            </w:pPr>
            <w:r w:rsidRPr="00EE7500">
              <w:rPr>
                <w:lang w:val="en-US"/>
              </w:rPr>
              <w:t xml:space="preserve">34 (26%) </w:t>
            </w:r>
          </w:p>
        </w:tc>
        <w:tc>
          <w:tcPr>
            <w:tcW w:w="1506" w:type="dxa"/>
          </w:tcPr>
          <w:p w14:paraId="03C47FEA" w14:textId="62EE5FDD" w:rsidR="00EE7500" w:rsidRDefault="00EE7500" w:rsidP="00EE7500">
            <w:pPr>
              <w:rPr>
                <w:lang w:val="en-US"/>
              </w:rPr>
            </w:pPr>
            <w:r w:rsidRPr="00EE7500">
              <w:rPr>
                <w:lang w:val="en-US"/>
              </w:rPr>
              <w:t>4 (25%)</w:t>
            </w:r>
          </w:p>
        </w:tc>
      </w:tr>
      <w:tr w:rsidR="00EE7500" w14:paraId="2DFBF2B1" w14:textId="246BE90F" w:rsidTr="00EE7500">
        <w:tc>
          <w:tcPr>
            <w:tcW w:w="6232" w:type="dxa"/>
          </w:tcPr>
          <w:p w14:paraId="00031BB6" w14:textId="5E32BD28" w:rsidR="00EE7500" w:rsidRDefault="00EE7500" w:rsidP="00EF22E5">
            <w:pPr>
              <w:rPr>
                <w:lang w:val="en-US"/>
              </w:rPr>
            </w:pPr>
            <w:proofErr w:type="spellStart"/>
            <w:r w:rsidRPr="00EE7500">
              <w:rPr>
                <w:lang w:val="en-US"/>
              </w:rPr>
              <w:t>Tayside</w:t>
            </w:r>
            <w:proofErr w:type="spellEnd"/>
            <w:r w:rsidRPr="00EE7500">
              <w:rPr>
                <w:lang w:val="en-US"/>
              </w:rPr>
              <w:t>, Central &amp; Fife</w:t>
            </w:r>
          </w:p>
        </w:tc>
        <w:tc>
          <w:tcPr>
            <w:tcW w:w="1418" w:type="dxa"/>
          </w:tcPr>
          <w:p w14:paraId="124AB4F7" w14:textId="6DE090C7" w:rsidR="00EE7500" w:rsidRDefault="00EE7500" w:rsidP="00EF22E5">
            <w:pPr>
              <w:rPr>
                <w:lang w:val="en-US"/>
              </w:rPr>
            </w:pPr>
            <w:r w:rsidRPr="00EE7500">
              <w:rPr>
                <w:lang w:val="en-US"/>
              </w:rPr>
              <w:t xml:space="preserve">92 (23%) </w:t>
            </w:r>
          </w:p>
        </w:tc>
        <w:tc>
          <w:tcPr>
            <w:tcW w:w="1300" w:type="dxa"/>
          </w:tcPr>
          <w:p w14:paraId="570D22C6" w14:textId="5B1F06EC" w:rsidR="00EE7500" w:rsidRDefault="00EE7500" w:rsidP="00EF22E5">
            <w:pPr>
              <w:rPr>
                <w:lang w:val="en-US"/>
              </w:rPr>
            </w:pPr>
            <w:r w:rsidRPr="00EE7500">
              <w:rPr>
                <w:lang w:val="en-US"/>
              </w:rPr>
              <w:t>29 (22%)</w:t>
            </w:r>
          </w:p>
        </w:tc>
        <w:tc>
          <w:tcPr>
            <w:tcW w:w="1506" w:type="dxa"/>
          </w:tcPr>
          <w:p w14:paraId="5AD8AF00" w14:textId="5059637A" w:rsidR="00EE7500" w:rsidRDefault="00EE7500" w:rsidP="00EF22E5">
            <w:pPr>
              <w:rPr>
                <w:lang w:val="en-US"/>
              </w:rPr>
            </w:pPr>
            <w:r w:rsidRPr="00EE7500">
              <w:rPr>
                <w:lang w:val="en-US"/>
              </w:rPr>
              <w:t>4 (25%)</w:t>
            </w:r>
          </w:p>
        </w:tc>
      </w:tr>
      <w:tr w:rsidR="00EE7500" w14:paraId="2E71E8E6" w14:textId="77777777" w:rsidTr="00EE7500">
        <w:tc>
          <w:tcPr>
            <w:tcW w:w="6232" w:type="dxa"/>
          </w:tcPr>
          <w:p w14:paraId="1F39DC20" w14:textId="5D0FD601" w:rsidR="00EE7500" w:rsidRDefault="00EE7500" w:rsidP="00EF22E5">
            <w:pPr>
              <w:rPr>
                <w:lang w:val="en-US"/>
              </w:rPr>
            </w:pPr>
            <w:r w:rsidRPr="00EE7500">
              <w:rPr>
                <w:lang w:val="en-US"/>
              </w:rPr>
              <w:t xml:space="preserve">South Strathclyde, Dumfries &amp; Galloway </w:t>
            </w:r>
          </w:p>
        </w:tc>
        <w:tc>
          <w:tcPr>
            <w:tcW w:w="1418" w:type="dxa"/>
          </w:tcPr>
          <w:p w14:paraId="09BE790B" w14:textId="104A0DB3" w:rsidR="00EE7500" w:rsidRDefault="00EE7500" w:rsidP="00EF22E5">
            <w:pPr>
              <w:rPr>
                <w:lang w:val="en-US"/>
              </w:rPr>
            </w:pPr>
            <w:r w:rsidRPr="00EE7500">
              <w:rPr>
                <w:lang w:val="en-US"/>
              </w:rPr>
              <w:t xml:space="preserve">70 (18%) </w:t>
            </w:r>
          </w:p>
        </w:tc>
        <w:tc>
          <w:tcPr>
            <w:tcW w:w="1300" w:type="dxa"/>
          </w:tcPr>
          <w:p w14:paraId="6B363E0F" w14:textId="03FC3F5B" w:rsidR="00EE7500" w:rsidRDefault="00EE7500" w:rsidP="00EF22E5">
            <w:pPr>
              <w:rPr>
                <w:lang w:val="en-US"/>
              </w:rPr>
            </w:pPr>
            <w:r w:rsidRPr="00EE7500">
              <w:rPr>
                <w:lang w:val="en-US"/>
              </w:rPr>
              <w:t>25 (19%)</w:t>
            </w:r>
          </w:p>
        </w:tc>
        <w:tc>
          <w:tcPr>
            <w:tcW w:w="1506" w:type="dxa"/>
          </w:tcPr>
          <w:p w14:paraId="1AF7C5F4" w14:textId="7F1749CA" w:rsidR="00EE7500" w:rsidRDefault="00EE7500" w:rsidP="00EF22E5">
            <w:pPr>
              <w:rPr>
                <w:lang w:val="en-US"/>
              </w:rPr>
            </w:pPr>
            <w:r w:rsidRPr="00EE7500">
              <w:rPr>
                <w:lang w:val="en-US"/>
              </w:rPr>
              <w:t>4 (25%)</w:t>
            </w:r>
          </w:p>
        </w:tc>
      </w:tr>
      <w:tr w:rsidR="00EE7500" w14:paraId="19B211D6" w14:textId="77777777" w:rsidTr="00EE7500">
        <w:tc>
          <w:tcPr>
            <w:tcW w:w="6232" w:type="dxa"/>
          </w:tcPr>
          <w:p w14:paraId="17194915" w14:textId="1C067754" w:rsidR="00EE7500" w:rsidRDefault="00EE7500" w:rsidP="00EF22E5">
            <w:pPr>
              <w:rPr>
                <w:lang w:val="en-US"/>
              </w:rPr>
            </w:pPr>
            <w:r w:rsidRPr="00EE7500">
              <w:rPr>
                <w:lang w:val="en-US"/>
              </w:rPr>
              <w:t>North Strathclyde</w:t>
            </w:r>
          </w:p>
        </w:tc>
        <w:tc>
          <w:tcPr>
            <w:tcW w:w="1418" w:type="dxa"/>
          </w:tcPr>
          <w:p w14:paraId="401560F4" w14:textId="3B76D261" w:rsidR="00EE7500" w:rsidRDefault="00EE7500" w:rsidP="00EF22E5">
            <w:pPr>
              <w:rPr>
                <w:lang w:val="en-US"/>
              </w:rPr>
            </w:pPr>
            <w:r w:rsidRPr="00EE7500">
              <w:rPr>
                <w:lang w:val="en-US"/>
              </w:rPr>
              <w:t>48 (12%)</w:t>
            </w:r>
          </w:p>
        </w:tc>
        <w:tc>
          <w:tcPr>
            <w:tcW w:w="1300" w:type="dxa"/>
          </w:tcPr>
          <w:p w14:paraId="0F353E92" w14:textId="5871A0CA" w:rsidR="00EE7500" w:rsidRDefault="00EE7500" w:rsidP="00EF22E5">
            <w:pPr>
              <w:rPr>
                <w:lang w:val="en-US"/>
              </w:rPr>
            </w:pPr>
            <w:r w:rsidRPr="00EE7500">
              <w:rPr>
                <w:lang w:val="en-US"/>
              </w:rPr>
              <w:t>16 (12%)</w:t>
            </w:r>
          </w:p>
        </w:tc>
        <w:tc>
          <w:tcPr>
            <w:tcW w:w="1506" w:type="dxa"/>
          </w:tcPr>
          <w:p w14:paraId="08AE16EC" w14:textId="1A323F26" w:rsidR="00EE7500" w:rsidRDefault="00EE7500" w:rsidP="00EF22E5">
            <w:pPr>
              <w:rPr>
                <w:lang w:val="en-US"/>
              </w:rPr>
            </w:pPr>
            <w:r w:rsidRPr="00EE7500">
              <w:rPr>
                <w:lang w:val="en-US"/>
              </w:rPr>
              <w:t>1 (6%)</w:t>
            </w:r>
          </w:p>
        </w:tc>
      </w:tr>
      <w:tr w:rsidR="00EE7500" w14:paraId="3EFDE0F5" w14:textId="77777777" w:rsidTr="00EE7500">
        <w:tc>
          <w:tcPr>
            <w:tcW w:w="6232" w:type="dxa"/>
          </w:tcPr>
          <w:p w14:paraId="5D11B7AB" w14:textId="3284F74F" w:rsidR="00EE7500" w:rsidRDefault="00EE7500" w:rsidP="00EF22E5">
            <w:pPr>
              <w:rPr>
                <w:lang w:val="en-US"/>
              </w:rPr>
            </w:pPr>
            <w:r w:rsidRPr="00EE7500">
              <w:rPr>
                <w:lang w:val="en-US"/>
              </w:rPr>
              <w:t>Lothian &amp; Borders</w:t>
            </w:r>
          </w:p>
        </w:tc>
        <w:tc>
          <w:tcPr>
            <w:tcW w:w="1418" w:type="dxa"/>
          </w:tcPr>
          <w:p w14:paraId="0BBFF3B1" w14:textId="14AD5F83" w:rsidR="00EE7500" w:rsidRDefault="00EE7500" w:rsidP="00EF22E5">
            <w:pPr>
              <w:rPr>
                <w:lang w:val="en-US"/>
              </w:rPr>
            </w:pPr>
            <w:r w:rsidRPr="00EE7500">
              <w:rPr>
                <w:lang w:val="en-US"/>
              </w:rPr>
              <w:t>45 (11%)</w:t>
            </w:r>
          </w:p>
        </w:tc>
        <w:tc>
          <w:tcPr>
            <w:tcW w:w="1300" w:type="dxa"/>
          </w:tcPr>
          <w:p w14:paraId="5DF4753C" w14:textId="5A35DBBC" w:rsidR="00EE7500" w:rsidRDefault="00EE7500" w:rsidP="00EF22E5">
            <w:pPr>
              <w:rPr>
                <w:lang w:val="en-US"/>
              </w:rPr>
            </w:pPr>
            <w:r w:rsidRPr="00EE7500">
              <w:rPr>
                <w:lang w:val="en-US"/>
              </w:rPr>
              <w:t>18 (14%)</w:t>
            </w:r>
          </w:p>
        </w:tc>
        <w:tc>
          <w:tcPr>
            <w:tcW w:w="1506" w:type="dxa"/>
          </w:tcPr>
          <w:p w14:paraId="064277E3" w14:textId="5F3BAF82" w:rsidR="00EE7500" w:rsidRDefault="00EE7500" w:rsidP="00EF22E5">
            <w:pPr>
              <w:rPr>
                <w:lang w:val="en-US"/>
              </w:rPr>
            </w:pPr>
            <w:r w:rsidRPr="00EE7500">
              <w:rPr>
                <w:lang w:val="en-US"/>
              </w:rPr>
              <w:t>2 (13%)</w:t>
            </w:r>
          </w:p>
        </w:tc>
      </w:tr>
      <w:tr w:rsidR="00EE7500" w14:paraId="6F00FAA8" w14:textId="77777777" w:rsidTr="00EE7500">
        <w:tc>
          <w:tcPr>
            <w:tcW w:w="6232" w:type="dxa"/>
          </w:tcPr>
          <w:p w14:paraId="1DCE2093" w14:textId="38A2562B" w:rsidR="00EE7500" w:rsidRDefault="00EE7500" w:rsidP="00EF22E5">
            <w:pPr>
              <w:rPr>
                <w:lang w:val="en-US"/>
              </w:rPr>
            </w:pPr>
            <w:r w:rsidRPr="00EE7500">
              <w:rPr>
                <w:lang w:val="en-US"/>
              </w:rPr>
              <w:t>Grampian, Highlands &amp; Islands</w:t>
            </w:r>
          </w:p>
        </w:tc>
        <w:tc>
          <w:tcPr>
            <w:tcW w:w="1418" w:type="dxa"/>
          </w:tcPr>
          <w:p w14:paraId="07C46CDD" w14:textId="38DEB400" w:rsidR="00EE7500" w:rsidRDefault="00EE7500" w:rsidP="00EF22E5">
            <w:pPr>
              <w:rPr>
                <w:lang w:val="en-US"/>
              </w:rPr>
            </w:pPr>
            <w:r w:rsidRPr="00EE7500">
              <w:rPr>
                <w:lang w:val="en-US"/>
              </w:rPr>
              <w:t>14 (4%)</w:t>
            </w:r>
          </w:p>
        </w:tc>
        <w:tc>
          <w:tcPr>
            <w:tcW w:w="1300" w:type="dxa"/>
          </w:tcPr>
          <w:p w14:paraId="15911C60" w14:textId="240482AE" w:rsidR="00EE7500" w:rsidRDefault="00EE7500" w:rsidP="00EF22E5">
            <w:pPr>
              <w:rPr>
                <w:lang w:val="en-US"/>
              </w:rPr>
            </w:pPr>
            <w:r w:rsidRPr="00EE7500">
              <w:rPr>
                <w:lang w:val="en-US"/>
              </w:rPr>
              <w:t>7 (5%)</w:t>
            </w:r>
          </w:p>
        </w:tc>
        <w:tc>
          <w:tcPr>
            <w:tcW w:w="1506" w:type="dxa"/>
          </w:tcPr>
          <w:p w14:paraId="7AFA4A4A" w14:textId="04239B81" w:rsidR="00EE7500" w:rsidRDefault="00EE7500" w:rsidP="00EF22E5">
            <w:pPr>
              <w:rPr>
                <w:lang w:val="en-US"/>
              </w:rPr>
            </w:pPr>
            <w:r w:rsidRPr="00EE7500">
              <w:rPr>
                <w:lang w:val="en-US"/>
              </w:rPr>
              <w:t>1 (6%)</w:t>
            </w:r>
          </w:p>
        </w:tc>
      </w:tr>
      <w:tr w:rsidR="00EE7500" w14:paraId="715B7654" w14:textId="77777777" w:rsidTr="00EE7500">
        <w:tc>
          <w:tcPr>
            <w:tcW w:w="6232" w:type="dxa"/>
            <w:shd w:val="clear" w:color="auto" w:fill="E8E8E8" w:themeFill="background2"/>
          </w:tcPr>
          <w:p w14:paraId="1670B97A" w14:textId="7F9E5186" w:rsidR="00EE7500" w:rsidRPr="00EE7500" w:rsidRDefault="00EE7500" w:rsidP="00EF22E5">
            <w:pPr>
              <w:rPr>
                <w:b/>
                <w:bCs/>
                <w:lang w:val="en-US"/>
              </w:rPr>
            </w:pPr>
            <w:r w:rsidRPr="00EE7500">
              <w:rPr>
                <w:b/>
                <w:bCs/>
                <w:color w:val="174DA3"/>
                <w:lang w:val="en-US"/>
              </w:rPr>
              <w:t>TOTAL</w:t>
            </w:r>
          </w:p>
        </w:tc>
        <w:tc>
          <w:tcPr>
            <w:tcW w:w="1418" w:type="dxa"/>
            <w:shd w:val="clear" w:color="auto" w:fill="E8E8E8" w:themeFill="background2"/>
          </w:tcPr>
          <w:p w14:paraId="7D883F2E" w14:textId="3FD0D973" w:rsidR="00EE7500" w:rsidRPr="00EE7500" w:rsidRDefault="00EE7500" w:rsidP="00EF22E5">
            <w:pPr>
              <w:rPr>
                <w:b/>
                <w:bCs/>
                <w:lang w:val="en-US"/>
              </w:rPr>
            </w:pPr>
            <w:r>
              <w:rPr>
                <w:b/>
                <w:bCs/>
                <w:lang w:val="en-US"/>
              </w:rPr>
              <w:t>399</w:t>
            </w:r>
          </w:p>
        </w:tc>
        <w:tc>
          <w:tcPr>
            <w:tcW w:w="1300" w:type="dxa"/>
            <w:shd w:val="clear" w:color="auto" w:fill="E8E8E8" w:themeFill="background2"/>
          </w:tcPr>
          <w:p w14:paraId="6EECBAF3" w14:textId="0839498A" w:rsidR="00EE7500" w:rsidRPr="00EE7500" w:rsidRDefault="00EE7500" w:rsidP="00EF22E5">
            <w:pPr>
              <w:rPr>
                <w:b/>
                <w:bCs/>
                <w:lang w:val="en-US"/>
              </w:rPr>
            </w:pPr>
            <w:r>
              <w:rPr>
                <w:b/>
                <w:bCs/>
                <w:lang w:val="en-US"/>
              </w:rPr>
              <w:t>129</w:t>
            </w:r>
          </w:p>
        </w:tc>
        <w:tc>
          <w:tcPr>
            <w:tcW w:w="1506" w:type="dxa"/>
            <w:shd w:val="clear" w:color="auto" w:fill="E8E8E8" w:themeFill="background2"/>
          </w:tcPr>
          <w:p w14:paraId="0ACCE435" w14:textId="2019D0E6" w:rsidR="00EE7500" w:rsidRPr="00EE7500" w:rsidRDefault="00EE7500" w:rsidP="00EF22E5">
            <w:pPr>
              <w:rPr>
                <w:b/>
                <w:bCs/>
                <w:lang w:val="en-US"/>
              </w:rPr>
            </w:pPr>
            <w:r>
              <w:rPr>
                <w:b/>
                <w:bCs/>
                <w:lang w:val="en-US"/>
              </w:rPr>
              <w:t>16</w:t>
            </w:r>
          </w:p>
        </w:tc>
      </w:tr>
    </w:tbl>
    <w:p w14:paraId="379C52D7" w14:textId="1853E14A" w:rsidR="00846D19" w:rsidRPr="00846D19" w:rsidRDefault="00846D19" w:rsidP="00846D19">
      <w:pPr>
        <w:pStyle w:val="Heading2"/>
        <w:rPr>
          <w:lang w:val="en-US"/>
        </w:rPr>
      </w:pPr>
      <w:r>
        <w:rPr>
          <w:lang w:val="en-US"/>
        </w:rPr>
        <w:br/>
      </w:r>
      <w:bookmarkStart w:id="7" w:name="_Toc190442276"/>
      <w:r w:rsidRPr="00846D19">
        <w:rPr>
          <w:lang w:val="en-US"/>
        </w:rPr>
        <w:t>Rurality</w:t>
      </w:r>
      <w:bookmarkEnd w:id="7"/>
    </w:p>
    <w:p w14:paraId="72A582B1" w14:textId="14EEB0AF" w:rsidR="00EE7500" w:rsidRDefault="00846D19" w:rsidP="00846D19">
      <w:pPr>
        <w:rPr>
          <w:lang w:val="en-US"/>
        </w:rPr>
      </w:pPr>
      <w:r w:rsidRPr="00846D19">
        <w:rPr>
          <w:lang w:val="en-US"/>
        </w:rPr>
        <w:t xml:space="preserve">The survey used the Scottish </w:t>
      </w:r>
      <w:r>
        <w:rPr>
          <w:lang w:val="en-US"/>
        </w:rPr>
        <w:t>six</w:t>
      </w:r>
      <w:r w:rsidRPr="00846D19">
        <w:rPr>
          <w:lang w:val="en-US"/>
        </w:rPr>
        <w:t>-fold Urban Rural classification 2020. This is published on their website</w:t>
      </w:r>
      <w:r>
        <w:rPr>
          <w:lang w:val="en-US"/>
        </w:rPr>
        <w:t xml:space="preserve">: </w:t>
      </w:r>
      <w:hyperlink r:id="rId13" w:history="1">
        <w:r w:rsidRPr="00846D19">
          <w:rPr>
            <w:rStyle w:val="Hyperlink"/>
            <w:color w:val="174DA3"/>
          </w:rPr>
          <w:t>Scottish Government Urban Rural Classification 2020 - gov.scot</w:t>
        </w:r>
      </w:hyperlink>
      <w:r>
        <w:rPr>
          <w:lang w:val="en-US"/>
        </w:rPr>
        <w:t>.</w:t>
      </w:r>
    </w:p>
    <w:tbl>
      <w:tblPr>
        <w:tblStyle w:val="TableGrid"/>
        <w:tblW w:w="0" w:type="auto"/>
        <w:tblLook w:val="04A0" w:firstRow="1" w:lastRow="0" w:firstColumn="1" w:lastColumn="0" w:noHBand="0" w:noVBand="1"/>
      </w:tblPr>
      <w:tblGrid>
        <w:gridCol w:w="6232"/>
        <w:gridCol w:w="1418"/>
        <w:gridCol w:w="1300"/>
        <w:gridCol w:w="1506"/>
      </w:tblGrid>
      <w:tr w:rsidR="00846D19" w14:paraId="78884862" w14:textId="77777777" w:rsidTr="00EF22E5">
        <w:trPr>
          <w:cantSplit/>
          <w:tblHeader/>
        </w:trPr>
        <w:tc>
          <w:tcPr>
            <w:tcW w:w="6232" w:type="dxa"/>
            <w:shd w:val="clear" w:color="auto" w:fill="174DA3"/>
          </w:tcPr>
          <w:p w14:paraId="50E31089" w14:textId="2B0DBC7B" w:rsidR="00846D19" w:rsidRPr="009D0693" w:rsidRDefault="00846D19" w:rsidP="00EF22E5">
            <w:pPr>
              <w:rPr>
                <w:b/>
                <w:bCs/>
                <w:color w:val="FFFFFF" w:themeColor="background1"/>
                <w:lang w:val="en-US"/>
              </w:rPr>
            </w:pPr>
            <w:r w:rsidRPr="00846D19">
              <w:rPr>
                <w:b/>
                <w:bCs/>
                <w:color w:val="FFFFFF" w:themeColor="background1"/>
                <w:lang w:val="en-US"/>
              </w:rPr>
              <w:t>Rurality (from postcode data main firm branch)</w:t>
            </w:r>
          </w:p>
        </w:tc>
        <w:tc>
          <w:tcPr>
            <w:tcW w:w="1418" w:type="dxa"/>
            <w:shd w:val="clear" w:color="auto" w:fill="174DA3"/>
          </w:tcPr>
          <w:p w14:paraId="31FE4B03" w14:textId="77777777" w:rsidR="00846D19" w:rsidRPr="009D0693" w:rsidRDefault="00846D19" w:rsidP="00EF22E5">
            <w:pPr>
              <w:rPr>
                <w:b/>
                <w:bCs/>
                <w:color w:val="FFFFFF" w:themeColor="background1"/>
                <w:lang w:val="en-US"/>
              </w:rPr>
            </w:pPr>
            <w:r>
              <w:rPr>
                <w:b/>
                <w:bCs/>
                <w:color w:val="FFFFFF" w:themeColor="background1"/>
                <w:lang w:val="en-US"/>
              </w:rPr>
              <w:t>Sample</w:t>
            </w:r>
          </w:p>
        </w:tc>
        <w:tc>
          <w:tcPr>
            <w:tcW w:w="1300" w:type="dxa"/>
            <w:shd w:val="clear" w:color="auto" w:fill="174DA3"/>
          </w:tcPr>
          <w:p w14:paraId="03907382" w14:textId="77777777" w:rsidR="00846D19" w:rsidRPr="009D0693" w:rsidRDefault="00846D19" w:rsidP="00EF22E5">
            <w:pPr>
              <w:rPr>
                <w:b/>
                <w:bCs/>
                <w:color w:val="FFFFFF" w:themeColor="background1"/>
                <w:lang w:val="en-US"/>
              </w:rPr>
            </w:pPr>
            <w:r w:rsidRPr="00EE7500">
              <w:rPr>
                <w:b/>
                <w:bCs/>
                <w:color w:val="FFFFFF" w:themeColor="background1"/>
                <w:lang w:val="en-US"/>
              </w:rPr>
              <w:t>Surveyed</w:t>
            </w:r>
          </w:p>
        </w:tc>
        <w:tc>
          <w:tcPr>
            <w:tcW w:w="1506" w:type="dxa"/>
            <w:shd w:val="clear" w:color="auto" w:fill="174DA3"/>
          </w:tcPr>
          <w:p w14:paraId="57ABE54B" w14:textId="77777777" w:rsidR="00846D19" w:rsidRDefault="00846D19" w:rsidP="00EF22E5">
            <w:pPr>
              <w:rPr>
                <w:b/>
                <w:bCs/>
                <w:color w:val="FFFFFF" w:themeColor="background1"/>
                <w:lang w:val="en-US"/>
              </w:rPr>
            </w:pPr>
            <w:r>
              <w:rPr>
                <w:b/>
                <w:bCs/>
                <w:color w:val="FFFFFF" w:themeColor="background1"/>
                <w:lang w:val="en-US"/>
              </w:rPr>
              <w:t>Interviewed</w:t>
            </w:r>
          </w:p>
        </w:tc>
      </w:tr>
      <w:tr w:rsidR="00846D19" w14:paraId="459C8567" w14:textId="77777777" w:rsidTr="00EF22E5">
        <w:tc>
          <w:tcPr>
            <w:tcW w:w="6232" w:type="dxa"/>
          </w:tcPr>
          <w:p w14:paraId="1F4DC526" w14:textId="780A5F74" w:rsidR="00846D19" w:rsidRDefault="00846D19" w:rsidP="00846D19">
            <w:pPr>
              <w:rPr>
                <w:lang w:val="en-US"/>
              </w:rPr>
            </w:pPr>
            <w:r w:rsidRPr="00846D19">
              <w:rPr>
                <w:lang w:val="en-US"/>
              </w:rPr>
              <w:t xml:space="preserve">1 - Large Urban Area </w:t>
            </w:r>
          </w:p>
        </w:tc>
        <w:tc>
          <w:tcPr>
            <w:tcW w:w="1418" w:type="dxa"/>
          </w:tcPr>
          <w:p w14:paraId="05910BDD" w14:textId="46C39E47" w:rsidR="00846D19" w:rsidRDefault="00846D19" w:rsidP="00846D19">
            <w:pPr>
              <w:rPr>
                <w:lang w:val="en-US"/>
              </w:rPr>
            </w:pPr>
            <w:r w:rsidRPr="00846D19">
              <w:rPr>
                <w:lang w:val="en-US"/>
              </w:rPr>
              <w:t>220 (55%)</w:t>
            </w:r>
          </w:p>
        </w:tc>
        <w:tc>
          <w:tcPr>
            <w:tcW w:w="1300" w:type="dxa"/>
          </w:tcPr>
          <w:p w14:paraId="2880D496" w14:textId="33F358B6" w:rsidR="00846D19" w:rsidRDefault="00846D19" w:rsidP="00EF22E5">
            <w:pPr>
              <w:rPr>
                <w:lang w:val="en-US"/>
              </w:rPr>
            </w:pPr>
            <w:r w:rsidRPr="00846D19">
              <w:rPr>
                <w:lang w:val="en-US"/>
              </w:rPr>
              <w:t>69 (53%)</w:t>
            </w:r>
          </w:p>
        </w:tc>
        <w:tc>
          <w:tcPr>
            <w:tcW w:w="1506" w:type="dxa"/>
          </w:tcPr>
          <w:p w14:paraId="716833EA" w14:textId="04273B02" w:rsidR="00846D19" w:rsidRDefault="00846D19" w:rsidP="00EF22E5">
            <w:pPr>
              <w:rPr>
                <w:lang w:val="en-US"/>
              </w:rPr>
            </w:pPr>
            <w:r w:rsidRPr="00846D19">
              <w:rPr>
                <w:lang w:val="en-US"/>
              </w:rPr>
              <w:t>6 (38%)</w:t>
            </w:r>
          </w:p>
        </w:tc>
      </w:tr>
      <w:tr w:rsidR="00846D19" w14:paraId="7D8CED7A" w14:textId="77777777" w:rsidTr="00EF22E5">
        <w:tc>
          <w:tcPr>
            <w:tcW w:w="6232" w:type="dxa"/>
          </w:tcPr>
          <w:p w14:paraId="20B6A1C1" w14:textId="087D61F9" w:rsidR="00846D19" w:rsidRDefault="00846D19" w:rsidP="00EF22E5">
            <w:pPr>
              <w:rPr>
                <w:lang w:val="en-US"/>
              </w:rPr>
            </w:pPr>
            <w:r w:rsidRPr="00846D19">
              <w:rPr>
                <w:lang w:val="en-US"/>
              </w:rPr>
              <w:t>2 - Other Urban Area</w:t>
            </w:r>
          </w:p>
        </w:tc>
        <w:tc>
          <w:tcPr>
            <w:tcW w:w="1418" w:type="dxa"/>
          </w:tcPr>
          <w:p w14:paraId="19681AB8" w14:textId="0DF68E74" w:rsidR="00846D19" w:rsidRDefault="00846D19" w:rsidP="00EF22E5">
            <w:pPr>
              <w:rPr>
                <w:lang w:val="en-US"/>
              </w:rPr>
            </w:pPr>
            <w:r w:rsidRPr="00846D19">
              <w:rPr>
                <w:lang w:val="en-US"/>
              </w:rPr>
              <w:t>164 (41%)</w:t>
            </w:r>
          </w:p>
        </w:tc>
        <w:tc>
          <w:tcPr>
            <w:tcW w:w="1300" w:type="dxa"/>
          </w:tcPr>
          <w:p w14:paraId="49D5C1C3" w14:textId="56E87397" w:rsidR="00846D19" w:rsidRDefault="00846D19" w:rsidP="00846D19">
            <w:pPr>
              <w:rPr>
                <w:lang w:val="en-US"/>
              </w:rPr>
            </w:pPr>
            <w:r w:rsidRPr="00846D19">
              <w:rPr>
                <w:lang w:val="en-US"/>
              </w:rPr>
              <w:t>57 (44%)</w:t>
            </w:r>
          </w:p>
        </w:tc>
        <w:tc>
          <w:tcPr>
            <w:tcW w:w="1506" w:type="dxa"/>
          </w:tcPr>
          <w:p w14:paraId="2877232B" w14:textId="20A0E11A" w:rsidR="00846D19" w:rsidRDefault="00846D19" w:rsidP="00846D19">
            <w:pPr>
              <w:rPr>
                <w:lang w:val="en-US"/>
              </w:rPr>
            </w:pPr>
            <w:r w:rsidRPr="00846D19">
              <w:rPr>
                <w:lang w:val="en-US"/>
              </w:rPr>
              <w:t>9 (56%)</w:t>
            </w:r>
          </w:p>
        </w:tc>
      </w:tr>
      <w:tr w:rsidR="00846D19" w14:paraId="1FA956DA" w14:textId="77777777" w:rsidTr="00EF22E5">
        <w:tc>
          <w:tcPr>
            <w:tcW w:w="6232" w:type="dxa"/>
          </w:tcPr>
          <w:p w14:paraId="227F5EC1" w14:textId="12BBB029" w:rsidR="00846D19" w:rsidRDefault="00846D19" w:rsidP="00EF22E5">
            <w:pPr>
              <w:rPr>
                <w:lang w:val="en-US"/>
              </w:rPr>
            </w:pPr>
            <w:r w:rsidRPr="00846D19">
              <w:rPr>
                <w:lang w:val="en-US"/>
              </w:rPr>
              <w:t>3 - Accessible Small Town</w:t>
            </w:r>
          </w:p>
        </w:tc>
        <w:tc>
          <w:tcPr>
            <w:tcW w:w="1418" w:type="dxa"/>
          </w:tcPr>
          <w:p w14:paraId="0B62C84A" w14:textId="6E38A3F3" w:rsidR="00846D19" w:rsidRDefault="00846D19" w:rsidP="00EF22E5">
            <w:pPr>
              <w:rPr>
                <w:lang w:val="en-US"/>
              </w:rPr>
            </w:pPr>
            <w:r w:rsidRPr="00846D19">
              <w:rPr>
                <w:lang w:val="en-US"/>
              </w:rPr>
              <w:t>9 (2%)</w:t>
            </w:r>
          </w:p>
        </w:tc>
        <w:tc>
          <w:tcPr>
            <w:tcW w:w="1300" w:type="dxa"/>
          </w:tcPr>
          <w:p w14:paraId="67AA7EDF" w14:textId="1F62FF92" w:rsidR="00846D19" w:rsidRDefault="00846D19" w:rsidP="00846D19">
            <w:pPr>
              <w:rPr>
                <w:lang w:val="en-US"/>
              </w:rPr>
            </w:pPr>
            <w:r w:rsidRPr="00846D19">
              <w:rPr>
                <w:lang w:val="en-US"/>
              </w:rPr>
              <w:t>2 (2%)</w:t>
            </w:r>
          </w:p>
        </w:tc>
        <w:tc>
          <w:tcPr>
            <w:tcW w:w="1506" w:type="dxa"/>
          </w:tcPr>
          <w:p w14:paraId="12D20F80" w14:textId="639D54FE" w:rsidR="00846D19" w:rsidRDefault="00846D19" w:rsidP="00EF22E5">
            <w:pPr>
              <w:rPr>
                <w:lang w:val="en-US"/>
              </w:rPr>
            </w:pPr>
            <w:r w:rsidRPr="00846D19">
              <w:rPr>
                <w:lang w:val="en-US"/>
              </w:rPr>
              <w:t>1 (6%)</w:t>
            </w:r>
          </w:p>
        </w:tc>
      </w:tr>
      <w:tr w:rsidR="00846D19" w14:paraId="556FC11C" w14:textId="77777777" w:rsidTr="00EF22E5">
        <w:tc>
          <w:tcPr>
            <w:tcW w:w="6232" w:type="dxa"/>
          </w:tcPr>
          <w:p w14:paraId="3E75A942" w14:textId="4561D303" w:rsidR="00846D19" w:rsidRDefault="00846D19" w:rsidP="00EF22E5">
            <w:pPr>
              <w:rPr>
                <w:lang w:val="en-US"/>
              </w:rPr>
            </w:pPr>
            <w:r w:rsidRPr="00846D19">
              <w:rPr>
                <w:lang w:val="en-US"/>
              </w:rPr>
              <w:t xml:space="preserve">4 - Remote Small Town </w:t>
            </w:r>
          </w:p>
        </w:tc>
        <w:tc>
          <w:tcPr>
            <w:tcW w:w="1418" w:type="dxa"/>
          </w:tcPr>
          <w:p w14:paraId="42EB2E6E" w14:textId="061EFF66" w:rsidR="00846D19" w:rsidRDefault="00846D19" w:rsidP="00EF22E5">
            <w:pPr>
              <w:rPr>
                <w:lang w:val="en-US"/>
              </w:rPr>
            </w:pPr>
            <w:r w:rsidRPr="00846D19">
              <w:rPr>
                <w:lang w:val="en-US"/>
              </w:rPr>
              <w:t>4 (1%)</w:t>
            </w:r>
          </w:p>
        </w:tc>
        <w:tc>
          <w:tcPr>
            <w:tcW w:w="1300" w:type="dxa"/>
          </w:tcPr>
          <w:p w14:paraId="5361098D" w14:textId="4DED304E" w:rsidR="00846D19" w:rsidRDefault="00846D19" w:rsidP="00846D19">
            <w:pPr>
              <w:rPr>
                <w:lang w:val="en-US"/>
              </w:rPr>
            </w:pPr>
            <w:r w:rsidRPr="00846D19">
              <w:rPr>
                <w:lang w:val="en-US"/>
              </w:rPr>
              <w:t>1</w:t>
            </w:r>
            <w:r>
              <w:rPr>
                <w:lang w:val="en-US"/>
              </w:rPr>
              <w:t xml:space="preserve"> </w:t>
            </w:r>
            <w:r w:rsidRPr="00846D19">
              <w:rPr>
                <w:lang w:val="en-US"/>
              </w:rPr>
              <w:t>(1%)</w:t>
            </w:r>
          </w:p>
        </w:tc>
        <w:tc>
          <w:tcPr>
            <w:tcW w:w="1506" w:type="dxa"/>
          </w:tcPr>
          <w:p w14:paraId="4CB84D06" w14:textId="25D28F28" w:rsidR="00846D19" w:rsidRDefault="00846D19" w:rsidP="00EF22E5">
            <w:pPr>
              <w:rPr>
                <w:lang w:val="en-US"/>
              </w:rPr>
            </w:pPr>
            <w:r>
              <w:rPr>
                <w:lang w:val="en-US"/>
              </w:rPr>
              <w:t>0</w:t>
            </w:r>
          </w:p>
        </w:tc>
      </w:tr>
      <w:tr w:rsidR="00846D19" w14:paraId="13342488" w14:textId="77777777" w:rsidTr="00EF22E5">
        <w:tc>
          <w:tcPr>
            <w:tcW w:w="6232" w:type="dxa"/>
          </w:tcPr>
          <w:p w14:paraId="3B503886" w14:textId="0441DA41" w:rsidR="00846D19" w:rsidRDefault="00846D19" w:rsidP="00EF22E5">
            <w:pPr>
              <w:rPr>
                <w:lang w:val="en-US"/>
              </w:rPr>
            </w:pPr>
            <w:r w:rsidRPr="00846D19">
              <w:rPr>
                <w:lang w:val="en-US"/>
              </w:rPr>
              <w:t>5 - Accessible Rural Area</w:t>
            </w:r>
          </w:p>
        </w:tc>
        <w:tc>
          <w:tcPr>
            <w:tcW w:w="1418" w:type="dxa"/>
          </w:tcPr>
          <w:p w14:paraId="0F952EFF" w14:textId="421DA3BA" w:rsidR="00846D19" w:rsidRDefault="00846D19" w:rsidP="00EF22E5">
            <w:pPr>
              <w:rPr>
                <w:lang w:val="en-US"/>
              </w:rPr>
            </w:pPr>
            <w:r w:rsidRPr="00846D19">
              <w:rPr>
                <w:lang w:val="en-US"/>
              </w:rPr>
              <w:t xml:space="preserve">0 </w:t>
            </w:r>
          </w:p>
        </w:tc>
        <w:tc>
          <w:tcPr>
            <w:tcW w:w="1300" w:type="dxa"/>
          </w:tcPr>
          <w:p w14:paraId="69389698" w14:textId="4B95D3DA" w:rsidR="00846D19" w:rsidRDefault="00846D19" w:rsidP="00846D19">
            <w:pPr>
              <w:rPr>
                <w:lang w:val="en-US"/>
              </w:rPr>
            </w:pPr>
            <w:r>
              <w:rPr>
                <w:lang w:val="en-US"/>
              </w:rPr>
              <w:t>0</w:t>
            </w:r>
          </w:p>
        </w:tc>
        <w:tc>
          <w:tcPr>
            <w:tcW w:w="1506" w:type="dxa"/>
          </w:tcPr>
          <w:p w14:paraId="3AF63AA2" w14:textId="19CAC72D" w:rsidR="00846D19" w:rsidRDefault="00846D19" w:rsidP="00EF22E5">
            <w:pPr>
              <w:rPr>
                <w:lang w:val="en-US"/>
              </w:rPr>
            </w:pPr>
            <w:r>
              <w:rPr>
                <w:lang w:val="en-US"/>
              </w:rPr>
              <w:t>0</w:t>
            </w:r>
          </w:p>
        </w:tc>
      </w:tr>
      <w:tr w:rsidR="00846D19" w14:paraId="6BB7798C" w14:textId="77777777" w:rsidTr="00EF22E5">
        <w:tc>
          <w:tcPr>
            <w:tcW w:w="6232" w:type="dxa"/>
          </w:tcPr>
          <w:p w14:paraId="526A3A6A" w14:textId="40FCD948" w:rsidR="00846D19" w:rsidRDefault="00846D19" w:rsidP="00EF22E5">
            <w:pPr>
              <w:rPr>
                <w:lang w:val="en-US"/>
              </w:rPr>
            </w:pPr>
            <w:r w:rsidRPr="00846D19">
              <w:rPr>
                <w:lang w:val="en-US"/>
              </w:rPr>
              <w:t>6 - Remote Rural Area</w:t>
            </w:r>
          </w:p>
        </w:tc>
        <w:tc>
          <w:tcPr>
            <w:tcW w:w="1418" w:type="dxa"/>
          </w:tcPr>
          <w:p w14:paraId="504FD983" w14:textId="5C7CFDB3" w:rsidR="00846D19" w:rsidRDefault="00846D19" w:rsidP="00EF22E5">
            <w:pPr>
              <w:rPr>
                <w:lang w:val="en-US"/>
              </w:rPr>
            </w:pPr>
            <w:r w:rsidRPr="00846D19">
              <w:rPr>
                <w:lang w:val="en-US"/>
              </w:rPr>
              <w:t>2 (1%)</w:t>
            </w:r>
          </w:p>
        </w:tc>
        <w:tc>
          <w:tcPr>
            <w:tcW w:w="1300" w:type="dxa"/>
          </w:tcPr>
          <w:p w14:paraId="22584ABD" w14:textId="3BFA13A0" w:rsidR="00846D19" w:rsidRDefault="00846D19" w:rsidP="00EF22E5">
            <w:pPr>
              <w:rPr>
                <w:lang w:val="en-US"/>
              </w:rPr>
            </w:pPr>
            <w:r>
              <w:rPr>
                <w:lang w:val="en-US"/>
              </w:rPr>
              <w:t>0</w:t>
            </w:r>
          </w:p>
        </w:tc>
        <w:tc>
          <w:tcPr>
            <w:tcW w:w="1506" w:type="dxa"/>
          </w:tcPr>
          <w:p w14:paraId="3037E776" w14:textId="1347D46E" w:rsidR="00846D19" w:rsidRDefault="00846D19" w:rsidP="00EF22E5">
            <w:pPr>
              <w:rPr>
                <w:lang w:val="en-US"/>
              </w:rPr>
            </w:pPr>
            <w:r>
              <w:rPr>
                <w:lang w:val="en-US"/>
              </w:rPr>
              <w:t>0</w:t>
            </w:r>
          </w:p>
        </w:tc>
      </w:tr>
      <w:tr w:rsidR="00846D19" w:rsidRPr="00EE7500" w14:paraId="669FCC29" w14:textId="77777777" w:rsidTr="00EF22E5">
        <w:tc>
          <w:tcPr>
            <w:tcW w:w="6232" w:type="dxa"/>
            <w:shd w:val="clear" w:color="auto" w:fill="E8E8E8" w:themeFill="background2"/>
          </w:tcPr>
          <w:p w14:paraId="78BEEE56" w14:textId="77777777" w:rsidR="00846D19" w:rsidRPr="00EE7500" w:rsidRDefault="00846D19" w:rsidP="00EF22E5">
            <w:pPr>
              <w:rPr>
                <w:b/>
                <w:bCs/>
                <w:lang w:val="en-US"/>
              </w:rPr>
            </w:pPr>
            <w:r w:rsidRPr="00EE7500">
              <w:rPr>
                <w:b/>
                <w:bCs/>
                <w:color w:val="174DA3"/>
                <w:lang w:val="en-US"/>
              </w:rPr>
              <w:t>TOTAL</w:t>
            </w:r>
          </w:p>
        </w:tc>
        <w:tc>
          <w:tcPr>
            <w:tcW w:w="1418" w:type="dxa"/>
            <w:shd w:val="clear" w:color="auto" w:fill="E8E8E8" w:themeFill="background2"/>
          </w:tcPr>
          <w:p w14:paraId="4FCA4A75" w14:textId="6652CFCF" w:rsidR="00846D19" w:rsidRPr="00EE7500" w:rsidRDefault="00846D19" w:rsidP="00EF22E5">
            <w:pPr>
              <w:rPr>
                <w:b/>
                <w:bCs/>
                <w:lang w:val="en-US"/>
              </w:rPr>
            </w:pPr>
            <w:r>
              <w:rPr>
                <w:b/>
                <w:bCs/>
                <w:lang w:val="en-US"/>
              </w:rPr>
              <w:t>399</w:t>
            </w:r>
          </w:p>
        </w:tc>
        <w:tc>
          <w:tcPr>
            <w:tcW w:w="1300" w:type="dxa"/>
            <w:shd w:val="clear" w:color="auto" w:fill="E8E8E8" w:themeFill="background2"/>
          </w:tcPr>
          <w:p w14:paraId="1E975607" w14:textId="6D41BB8C" w:rsidR="00846D19" w:rsidRPr="00EE7500" w:rsidRDefault="00846D19" w:rsidP="00EF22E5">
            <w:pPr>
              <w:rPr>
                <w:b/>
                <w:bCs/>
                <w:lang w:val="en-US"/>
              </w:rPr>
            </w:pPr>
            <w:r>
              <w:rPr>
                <w:b/>
                <w:bCs/>
                <w:lang w:val="en-US"/>
              </w:rPr>
              <w:t>129</w:t>
            </w:r>
          </w:p>
        </w:tc>
        <w:tc>
          <w:tcPr>
            <w:tcW w:w="1506" w:type="dxa"/>
            <w:shd w:val="clear" w:color="auto" w:fill="E8E8E8" w:themeFill="background2"/>
          </w:tcPr>
          <w:p w14:paraId="2ECC171F" w14:textId="5670F844" w:rsidR="00846D19" w:rsidRPr="00EE7500" w:rsidRDefault="00846D19" w:rsidP="00EF22E5">
            <w:pPr>
              <w:rPr>
                <w:b/>
                <w:bCs/>
                <w:lang w:val="en-US"/>
              </w:rPr>
            </w:pPr>
            <w:r>
              <w:rPr>
                <w:b/>
                <w:bCs/>
                <w:lang w:val="en-US"/>
              </w:rPr>
              <w:t>16</w:t>
            </w:r>
          </w:p>
        </w:tc>
      </w:tr>
    </w:tbl>
    <w:p w14:paraId="4E542976" w14:textId="7B0B6A32" w:rsidR="004A23CE" w:rsidRPr="004A23CE" w:rsidRDefault="004A23CE" w:rsidP="004A23CE">
      <w:pPr>
        <w:pStyle w:val="Heading2"/>
        <w:rPr>
          <w:lang w:val="en-US"/>
        </w:rPr>
      </w:pPr>
      <w:r>
        <w:rPr>
          <w:lang w:val="en-US"/>
        </w:rPr>
        <w:br/>
      </w:r>
      <w:bookmarkStart w:id="8" w:name="_Toc190442277"/>
      <w:r w:rsidRPr="004A23CE">
        <w:rPr>
          <w:lang w:val="en-US"/>
        </w:rPr>
        <w:t>Characteristics of survey respondents</w:t>
      </w:r>
      <w:bookmarkEnd w:id="8"/>
      <w:r w:rsidRPr="004A23CE">
        <w:rPr>
          <w:lang w:val="en-US"/>
        </w:rPr>
        <w:t xml:space="preserve"> </w:t>
      </w:r>
    </w:p>
    <w:p w14:paraId="38AB74B3" w14:textId="7FF60874" w:rsidR="004A23CE" w:rsidRPr="004A23CE" w:rsidRDefault="004A23CE" w:rsidP="004A23CE">
      <w:pPr>
        <w:rPr>
          <w:lang w:val="en-US"/>
        </w:rPr>
      </w:pPr>
      <w:r w:rsidRPr="004A23CE">
        <w:rPr>
          <w:lang w:val="en-US"/>
        </w:rPr>
        <w:t xml:space="preserve">The role survey respondents had in their firm was asked as part of the survey. These included six trainees. Unfortunately, none of these was available to take part in the interviews. </w:t>
      </w:r>
    </w:p>
    <w:p w14:paraId="0BC28B51" w14:textId="20F6312C" w:rsidR="00846D19" w:rsidRDefault="004A23CE" w:rsidP="004A23CE">
      <w:pPr>
        <w:rPr>
          <w:lang w:val="en-US"/>
        </w:rPr>
      </w:pPr>
      <w:r w:rsidRPr="004A23CE">
        <w:rPr>
          <w:lang w:val="en-US"/>
        </w:rPr>
        <w:t xml:space="preserve">The spread of age groups, and response by gender, are both broadly </w:t>
      </w:r>
      <w:r>
        <w:rPr>
          <w:lang w:val="en-US"/>
        </w:rPr>
        <w:t>like</w:t>
      </w:r>
      <w:r w:rsidRPr="004A23CE">
        <w:rPr>
          <w:lang w:val="en-US"/>
        </w:rPr>
        <w:t xml:space="preserve"> SLAB’s 2020 survey of Civil Legal Aid solicitors. Three respondents (2%) reported having a long-term condition or disability.</w:t>
      </w:r>
    </w:p>
    <w:tbl>
      <w:tblPr>
        <w:tblStyle w:val="TableGrid"/>
        <w:tblW w:w="10485" w:type="dxa"/>
        <w:tblLook w:val="04A0" w:firstRow="1" w:lastRow="0" w:firstColumn="1" w:lastColumn="0" w:noHBand="0" w:noVBand="1"/>
      </w:tblPr>
      <w:tblGrid>
        <w:gridCol w:w="6232"/>
        <w:gridCol w:w="2127"/>
        <w:gridCol w:w="2126"/>
      </w:tblGrid>
      <w:tr w:rsidR="004A23CE" w:rsidRPr="009D0693" w14:paraId="35C596E4" w14:textId="77777777" w:rsidTr="004A23CE">
        <w:trPr>
          <w:cantSplit/>
          <w:tblHeader/>
        </w:trPr>
        <w:tc>
          <w:tcPr>
            <w:tcW w:w="6232" w:type="dxa"/>
            <w:shd w:val="clear" w:color="auto" w:fill="174DA3"/>
          </w:tcPr>
          <w:p w14:paraId="5F8543B3" w14:textId="672C616F" w:rsidR="004A23CE" w:rsidRPr="009D0693" w:rsidRDefault="004A23CE" w:rsidP="00EF22E5">
            <w:pPr>
              <w:rPr>
                <w:b/>
                <w:bCs/>
                <w:color w:val="FFFFFF" w:themeColor="background1"/>
                <w:lang w:val="en-US"/>
              </w:rPr>
            </w:pPr>
            <w:r w:rsidRPr="004A23CE">
              <w:rPr>
                <w:b/>
                <w:bCs/>
                <w:color w:val="FFFFFF" w:themeColor="background1"/>
                <w:lang w:val="en-US"/>
              </w:rPr>
              <w:t>Role in firm (survey response)</w:t>
            </w:r>
          </w:p>
        </w:tc>
        <w:tc>
          <w:tcPr>
            <w:tcW w:w="2127" w:type="dxa"/>
            <w:shd w:val="clear" w:color="auto" w:fill="174DA3"/>
          </w:tcPr>
          <w:p w14:paraId="168313D4" w14:textId="08C091C0" w:rsidR="004A23CE" w:rsidRPr="009D0693" w:rsidRDefault="004A23CE" w:rsidP="00EF22E5">
            <w:pPr>
              <w:rPr>
                <w:b/>
                <w:bCs/>
                <w:color w:val="FFFFFF" w:themeColor="background1"/>
                <w:lang w:val="en-US"/>
              </w:rPr>
            </w:pPr>
            <w:r w:rsidRPr="00EE7500">
              <w:rPr>
                <w:b/>
                <w:bCs/>
                <w:color w:val="FFFFFF" w:themeColor="background1"/>
                <w:lang w:val="en-US"/>
              </w:rPr>
              <w:t>Surveyed</w:t>
            </w:r>
          </w:p>
        </w:tc>
        <w:tc>
          <w:tcPr>
            <w:tcW w:w="2126" w:type="dxa"/>
            <w:shd w:val="clear" w:color="auto" w:fill="174DA3"/>
          </w:tcPr>
          <w:p w14:paraId="3D9C71C6" w14:textId="0AA2E3D6" w:rsidR="004A23CE" w:rsidRPr="009D0693" w:rsidRDefault="004A23CE" w:rsidP="00EF22E5">
            <w:pPr>
              <w:rPr>
                <w:b/>
                <w:bCs/>
                <w:color w:val="FFFFFF" w:themeColor="background1"/>
                <w:lang w:val="en-US"/>
              </w:rPr>
            </w:pPr>
            <w:r>
              <w:rPr>
                <w:b/>
                <w:bCs/>
                <w:color w:val="FFFFFF" w:themeColor="background1"/>
                <w:lang w:val="en-US"/>
              </w:rPr>
              <w:t>Percentage</w:t>
            </w:r>
          </w:p>
        </w:tc>
      </w:tr>
      <w:tr w:rsidR="004A23CE" w14:paraId="245CA9E7" w14:textId="77777777" w:rsidTr="004A23CE">
        <w:tc>
          <w:tcPr>
            <w:tcW w:w="6232" w:type="dxa"/>
          </w:tcPr>
          <w:p w14:paraId="783A7A1F" w14:textId="56825E09" w:rsidR="004A23CE" w:rsidRDefault="004A23CE" w:rsidP="004A23CE">
            <w:pPr>
              <w:rPr>
                <w:lang w:val="en-US"/>
              </w:rPr>
            </w:pPr>
            <w:r w:rsidRPr="004A23CE">
              <w:rPr>
                <w:lang w:val="en-US"/>
              </w:rPr>
              <w:t>Firm Partner, owner or managing director</w:t>
            </w:r>
          </w:p>
        </w:tc>
        <w:tc>
          <w:tcPr>
            <w:tcW w:w="2127" w:type="dxa"/>
          </w:tcPr>
          <w:p w14:paraId="766BFA88" w14:textId="6EB951C1" w:rsidR="004A23CE" w:rsidRDefault="004A23CE" w:rsidP="004A23CE">
            <w:pPr>
              <w:rPr>
                <w:lang w:val="en-US"/>
              </w:rPr>
            </w:pPr>
            <w:r w:rsidRPr="004A23CE">
              <w:rPr>
                <w:lang w:val="en-US"/>
              </w:rPr>
              <w:t>62</w:t>
            </w:r>
          </w:p>
        </w:tc>
        <w:tc>
          <w:tcPr>
            <w:tcW w:w="2126" w:type="dxa"/>
          </w:tcPr>
          <w:p w14:paraId="27773C9A" w14:textId="2E4D8378" w:rsidR="004A23CE" w:rsidRDefault="004A23CE" w:rsidP="004A23CE">
            <w:pPr>
              <w:rPr>
                <w:lang w:val="en-US"/>
              </w:rPr>
            </w:pPr>
            <w:r w:rsidRPr="004A23CE">
              <w:rPr>
                <w:lang w:val="en-US"/>
              </w:rPr>
              <w:t>48%</w:t>
            </w:r>
          </w:p>
        </w:tc>
      </w:tr>
      <w:tr w:rsidR="004A23CE" w14:paraId="17358092" w14:textId="77777777" w:rsidTr="004A23CE">
        <w:tc>
          <w:tcPr>
            <w:tcW w:w="6232" w:type="dxa"/>
          </w:tcPr>
          <w:p w14:paraId="11EEC11D" w14:textId="7831EC92" w:rsidR="004A23CE" w:rsidRDefault="004A23CE" w:rsidP="00EF22E5">
            <w:pPr>
              <w:rPr>
                <w:lang w:val="en-US"/>
              </w:rPr>
            </w:pPr>
            <w:r w:rsidRPr="004A23CE">
              <w:rPr>
                <w:lang w:val="en-US"/>
              </w:rPr>
              <w:t>Qualified Solicitor</w:t>
            </w:r>
          </w:p>
        </w:tc>
        <w:tc>
          <w:tcPr>
            <w:tcW w:w="2127" w:type="dxa"/>
          </w:tcPr>
          <w:p w14:paraId="0F731FDF" w14:textId="49630E8C" w:rsidR="004A23CE" w:rsidRDefault="004A23CE" w:rsidP="00EF22E5">
            <w:pPr>
              <w:rPr>
                <w:lang w:val="en-US"/>
              </w:rPr>
            </w:pPr>
            <w:r w:rsidRPr="004A23CE">
              <w:rPr>
                <w:lang w:val="en-US"/>
              </w:rPr>
              <w:t>61</w:t>
            </w:r>
          </w:p>
        </w:tc>
        <w:tc>
          <w:tcPr>
            <w:tcW w:w="2126" w:type="dxa"/>
          </w:tcPr>
          <w:p w14:paraId="4E9A798A" w14:textId="2E09CF50" w:rsidR="004A23CE" w:rsidRDefault="004A23CE" w:rsidP="00EF22E5">
            <w:pPr>
              <w:rPr>
                <w:lang w:val="en-US"/>
              </w:rPr>
            </w:pPr>
            <w:r w:rsidRPr="004A23CE">
              <w:rPr>
                <w:lang w:val="en-US"/>
              </w:rPr>
              <w:t>47%</w:t>
            </w:r>
          </w:p>
        </w:tc>
      </w:tr>
      <w:tr w:rsidR="004A23CE" w14:paraId="4A12C691" w14:textId="77777777" w:rsidTr="004A23CE">
        <w:tc>
          <w:tcPr>
            <w:tcW w:w="6232" w:type="dxa"/>
          </w:tcPr>
          <w:p w14:paraId="7A9227EB" w14:textId="7B6E8BA6" w:rsidR="004A23CE" w:rsidRDefault="004A23CE" w:rsidP="00EF22E5">
            <w:pPr>
              <w:rPr>
                <w:lang w:val="en-US"/>
              </w:rPr>
            </w:pPr>
            <w:r w:rsidRPr="004A23CE">
              <w:rPr>
                <w:lang w:val="en-US"/>
              </w:rPr>
              <w:t>Trainee Solicitor</w:t>
            </w:r>
          </w:p>
        </w:tc>
        <w:tc>
          <w:tcPr>
            <w:tcW w:w="2127" w:type="dxa"/>
          </w:tcPr>
          <w:p w14:paraId="54125C21" w14:textId="595F29AE" w:rsidR="004A23CE" w:rsidRDefault="004A23CE" w:rsidP="00EF22E5">
            <w:pPr>
              <w:rPr>
                <w:lang w:val="en-US"/>
              </w:rPr>
            </w:pPr>
            <w:r w:rsidRPr="004A23CE">
              <w:rPr>
                <w:lang w:val="en-US"/>
              </w:rPr>
              <w:t>6</w:t>
            </w:r>
          </w:p>
        </w:tc>
        <w:tc>
          <w:tcPr>
            <w:tcW w:w="2126" w:type="dxa"/>
          </w:tcPr>
          <w:p w14:paraId="5F653E45" w14:textId="035D516F" w:rsidR="004A23CE" w:rsidRDefault="004A23CE" w:rsidP="00EF22E5">
            <w:pPr>
              <w:rPr>
                <w:lang w:val="en-US"/>
              </w:rPr>
            </w:pPr>
            <w:r w:rsidRPr="004A23CE">
              <w:rPr>
                <w:lang w:val="en-US"/>
              </w:rPr>
              <w:t>5%</w:t>
            </w:r>
          </w:p>
        </w:tc>
      </w:tr>
      <w:tr w:rsidR="004A23CE" w14:paraId="57A42244" w14:textId="77777777" w:rsidTr="004A23CE">
        <w:tc>
          <w:tcPr>
            <w:tcW w:w="6232" w:type="dxa"/>
            <w:shd w:val="clear" w:color="auto" w:fill="E8E8E8" w:themeFill="background2"/>
          </w:tcPr>
          <w:p w14:paraId="4058982D" w14:textId="386540A3" w:rsidR="004A23CE" w:rsidRDefault="004A23CE" w:rsidP="00EF22E5">
            <w:pPr>
              <w:rPr>
                <w:lang w:val="en-US"/>
              </w:rPr>
            </w:pPr>
            <w:r w:rsidRPr="00EE7500">
              <w:rPr>
                <w:b/>
                <w:bCs/>
                <w:color w:val="174DA3"/>
                <w:lang w:val="en-US"/>
              </w:rPr>
              <w:t>TOTAL</w:t>
            </w:r>
          </w:p>
        </w:tc>
        <w:tc>
          <w:tcPr>
            <w:tcW w:w="2127" w:type="dxa"/>
            <w:shd w:val="clear" w:color="auto" w:fill="E8E8E8" w:themeFill="background2"/>
          </w:tcPr>
          <w:p w14:paraId="21D2D1C3" w14:textId="624B90FD" w:rsidR="004A23CE" w:rsidRPr="004A23CE" w:rsidRDefault="00FF55B9" w:rsidP="00EF22E5">
            <w:pPr>
              <w:rPr>
                <w:b/>
                <w:bCs/>
                <w:lang w:val="en-US"/>
              </w:rPr>
            </w:pPr>
            <w:r>
              <w:rPr>
                <w:b/>
                <w:bCs/>
                <w:lang w:val="en-US"/>
              </w:rPr>
              <w:t>129</w:t>
            </w:r>
          </w:p>
        </w:tc>
        <w:tc>
          <w:tcPr>
            <w:tcW w:w="2126" w:type="dxa"/>
            <w:shd w:val="clear" w:color="auto" w:fill="E8E8E8" w:themeFill="background2"/>
          </w:tcPr>
          <w:p w14:paraId="2FC5F065" w14:textId="759849E9" w:rsidR="004A23CE" w:rsidRPr="004A23CE" w:rsidRDefault="00FF55B9" w:rsidP="00EF22E5">
            <w:pPr>
              <w:rPr>
                <w:b/>
                <w:bCs/>
                <w:lang w:val="en-US"/>
              </w:rPr>
            </w:pPr>
            <w:r>
              <w:rPr>
                <w:b/>
                <w:bCs/>
                <w:lang w:val="en-US"/>
              </w:rPr>
              <w:t>100%</w:t>
            </w:r>
          </w:p>
        </w:tc>
      </w:tr>
    </w:tbl>
    <w:p w14:paraId="1C8FD7D3" w14:textId="041593F0" w:rsidR="004A23CE" w:rsidRDefault="004A23CE" w:rsidP="00846D19">
      <w:pPr>
        <w:rPr>
          <w:lang w:val="en-US"/>
        </w:rPr>
      </w:pPr>
    </w:p>
    <w:tbl>
      <w:tblPr>
        <w:tblStyle w:val="TableGrid"/>
        <w:tblW w:w="10485" w:type="dxa"/>
        <w:tblLook w:val="04A0" w:firstRow="1" w:lastRow="0" w:firstColumn="1" w:lastColumn="0" w:noHBand="0" w:noVBand="1"/>
      </w:tblPr>
      <w:tblGrid>
        <w:gridCol w:w="6232"/>
        <w:gridCol w:w="2127"/>
        <w:gridCol w:w="2126"/>
      </w:tblGrid>
      <w:tr w:rsidR="004A23CE" w:rsidRPr="009D0693" w14:paraId="1B537173" w14:textId="77777777" w:rsidTr="00EF22E5">
        <w:trPr>
          <w:cantSplit/>
          <w:tblHeader/>
        </w:trPr>
        <w:tc>
          <w:tcPr>
            <w:tcW w:w="6232" w:type="dxa"/>
            <w:shd w:val="clear" w:color="auto" w:fill="174DA3"/>
          </w:tcPr>
          <w:p w14:paraId="55577D76" w14:textId="464E8379" w:rsidR="004A23CE" w:rsidRPr="009D0693" w:rsidRDefault="004A23CE" w:rsidP="00EF22E5">
            <w:pPr>
              <w:rPr>
                <w:b/>
                <w:bCs/>
                <w:color w:val="FFFFFF" w:themeColor="background1"/>
                <w:lang w:val="en-US"/>
              </w:rPr>
            </w:pPr>
            <w:r w:rsidRPr="004A23CE">
              <w:rPr>
                <w:b/>
                <w:bCs/>
                <w:color w:val="FFFFFF" w:themeColor="background1"/>
                <w:lang w:val="en-US"/>
              </w:rPr>
              <w:t>Age group (survey response)</w:t>
            </w:r>
          </w:p>
        </w:tc>
        <w:tc>
          <w:tcPr>
            <w:tcW w:w="2127" w:type="dxa"/>
            <w:shd w:val="clear" w:color="auto" w:fill="174DA3"/>
          </w:tcPr>
          <w:p w14:paraId="18750078" w14:textId="2FA991E1" w:rsidR="004A23CE" w:rsidRPr="009D0693" w:rsidRDefault="004A23CE" w:rsidP="00EF22E5">
            <w:pPr>
              <w:rPr>
                <w:b/>
                <w:bCs/>
                <w:color w:val="FFFFFF" w:themeColor="background1"/>
                <w:lang w:val="en-US"/>
              </w:rPr>
            </w:pPr>
            <w:r>
              <w:rPr>
                <w:b/>
                <w:bCs/>
                <w:color w:val="FFFFFF" w:themeColor="background1"/>
                <w:lang w:val="en-US"/>
              </w:rPr>
              <w:t>Number</w:t>
            </w:r>
          </w:p>
        </w:tc>
        <w:tc>
          <w:tcPr>
            <w:tcW w:w="2126" w:type="dxa"/>
            <w:shd w:val="clear" w:color="auto" w:fill="174DA3"/>
          </w:tcPr>
          <w:p w14:paraId="5B9FC4F2" w14:textId="77777777" w:rsidR="004A23CE" w:rsidRPr="009D0693" w:rsidRDefault="004A23CE" w:rsidP="00EF22E5">
            <w:pPr>
              <w:rPr>
                <w:b/>
                <w:bCs/>
                <w:color w:val="FFFFFF" w:themeColor="background1"/>
                <w:lang w:val="en-US"/>
              </w:rPr>
            </w:pPr>
            <w:r>
              <w:rPr>
                <w:b/>
                <w:bCs/>
                <w:color w:val="FFFFFF" w:themeColor="background1"/>
                <w:lang w:val="en-US"/>
              </w:rPr>
              <w:t>Percentage</w:t>
            </w:r>
          </w:p>
        </w:tc>
      </w:tr>
      <w:tr w:rsidR="004A23CE" w14:paraId="19A2915A" w14:textId="77777777" w:rsidTr="00EF22E5">
        <w:tc>
          <w:tcPr>
            <w:tcW w:w="6232" w:type="dxa"/>
          </w:tcPr>
          <w:p w14:paraId="6B341414" w14:textId="1A6B6489" w:rsidR="004A23CE" w:rsidRDefault="004A23CE" w:rsidP="004A23CE">
            <w:pPr>
              <w:rPr>
                <w:lang w:val="en-US"/>
              </w:rPr>
            </w:pPr>
            <w:r w:rsidRPr="004A23CE">
              <w:rPr>
                <w:lang w:val="en-US"/>
              </w:rPr>
              <w:t>18-24</w:t>
            </w:r>
          </w:p>
        </w:tc>
        <w:tc>
          <w:tcPr>
            <w:tcW w:w="2127" w:type="dxa"/>
          </w:tcPr>
          <w:p w14:paraId="47F33229" w14:textId="17B2F438" w:rsidR="004A23CE" w:rsidRDefault="004A23CE" w:rsidP="00EF22E5">
            <w:pPr>
              <w:rPr>
                <w:lang w:val="en-US"/>
              </w:rPr>
            </w:pPr>
            <w:r>
              <w:rPr>
                <w:lang w:val="en-US"/>
              </w:rPr>
              <w:t>1</w:t>
            </w:r>
          </w:p>
        </w:tc>
        <w:tc>
          <w:tcPr>
            <w:tcW w:w="2126" w:type="dxa"/>
          </w:tcPr>
          <w:p w14:paraId="57D82224" w14:textId="40B7FF78" w:rsidR="004A23CE" w:rsidRDefault="004A23CE" w:rsidP="00EF22E5">
            <w:pPr>
              <w:rPr>
                <w:lang w:val="en-US"/>
              </w:rPr>
            </w:pPr>
            <w:r>
              <w:rPr>
                <w:lang w:val="en-US"/>
              </w:rPr>
              <w:t>1%</w:t>
            </w:r>
          </w:p>
        </w:tc>
      </w:tr>
      <w:tr w:rsidR="004A23CE" w14:paraId="7704BB48" w14:textId="77777777" w:rsidTr="00EF22E5">
        <w:tc>
          <w:tcPr>
            <w:tcW w:w="6232" w:type="dxa"/>
          </w:tcPr>
          <w:p w14:paraId="0CAEEE1C" w14:textId="10795981" w:rsidR="004A23CE" w:rsidRDefault="004A23CE" w:rsidP="00EF22E5">
            <w:pPr>
              <w:rPr>
                <w:lang w:val="en-US"/>
              </w:rPr>
            </w:pPr>
            <w:r w:rsidRPr="004A23CE">
              <w:rPr>
                <w:lang w:val="en-US"/>
              </w:rPr>
              <w:t>25-34</w:t>
            </w:r>
          </w:p>
        </w:tc>
        <w:tc>
          <w:tcPr>
            <w:tcW w:w="2127" w:type="dxa"/>
          </w:tcPr>
          <w:p w14:paraId="2DF1556E" w14:textId="57CE6581" w:rsidR="004A23CE" w:rsidRDefault="004A23CE" w:rsidP="00EF22E5">
            <w:pPr>
              <w:rPr>
                <w:lang w:val="en-US"/>
              </w:rPr>
            </w:pPr>
            <w:r>
              <w:rPr>
                <w:lang w:val="en-US"/>
              </w:rPr>
              <w:t>23</w:t>
            </w:r>
          </w:p>
        </w:tc>
        <w:tc>
          <w:tcPr>
            <w:tcW w:w="2126" w:type="dxa"/>
          </w:tcPr>
          <w:p w14:paraId="1E672BB7" w14:textId="16933578" w:rsidR="004A23CE" w:rsidRDefault="004A23CE" w:rsidP="00EF22E5">
            <w:pPr>
              <w:rPr>
                <w:lang w:val="en-US"/>
              </w:rPr>
            </w:pPr>
            <w:r>
              <w:rPr>
                <w:lang w:val="en-US"/>
              </w:rPr>
              <w:t>18%</w:t>
            </w:r>
          </w:p>
        </w:tc>
      </w:tr>
      <w:tr w:rsidR="004A23CE" w14:paraId="2EA5F887" w14:textId="77777777" w:rsidTr="00EF22E5">
        <w:tc>
          <w:tcPr>
            <w:tcW w:w="6232" w:type="dxa"/>
          </w:tcPr>
          <w:p w14:paraId="0B91B504" w14:textId="322A011C" w:rsidR="004A23CE" w:rsidRDefault="004A23CE" w:rsidP="00EF22E5">
            <w:pPr>
              <w:rPr>
                <w:lang w:val="en-US"/>
              </w:rPr>
            </w:pPr>
            <w:r w:rsidRPr="004A23CE">
              <w:rPr>
                <w:lang w:val="en-US"/>
              </w:rPr>
              <w:t>35-44</w:t>
            </w:r>
          </w:p>
        </w:tc>
        <w:tc>
          <w:tcPr>
            <w:tcW w:w="2127" w:type="dxa"/>
          </w:tcPr>
          <w:p w14:paraId="6FDA17AB" w14:textId="6BA39308" w:rsidR="004A23CE" w:rsidRDefault="004A23CE" w:rsidP="00EF22E5">
            <w:pPr>
              <w:rPr>
                <w:lang w:val="en-US"/>
              </w:rPr>
            </w:pPr>
            <w:r>
              <w:rPr>
                <w:lang w:val="en-US"/>
              </w:rPr>
              <w:t>37</w:t>
            </w:r>
          </w:p>
        </w:tc>
        <w:tc>
          <w:tcPr>
            <w:tcW w:w="2126" w:type="dxa"/>
          </w:tcPr>
          <w:p w14:paraId="1CCAE453" w14:textId="0CF1117C" w:rsidR="004A23CE" w:rsidRDefault="004A23CE" w:rsidP="00EF22E5">
            <w:pPr>
              <w:rPr>
                <w:lang w:val="en-US"/>
              </w:rPr>
            </w:pPr>
            <w:r>
              <w:rPr>
                <w:lang w:val="en-US"/>
              </w:rPr>
              <w:t>29%</w:t>
            </w:r>
          </w:p>
        </w:tc>
      </w:tr>
      <w:tr w:rsidR="004A23CE" w14:paraId="4DE86EFD" w14:textId="77777777" w:rsidTr="00EF22E5">
        <w:tc>
          <w:tcPr>
            <w:tcW w:w="6232" w:type="dxa"/>
          </w:tcPr>
          <w:p w14:paraId="15A2BA79" w14:textId="3663EA8D" w:rsidR="004A23CE" w:rsidRPr="004A23CE" w:rsidRDefault="004A23CE" w:rsidP="00EF22E5">
            <w:pPr>
              <w:rPr>
                <w:lang w:val="en-US"/>
              </w:rPr>
            </w:pPr>
            <w:r w:rsidRPr="004A23CE">
              <w:rPr>
                <w:lang w:val="en-US"/>
              </w:rPr>
              <w:t>45-54</w:t>
            </w:r>
          </w:p>
        </w:tc>
        <w:tc>
          <w:tcPr>
            <w:tcW w:w="2127" w:type="dxa"/>
          </w:tcPr>
          <w:p w14:paraId="1ED87898" w14:textId="7C17B4A4" w:rsidR="004A23CE" w:rsidRPr="004A23CE" w:rsidRDefault="004A23CE" w:rsidP="00EF22E5">
            <w:pPr>
              <w:rPr>
                <w:lang w:val="en-US"/>
              </w:rPr>
            </w:pPr>
            <w:r>
              <w:rPr>
                <w:lang w:val="en-US"/>
              </w:rPr>
              <w:t>36</w:t>
            </w:r>
          </w:p>
        </w:tc>
        <w:tc>
          <w:tcPr>
            <w:tcW w:w="2126" w:type="dxa"/>
          </w:tcPr>
          <w:p w14:paraId="71972161" w14:textId="0100F447" w:rsidR="004A23CE" w:rsidRPr="004A23CE" w:rsidRDefault="004A23CE" w:rsidP="00EF22E5">
            <w:pPr>
              <w:rPr>
                <w:lang w:val="en-US"/>
              </w:rPr>
            </w:pPr>
            <w:r>
              <w:rPr>
                <w:lang w:val="en-US"/>
              </w:rPr>
              <w:t>28%</w:t>
            </w:r>
          </w:p>
        </w:tc>
      </w:tr>
      <w:tr w:rsidR="004A23CE" w14:paraId="1BB5ABF4" w14:textId="77777777" w:rsidTr="00EF22E5">
        <w:tc>
          <w:tcPr>
            <w:tcW w:w="6232" w:type="dxa"/>
          </w:tcPr>
          <w:p w14:paraId="4173669A" w14:textId="696A8457" w:rsidR="004A23CE" w:rsidRPr="004A23CE" w:rsidRDefault="004A23CE" w:rsidP="00EF22E5">
            <w:pPr>
              <w:rPr>
                <w:lang w:val="en-US"/>
              </w:rPr>
            </w:pPr>
            <w:r w:rsidRPr="004A23CE">
              <w:rPr>
                <w:lang w:val="en-US"/>
              </w:rPr>
              <w:t>55-64</w:t>
            </w:r>
          </w:p>
        </w:tc>
        <w:tc>
          <w:tcPr>
            <w:tcW w:w="2127" w:type="dxa"/>
          </w:tcPr>
          <w:p w14:paraId="03340B60" w14:textId="450F91D1" w:rsidR="004A23CE" w:rsidRPr="004A23CE" w:rsidRDefault="004A23CE" w:rsidP="00EF22E5">
            <w:pPr>
              <w:rPr>
                <w:lang w:val="en-US"/>
              </w:rPr>
            </w:pPr>
            <w:r>
              <w:rPr>
                <w:lang w:val="en-US"/>
              </w:rPr>
              <w:t>25</w:t>
            </w:r>
          </w:p>
        </w:tc>
        <w:tc>
          <w:tcPr>
            <w:tcW w:w="2126" w:type="dxa"/>
          </w:tcPr>
          <w:p w14:paraId="7EA504CA" w14:textId="42EF2D3A" w:rsidR="004A23CE" w:rsidRPr="004A23CE" w:rsidRDefault="004A23CE" w:rsidP="00EF22E5">
            <w:pPr>
              <w:rPr>
                <w:lang w:val="en-US"/>
              </w:rPr>
            </w:pPr>
            <w:r>
              <w:rPr>
                <w:lang w:val="en-US"/>
              </w:rPr>
              <w:t>1</w:t>
            </w:r>
            <w:r w:rsidR="00FF55B9">
              <w:rPr>
                <w:lang w:val="en-US"/>
              </w:rPr>
              <w:t>8</w:t>
            </w:r>
            <w:r>
              <w:rPr>
                <w:lang w:val="en-US"/>
              </w:rPr>
              <w:t>%</w:t>
            </w:r>
          </w:p>
        </w:tc>
      </w:tr>
      <w:tr w:rsidR="004A23CE" w14:paraId="41DB3020" w14:textId="77777777" w:rsidTr="00EF22E5">
        <w:tc>
          <w:tcPr>
            <w:tcW w:w="6232" w:type="dxa"/>
          </w:tcPr>
          <w:p w14:paraId="29473D41" w14:textId="35F7404C" w:rsidR="004A23CE" w:rsidRPr="004A23CE" w:rsidRDefault="004A23CE" w:rsidP="00EF22E5">
            <w:pPr>
              <w:rPr>
                <w:lang w:val="en-US"/>
              </w:rPr>
            </w:pPr>
            <w:r w:rsidRPr="004A23CE">
              <w:rPr>
                <w:lang w:val="en-US"/>
              </w:rPr>
              <w:t>65 or above</w:t>
            </w:r>
          </w:p>
        </w:tc>
        <w:tc>
          <w:tcPr>
            <w:tcW w:w="2127" w:type="dxa"/>
          </w:tcPr>
          <w:p w14:paraId="2D05A22F" w14:textId="0159EB47" w:rsidR="004A23CE" w:rsidRPr="004A23CE" w:rsidRDefault="004A23CE" w:rsidP="00EF22E5">
            <w:pPr>
              <w:rPr>
                <w:lang w:val="en-US"/>
              </w:rPr>
            </w:pPr>
            <w:r>
              <w:rPr>
                <w:lang w:val="en-US"/>
              </w:rPr>
              <w:t>6</w:t>
            </w:r>
          </w:p>
        </w:tc>
        <w:tc>
          <w:tcPr>
            <w:tcW w:w="2126" w:type="dxa"/>
          </w:tcPr>
          <w:p w14:paraId="4C2BA80F" w14:textId="73658967" w:rsidR="004A23CE" w:rsidRPr="004A23CE" w:rsidRDefault="004A23CE" w:rsidP="00EF22E5">
            <w:pPr>
              <w:rPr>
                <w:lang w:val="en-US"/>
              </w:rPr>
            </w:pPr>
            <w:r>
              <w:rPr>
                <w:lang w:val="en-US"/>
              </w:rPr>
              <w:t>5%</w:t>
            </w:r>
          </w:p>
        </w:tc>
      </w:tr>
      <w:tr w:rsidR="004A23CE" w14:paraId="00FF270F" w14:textId="77777777" w:rsidTr="00EF22E5">
        <w:tc>
          <w:tcPr>
            <w:tcW w:w="6232" w:type="dxa"/>
          </w:tcPr>
          <w:p w14:paraId="53D2D5DC" w14:textId="348A3A9C" w:rsidR="004A23CE" w:rsidRPr="004A23CE" w:rsidRDefault="004A23CE" w:rsidP="00EF22E5">
            <w:pPr>
              <w:rPr>
                <w:lang w:val="en-US"/>
              </w:rPr>
            </w:pPr>
            <w:r w:rsidRPr="004A23CE">
              <w:rPr>
                <w:lang w:val="en-US"/>
              </w:rPr>
              <w:t>Prefer not to say</w:t>
            </w:r>
          </w:p>
        </w:tc>
        <w:tc>
          <w:tcPr>
            <w:tcW w:w="2127" w:type="dxa"/>
          </w:tcPr>
          <w:p w14:paraId="5A6348A3" w14:textId="71A3A8EE" w:rsidR="004A23CE" w:rsidRPr="004A23CE" w:rsidRDefault="004A23CE" w:rsidP="00EF22E5">
            <w:pPr>
              <w:rPr>
                <w:lang w:val="en-US"/>
              </w:rPr>
            </w:pPr>
            <w:r>
              <w:rPr>
                <w:lang w:val="en-US"/>
              </w:rPr>
              <w:t>1</w:t>
            </w:r>
          </w:p>
        </w:tc>
        <w:tc>
          <w:tcPr>
            <w:tcW w:w="2126" w:type="dxa"/>
          </w:tcPr>
          <w:p w14:paraId="2DE68EC0" w14:textId="74F8C7B2" w:rsidR="004A23CE" w:rsidRPr="004A23CE" w:rsidRDefault="004A23CE" w:rsidP="00EF22E5">
            <w:pPr>
              <w:rPr>
                <w:lang w:val="en-US"/>
              </w:rPr>
            </w:pPr>
            <w:r>
              <w:rPr>
                <w:lang w:val="en-US"/>
              </w:rPr>
              <w:t>1%</w:t>
            </w:r>
          </w:p>
        </w:tc>
      </w:tr>
      <w:tr w:rsidR="004A23CE" w:rsidRPr="004A23CE" w14:paraId="289F5892" w14:textId="77777777" w:rsidTr="00EF22E5">
        <w:tc>
          <w:tcPr>
            <w:tcW w:w="6232" w:type="dxa"/>
            <w:shd w:val="clear" w:color="auto" w:fill="E8E8E8" w:themeFill="background2"/>
          </w:tcPr>
          <w:p w14:paraId="303C2B9C" w14:textId="77777777" w:rsidR="004A23CE" w:rsidRDefault="004A23CE" w:rsidP="00EF22E5">
            <w:pPr>
              <w:rPr>
                <w:lang w:val="en-US"/>
              </w:rPr>
            </w:pPr>
            <w:r w:rsidRPr="00EE7500">
              <w:rPr>
                <w:b/>
                <w:bCs/>
                <w:color w:val="174DA3"/>
                <w:lang w:val="en-US"/>
              </w:rPr>
              <w:t>TOTAL</w:t>
            </w:r>
          </w:p>
        </w:tc>
        <w:tc>
          <w:tcPr>
            <w:tcW w:w="2127" w:type="dxa"/>
            <w:shd w:val="clear" w:color="auto" w:fill="E8E8E8" w:themeFill="background2"/>
          </w:tcPr>
          <w:p w14:paraId="0F61CDFA" w14:textId="76CE59C8" w:rsidR="004A23CE" w:rsidRPr="004A23CE" w:rsidRDefault="004A23CE" w:rsidP="00EF22E5">
            <w:pPr>
              <w:rPr>
                <w:b/>
                <w:bCs/>
                <w:lang w:val="en-US"/>
              </w:rPr>
            </w:pPr>
            <w:r>
              <w:rPr>
                <w:b/>
                <w:bCs/>
                <w:lang w:val="en-US"/>
              </w:rPr>
              <w:t>129</w:t>
            </w:r>
          </w:p>
        </w:tc>
        <w:tc>
          <w:tcPr>
            <w:tcW w:w="2126" w:type="dxa"/>
            <w:shd w:val="clear" w:color="auto" w:fill="E8E8E8" w:themeFill="background2"/>
          </w:tcPr>
          <w:p w14:paraId="36279C2E" w14:textId="032CF044" w:rsidR="004A23CE" w:rsidRPr="004A23CE" w:rsidRDefault="004A23CE" w:rsidP="00EF22E5">
            <w:pPr>
              <w:rPr>
                <w:b/>
                <w:bCs/>
                <w:lang w:val="en-US"/>
              </w:rPr>
            </w:pPr>
            <w:r>
              <w:rPr>
                <w:b/>
                <w:bCs/>
                <w:lang w:val="en-US"/>
              </w:rPr>
              <w:t>100%</w:t>
            </w:r>
          </w:p>
        </w:tc>
      </w:tr>
    </w:tbl>
    <w:p w14:paraId="36FDD352" w14:textId="11F96A29" w:rsidR="004A23CE" w:rsidRPr="00B23475" w:rsidRDefault="004A23CE" w:rsidP="004A23CE">
      <w:pPr>
        <w:rPr>
          <w:lang w:val="en-US"/>
        </w:rPr>
      </w:pPr>
    </w:p>
    <w:tbl>
      <w:tblPr>
        <w:tblStyle w:val="TableGrid"/>
        <w:tblW w:w="10485" w:type="dxa"/>
        <w:tblLook w:val="04A0" w:firstRow="1" w:lastRow="0" w:firstColumn="1" w:lastColumn="0" w:noHBand="0" w:noVBand="1"/>
      </w:tblPr>
      <w:tblGrid>
        <w:gridCol w:w="6232"/>
        <w:gridCol w:w="2127"/>
        <w:gridCol w:w="2126"/>
      </w:tblGrid>
      <w:tr w:rsidR="004A23CE" w:rsidRPr="009D0693" w14:paraId="50F230A7" w14:textId="77777777" w:rsidTr="00EF22E5">
        <w:trPr>
          <w:cantSplit/>
          <w:tblHeader/>
        </w:trPr>
        <w:tc>
          <w:tcPr>
            <w:tcW w:w="6232" w:type="dxa"/>
            <w:shd w:val="clear" w:color="auto" w:fill="174DA3"/>
          </w:tcPr>
          <w:p w14:paraId="42A0CD8D" w14:textId="4254399B" w:rsidR="004A23CE" w:rsidRPr="009D0693" w:rsidRDefault="004A23CE" w:rsidP="00EF22E5">
            <w:pPr>
              <w:rPr>
                <w:b/>
                <w:bCs/>
                <w:color w:val="FFFFFF" w:themeColor="background1"/>
                <w:lang w:val="en-US"/>
              </w:rPr>
            </w:pPr>
            <w:r w:rsidRPr="004A23CE">
              <w:rPr>
                <w:b/>
                <w:bCs/>
                <w:color w:val="FFFFFF" w:themeColor="background1"/>
                <w:lang w:val="en-US"/>
              </w:rPr>
              <w:lastRenderedPageBreak/>
              <w:t>Gender (survey response)</w:t>
            </w:r>
          </w:p>
        </w:tc>
        <w:tc>
          <w:tcPr>
            <w:tcW w:w="2127" w:type="dxa"/>
            <w:shd w:val="clear" w:color="auto" w:fill="174DA3"/>
          </w:tcPr>
          <w:p w14:paraId="2DFA6F1E" w14:textId="77777777" w:rsidR="004A23CE" w:rsidRPr="009D0693" w:rsidRDefault="004A23CE" w:rsidP="00EF22E5">
            <w:pPr>
              <w:rPr>
                <w:b/>
                <w:bCs/>
                <w:color w:val="FFFFFF" w:themeColor="background1"/>
                <w:lang w:val="en-US"/>
              </w:rPr>
            </w:pPr>
            <w:r w:rsidRPr="00EE7500">
              <w:rPr>
                <w:b/>
                <w:bCs/>
                <w:color w:val="FFFFFF" w:themeColor="background1"/>
                <w:lang w:val="en-US"/>
              </w:rPr>
              <w:t>Surveyed</w:t>
            </w:r>
          </w:p>
        </w:tc>
        <w:tc>
          <w:tcPr>
            <w:tcW w:w="2126" w:type="dxa"/>
            <w:shd w:val="clear" w:color="auto" w:fill="174DA3"/>
          </w:tcPr>
          <w:p w14:paraId="7B85A404" w14:textId="77777777" w:rsidR="004A23CE" w:rsidRPr="009D0693" w:rsidRDefault="004A23CE" w:rsidP="00EF22E5">
            <w:pPr>
              <w:rPr>
                <w:b/>
                <w:bCs/>
                <w:color w:val="FFFFFF" w:themeColor="background1"/>
                <w:lang w:val="en-US"/>
              </w:rPr>
            </w:pPr>
            <w:r>
              <w:rPr>
                <w:b/>
                <w:bCs/>
                <w:color w:val="FFFFFF" w:themeColor="background1"/>
                <w:lang w:val="en-US"/>
              </w:rPr>
              <w:t>Percentage</w:t>
            </w:r>
          </w:p>
        </w:tc>
      </w:tr>
      <w:tr w:rsidR="004A23CE" w14:paraId="7BDDE38E" w14:textId="77777777" w:rsidTr="00EF22E5">
        <w:tc>
          <w:tcPr>
            <w:tcW w:w="6232" w:type="dxa"/>
          </w:tcPr>
          <w:p w14:paraId="7641529A" w14:textId="602228BE" w:rsidR="004A23CE" w:rsidRDefault="004A23CE" w:rsidP="004A23CE">
            <w:pPr>
              <w:rPr>
                <w:lang w:val="en-US"/>
              </w:rPr>
            </w:pPr>
            <w:r w:rsidRPr="004A23CE">
              <w:rPr>
                <w:lang w:val="en-US"/>
              </w:rPr>
              <w:t>Female</w:t>
            </w:r>
          </w:p>
        </w:tc>
        <w:tc>
          <w:tcPr>
            <w:tcW w:w="2127" w:type="dxa"/>
          </w:tcPr>
          <w:p w14:paraId="430AD947" w14:textId="228479B8" w:rsidR="004A23CE" w:rsidRDefault="004A23CE" w:rsidP="004A23CE">
            <w:pPr>
              <w:rPr>
                <w:lang w:val="en-US"/>
              </w:rPr>
            </w:pPr>
            <w:r w:rsidRPr="004A23CE">
              <w:rPr>
                <w:lang w:val="en-US"/>
              </w:rPr>
              <w:t>77</w:t>
            </w:r>
          </w:p>
        </w:tc>
        <w:tc>
          <w:tcPr>
            <w:tcW w:w="2126" w:type="dxa"/>
          </w:tcPr>
          <w:p w14:paraId="123E5209" w14:textId="2ACACF18" w:rsidR="004A23CE" w:rsidRDefault="004A23CE" w:rsidP="00EF22E5">
            <w:pPr>
              <w:rPr>
                <w:lang w:val="en-US"/>
              </w:rPr>
            </w:pPr>
            <w:r>
              <w:rPr>
                <w:lang w:val="en-US"/>
              </w:rPr>
              <w:t>60%</w:t>
            </w:r>
          </w:p>
        </w:tc>
      </w:tr>
      <w:tr w:rsidR="004A23CE" w14:paraId="7CEDBF9E" w14:textId="77777777" w:rsidTr="00EF22E5">
        <w:tc>
          <w:tcPr>
            <w:tcW w:w="6232" w:type="dxa"/>
          </w:tcPr>
          <w:p w14:paraId="0A6FB8F3" w14:textId="4E2E4537" w:rsidR="004A23CE" w:rsidRDefault="004A23CE" w:rsidP="00EF22E5">
            <w:pPr>
              <w:rPr>
                <w:lang w:val="en-US"/>
              </w:rPr>
            </w:pPr>
            <w:r w:rsidRPr="004A23CE">
              <w:rPr>
                <w:lang w:val="en-US"/>
              </w:rPr>
              <w:t>Male</w:t>
            </w:r>
          </w:p>
        </w:tc>
        <w:tc>
          <w:tcPr>
            <w:tcW w:w="2127" w:type="dxa"/>
          </w:tcPr>
          <w:p w14:paraId="7B16E737" w14:textId="6937F37A" w:rsidR="004A23CE" w:rsidRDefault="004A23CE" w:rsidP="00EF22E5">
            <w:pPr>
              <w:rPr>
                <w:lang w:val="en-US"/>
              </w:rPr>
            </w:pPr>
            <w:r w:rsidRPr="004A23CE">
              <w:rPr>
                <w:lang w:val="en-US"/>
              </w:rPr>
              <w:t>49</w:t>
            </w:r>
          </w:p>
        </w:tc>
        <w:tc>
          <w:tcPr>
            <w:tcW w:w="2126" w:type="dxa"/>
          </w:tcPr>
          <w:p w14:paraId="38B117E0" w14:textId="64980137" w:rsidR="004A23CE" w:rsidRDefault="004A23CE" w:rsidP="00EF22E5">
            <w:pPr>
              <w:rPr>
                <w:lang w:val="en-US"/>
              </w:rPr>
            </w:pPr>
            <w:r>
              <w:rPr>
                <w:lang w:val="en-US"/>
              </w:rPr>
              <w:t>38%</w:t>
            </w:r>
          </w:p>
        </w:tc>
      </w:tr>
      <w:tr w:rsidR="004A23CE" w14:paraId="68D60DE8" w14:textId="77777777" w:rsidTr="00EF22E5">
        <w:tc>
          <w:tcPr>
            <w:tcW w:w="6232" w:type="dxa"/>
          </w:tcPr>
          <w:p w14:paraId="47DD0908" w14:textId="1DBF47B2" w:rsidR="004A23CE" w:rsidRDefault="004A23CE" w:rsidP="00EF22E5">
            <w:pPr>
              <w:rPr>
                <w:lang w:val="en-US"/>
              </w:rPr>
            </w:pPr>
            <w:r w:rsidRPr="004A23CE">
              <w:rPr>
                <w:lang w:val="en-US"/>
              </w:rPr>
              <w:t>Non-Binary</w:t>
            </w:r>
          </w:p>
        </w:tc>
        <w:tc>
          <w:tcPr>
            <w:tcW w:w="2127" w:type="dxa"/>
          </w:tcPr>
          <w:p w14:paraId="05B062D5" w14:textId="39B4D40E" w:rsidR="004A23CE" w:rsidRDefault="004A23CE" w:rsidP="00EF22E5">
            <w:pPr>
              <w:rPr>
                <w:lang w:val="en-US"/>
              </w:rPr>
            </w:pPr>
            <w:r w:rsidRPr="004A23CE">
              <w:rPr>
                <w:lang w:val="en-US"/>
              </w:rPr>
              <w:t>1</w:t>
            </w:r>
          </w:p>
        </w:tc>
        <w:tc>
          <w:tcPr>
            <w:tcW w:w="2126" w:type="dxa"/>
          </w:tcPr>
          <w:p w14:paraId="5ACC4092" w14:textId="069D4ABB" w:rsidR="004A23CE" w:rsidRDefault="004A23CE" w:rsidP="00EF22E5">
            <w:pPr>
              <w:rPr>
                <w:lang w:val="en-US"/>
              </w:rPr>
            </w:pPr>
            <w:r>
              <w:rPr>
                <w:lang w:val="en-US"/>
              </w:rPr>
              <w:t>1%</w:t>
            </w:r>
          </w:p>
        </w:tc>
      </w:tr>
      <w:tr w:rsidR="004A23CE" w14:paraId="3E12571C" w14:textId="77777777" w:rsidTr="00EF22E5">
        <w:tc>
          <w:tcPr>
            <w:tcW w:w="6232" w:type="dxa"/>
          </w:tcPr>
          <w:p w14:paraId="1E83B6AA" w14:textId="1E116E40" w:rsidR="004A23CE" w:rsidRPr="004A23CE" w:rsidRDefault="004A23CE" w:rsidP="00EF22E5">
            <w:pPr>
              <w:rPr>
                <w:lang w:val="en-US"/>
              </w:rPr>
            </w:pPr>
            <w:r w:rsidRPr="004A23CE">
              <w:rPr>
                <w:lang w:val="en-US"/>
              </w:rPr>
              <w:t>Prefer not to say</w:t>
            </w:r>
          </w:p>
        </w:tc>
        <w:tc>
          <w:tcPr>
            <w:tcW w:w="2127" w:type="dxa"/>
          </w:tcPr>
          <w:p w14:paraId="3E0367EE" w14:textId="406D3C73" w:rsidR="004A23CE" w:rsidRPr="004A23CE" w:rsidRDefault="004A23CE" w:rsidP="00EF22E5">
            <w:pPr>
              <w:rPr>
                <w:lang w:val="en-US"/>
              </w:rPr>
            </w:pPr>
            <w:r w:rsidRPr="004A23CE">
              <w:rPr>
                <w:lang w:val="en-US"/>
              </w:rPr>
              <w:t>2</w:t>
            </w:r>
          </w:p>
        </w:tc>
        <w:tc>
          <w:tcPr>
            <w:tcW w:w="2126" w:type="dxa"/>
          </w:tcPr>
          <w:p w14:paraId="23B6FCF0" w14:textId="58F83986" w:rsidR="004A23CE" w:rsidRPr="004A23CE" w:rsidRDefault="00FF55B9" w:rsidP="00EF22E5">
            <w:pPr>
              <w:rPr>
                <w:lang w:val="en-US"/>
              </w:rPr>
            </w:pPr>
            <w:r>
              <w:rPr>
                <w:lang w:val="en-US"/>
              </w:rPr>
              <w:t>1</w:t>
            </w:r>
            <w:r w:rsidR="004A23CE">
              <w:rPr>
                <w:lang w:val="en-US"/>
              </w:rPr>
              <w:t>%</w:t>
            </w:r>
          </w:p>
        </w:tc>
      </w:tr>
      <w:tr w:rsidR="004A23CE" w:rsidRPr="004A23CE" w14:paraId="472F36FC" w14:textId="77777777" w:rsidTr="00EF22E5">
        <w:tc>
          <w:tcPr>
            <w:tcW w:w="6232" w:type="dxa"/>
            <w:shd w:val="clear" w:color="auto" w:fill="E8E8E8" w:themeFill="background2"/>
          </w:tcPr>
          <w:p w14:paraId="76E07A8F" w14:textId="77777777" w:rsidR="004A23CE" w:rsidRDefault="004A23CE" w:rsidP="00EF22E5">
            <w:pPr>
              <w:rPr>
                <w:lang w:val="en-US"/>
              </w:rPr>
            </w:pPr>
            <w:r w:rsidRPr="00EE7500">
              <w:rPr>
                <w:b/>
                <w:bCs/>
                <w:color w:val="174DA3"/>
                <w:lang w:val="en-US"/>
              </w:rPr>
              <w:t>TOTAL</w:t>
            </w:r>
          </w:p>
        </w:tc>
        <w:tc>
          <w:tcPr>
            <w:tcW w:w="2127" w:type="dxa"/>
            <w:shd w:val="clear" w:color="auto" w:fill="E8E8E8" w:themeFill="background2"/>
          </w:tcPr>
          <w:p w14:paraId="1CCAB4C4" w14:textId="186CAF5D" w:rsidR="004A23CE" w:rsidRPr="004A23CE" w:rsidRDefault="004A23CE" w:rsidP="00EF22E5">
            <w:pPr>
              <w:rPr>
                <w:b/>
                <w:bCs/>
                <w:lang w:val="en-US"/>
              </w:rPr>
            </w:pPr>
            <w:r>
              <w:rPr>
                <w:b/>
                <w:bCs/>
                <w:lang w:val="en-US"/>
              </w:rPr>
              <w:t>129</w:t>
            </w:r>
          </w:p>
        </w:tc>
        <w:tc>
          <w:tcPr>
            <w:tcW w:w="2126" w:type="dxa"/>
            <w:shd w:val="clear" w:color="auto" w:fill="E8E8E8" w:themeFill="background2"/>
          </w:tcPr>
          <w:p w14:paraId="27857D93" w14:textId="51FD73B6" w:rsidR="004A23CE" w:rsidRPr="004A23CE" w:rsidRDefault="004A23CE" w:rsidP="00EF22E5">
            <w:pPr>
              <w:rPr>
                <w:b/>
                <w:bCs/>
                <w:lang w:val="en-US"/>
              </w:rPr>
            </w:pPr>
            <w:r>
              <w:rPr>
                <w:b/>
                <w:bCs/>
                <w:lang w:val="en-US"/>
              </w:rPr>
              <w:t>100%</w:t>
            </w:r>
          </w:p>
        </w:tc>
      </w:tr>
    </w:tbl>
    <w:p w14:paraId="0D012DFA" w14:textId="0898BFA6" w:rsidR="001C7BF4" w:rsidRPr="00B23475" w:rsidRDefault="001C7BF4" w:rsidP="001C7BF4">
      <w:pPr>
        <w:rPr>
          <w:lang w:val="en-US"/>
        </w:rPr>
      </w:pPr>
    </w:p>
    <w:tbl>
      <w:tblPr>
        <w:tblStyle w:val="TableGrid"/>
        <w:tblW w:w="10485" w:type="dxa"/>
        <w:tblLook w:val="04A0" w:firstRow="1" w:lastRow="0" w:firstColumn="1" w:lastColumn="0" w:noHBand="0" w:noVBand="1"/>
      </w:tblPr>
      <w:tblGrid>
        <w:gridCol w:w="6232"/>
        <w:gridCol w:w="2127"/>
        <w:gridCol w:w="2126"/>
      </w:tblGrid>
      <w:tr w:rsidR="001C7BF4" w:rsidRPr="009D0693" w14:paraId="31078FDD" w14:textId="77777777" w:rsidTr="00EF22E5">
        <w:trPr>
          <w:cantSplit/>
          <w:tblHeader/>
        </w:trPr>
        <w:tc>
          <w:tcPr>
            <w:tcW w:w="6232" w:type="dxa"/>
            <w:shd w:val="clear" w:color="auto" w:fill="174DA3"/>
          </w:tcPr>
          <w:p w14:paraId="014D7A89" w14:textId="77777777" w:rsidR="001C7BF4" w:rsidRPr="009D0693" w:rsidRDefault="001C7BF4" w:rsidP="00EF22E5">
            <w:pPr>
              <w:rPr>
                <w:b/>
                <w:bCs/>
                <w:color w:val="FFFFFF" w:themeColor="background1"/>
                <w:lang w:val="en-US"/>
              </w:rPr>
            </w:pPr>
            <w:r w:rsidRPr="004A23CE">
              <w:rPr>
                <w:b/>
                <w:bCs/>
                <w:color w:val="FFFFFF" w:themeColor="background1"/>
                <w:lang w:val="en-US"/>
              </w:rPr>
              <w:t>Age group (survey response)</w:t>
            </w:r>
          </w:p>
        </w:tc>
        <w:tc>
          <w:tcPr>
            <w:tcW w:w="2127" w:type="dxa"/>
            <w:shd w:val="clear" w:color="auto" w:fill="174DA3"/>
          </w:tcPr>
          <w:p w14:paraId="14627B6A" w14:textId="77777777" w:rsidR="001C7BF4" w:rsidRPr="009D0693" w:rsidRDefault="001C7BF4" w:rsidP="00EF22E5">
            <w:pPr>
              <w:rPr>
                <w:b/>
                <w:bCs/>
                <w:color w:val="FFFFFF" w:themeColor="background1"/>
                <w:lang w:val="en-US"/>
              </w:rPr>
            </w:pPr>
            <w:r>
              <w:rPr>
                <w:b/>
                <w:bCs/>
                <w:color w:val="FFFFFF" w:themeColor="background1"/>
                <w:lang w:val="en-US"/>
              </w:rPr>
              <w:t>Number</w:t>
            </w:r>
          </w:p>
        </w:tc>
        <w:tc>
          <w:tcPr>
            <w:tcW w:w="2126" w:type="dxa"/>
            <w:shd w:val="clear" w:color="auto" w:fill="174DA3"/>
          </w:tcPr>
          <w:p w14:paraId="21255A57" w14:textId="77777777" w:rsidR="001C7BF4" w:rsidRPr="009D0693" w:rsidRDefault="001C7BF4" w:rsidP="00EF22E5">
            <w:pPr>
              <w:rPr>
                <w:b/>
                <w:bCs/>
                <w:color w:val="FFFFFF" w:themeColor="background1"/>
                <w:lang w:val="en-US"/>
              </w:rPr>
            </w:pPr>
            <w:r>
              <w:rPr>
                <w:b/>
                <w:bCs/>
                <w:color w:val="FFFFFF" w:themeColor="background1"/>
                <w:lang w:val="en-US"/>
              </w:rPr>
              <w:t>Percentage</w:t>
            </w:r>
          </w:p>
        </w:tc>
      </w:tr>
      <w:tr w:rsidR="001C7BF4" w14:paraId="5E1781C7" w14:textId="77777777" w:rsidTr="00EF22E5">
        <w:tc>
          <w:tcPr>
            <w:tcW w:w="6232" w:type="dxa"/>
          </w:tcPr>
          <w:p w14:paraId="0A26E1B9" w14:textId="171ED65C" w:rsidR="001C7BF4" w:rsidRDefault="001C7BF4" w:rsidP="00EF22E5">
            <w:pPr>
              <w:rPr>
                <w:lang w:val="en-US"/>
              </w:rPr>
            </w:pPr>
            <w:r>
              <w:rPr>
                <w:lang w:val="en-US"/>
              </w:rPr>
              <w:t>Yes</w:t>
            </w:r>
          </w:p>
        </w:tc>
        <w:tc>
          <w:tcPr>
            <w:tcW w:w="2127" w:type="dxa"/>
          </w:tcPr>
          <w:p w14:paraId="10AE3C88" w14:textId="1E1D3D5F" w:rsidR="001C7BF4" w:rsidRDefault="001C7BF4" w:rsidP="00EF22E5">
            <w:pPr>
              <w:rPr>
                <w:lang w:val="en-US"/>
              </w:rPr>
            </w:pPr>
            <w:r>
              <w:rPr>
                <w:lang w:val="en-US"/>
              </w:rPr>
              <w:t>3</w:t>
            </w:r>
          </w:p>
        </w:tc>
        <w:tc>
          <w:tcPr>
            <w:tcW w:w="2126" w:type="dxa"/>
          </w:tcPr>
          <w:p w14:paraId="0754DFB9" w14:textId="5945CC85" w:rsidR="001C7BF4" w:rsidRDefault="001C7BF4" w:rsidP="00EF22E5">
            <w:pPr>
              <w:rPr>
                <w:lang w:val="en-US"/>
              </w:rPr>
            </w:pPr>
            <w:r>
              <w:rPr>
                <w:lang w:val="en-US"/>
              </w:rPr>
              <w:t>2%</w:t>
            </w:r>
          </w:p>
        </w:tc>
      </w:tr>
      <w:tr w:rsidR="001C7BF4" w14:paraId="1E5DDC3D" w14:textId="77777777" w:rsidTr="00EF22E5">
        <w:tc>
          <w:tcPr>
            <w:tcW w:w="6232" w:type="dxa"/>
          </w:tcPr>
          <w:p w14:paraId="46DA8F04" w14:textId="1645384D" w:rsidR="001C7BF4" w:rsidRDefault="001C7BF4" w:rsidP="00EF22E5">
            <w:pPr>
              <w:rPr>
                <w:lang w:val="en-US"/>
              </w:rPr>
            </w:pPr>
            <w:r>
              <w:rPr>
                <w:lang w:val="en-US"/>
              </w:rPr>
              <w:t>No</w:t>
            </w:r>
          </w:p>
        </w:tc>
        <w:tc>
          <w:tcPr>
            <w:tcW w:w="2127" w:type="dxa"/>
          </w:tcPr>
          <w:p w14:paraId="49AD54D5" w14:textId="30EB467B" w:rsidR="001C7BF4" w:rsidRDefault="001C7BF4" w:rsidP="00EF22E5">
            <w:pPr>
              <w:rPr>
                <w:lang w:val="en-US"/>
              </w:rPr>
            </w:pPr>
            <w:r>
              <w:rPr>
                <w:lang w:val="en-US"/>
              </w:rPr>
              <w:t>124</w:t>
            </w:r>
          </w:p>
        </w:tc>
        <w:tc>
          <w:tcPr>
            <w:tcW w:w="2126" w:type="dxa"/>
          </w:tcPr>
          <w:p w14:paraId="199C5B0E" w14:textId="6351A85A" w:rsidR="001C7BF4" w:rsidRDefault="001C7BF4" w:rsidP="00EF22E5">
            <w:pPr>
              <w:rPr>
                <w:lang w:val="en-US"/>
              </w:rPr>
            </w:pPr>
            <w:r>
              <w:rPr>
                <w:lang w:val="en-US"/>
              </w:rPr>
              <w:t>96%</w:t>
            </w:r>
          </w:p>
        </w:tc>
      </w:tr>
      <w:tr w:rsidR="001C7BF4" w14:paraId="23F311A9" w14:textId="77777777" w:rsidTr="00EF22E5">
        <w:tc>
          <w:tcPr>
            <w:tcW w:w="6232" w:type="dxa"/>
          </w:tcPr>
          <w:p w14:paraId="11D6D3D3" w14:textId="784C69FD" w:rsidR="001C7BF4" w:rsidRDefault="001C7BF4" w:rsidP="00EF22E5">
            <w:pPr>
              <w:rPr>
                <w:lang w:val="en-US"/>
              </w:rPr>
            </w:pPr>
            <w:r w:rsidRPr="004A23CE">
              <w:rPr>
                <w:lang w:val="en-US"/>
              </w:rPr>
              <w:t>Prefer not to say</w:t>
            </w:r>
          </w:p>
        </w:tc>
        <w:tc>
          <w:tcPr>
            <w:tcW w:w="2127" w:type="dxa"/>
          </w:tcPr>
          <w:p w14:paraId="7988F9F3" w14:textId="4CFBA823" w:rsidR="001C7BF4" w:rsidRDefault="001C7BF4" w:rsidP="00EF22E5">
            <w:pPr>
              <w:rPr>
                <w:lang w:val="en-US"/>
              </w:rPr>
            </w:pPr>
            <w:r>
              <w:rPr>
                <w:lang w:val="en-US"/>
              </w:rPr>
              <w:t>2</w:t>
            </w:r>
          </w:p>
        </w:tc>
        <w:tc>
          <w:tcPr>
            <w:tcW w:w="2126" w:type="dxa"/>
          </w:tcPr>
          <w:p w14:paraId="16E9D73E" w14:textId="79143A02" w:rsidR="001C7BF4" w:rsidRDefault="001C7BF4" w:rsidP="00EF22E5">
            <w:pPr>
              <w:rPr>
                <w:lang w:val="en-US"/>
              </w:rPr>
            </w:pPr>
            <w:r>
              <w:rPr>
                <w:lang w:val="en-US"/>
              </w:rPr>
              <w:t>2%</w:t>
            </w:r>
          </w:p>
        </w:tc>
      </w:tr>
      <w:tr w:rsidR="001C7BF4" w:rsidRPr="004A23CE" w14:paraId="72B72402" w14:textId="77777777" w:rsidTr="00EF22E5">
        <w:tc>
          <w:tcPr>
            <w:tcW w:w="6232" w:type="dxa"/>
            <w:shd w:val="clear" w:color="auto" w:fill="E8E8E8" w:themeFill="background2"/>
          </w:tcPr>
          <w:p w14:paraId="61097406" w14:textId="77777777" w:rsidR="001C7BF4" w:rsidRDefault="001C7BF4" w:rsidP="00EF22E5">
            <w:pPr>
              <w:rPr>
                <w:lang w:val="en-US"/>
              </w:rPr>
            </w:pPr>
            <w:r w:rsidRPr="00EE7500">
              <w:rPr>
                <w:b/>
                <w:bCs/>
                <w:color w:val="174DA3"/>
                <w:lang w:val="en-US"/>
              </w:rPr>
              <w:t>TOTAL</w:t>
            </w:r>
          </w:p>
        </w:tc>
        <w:tc>
          <w:tcPr>
            <w:tcW w:w="2127" w:type="dxa"/>
            <w:shd w:val="clear" w:color="auto" w:fill="E8E8E8" w:themeFill="background2"/>
          </w:tcPr>
          <w:p w14:paraId="42B4F195" w14:textId="77777777" w:rsidR="001C7BF4" w:rsidRPr="004A23CE" w:rsidRDefault="001C7BF4" w:rsidP="00EF22E5">
            <w:pPr>
              <w:rPr>
                <w:b/>
                <w:bCs/>
                <w:lang w:val="en-US"/>
              </w:rPr>
            </w:pPr>
            <w:r>
              <w:rPr>
                <w:b/>
                <w:bCs/>
                <w:lang w:val="en-US"/>
              </w:rPr>
              <w:t>129</w:t>
            </w:r>
          </w:p>
        </w:tc>
        <w:tc>
          <w:tcPr>
            <w:tcW w:w="2126" w:type="dxa"/>
            <w:shd w:val="clear" w:color="auto" w:fill="E8E8E8" w:themeFill="background2"/>
          </w:tcPr>
          <w:p w14:paraId="32A4AE15" w14:textId="77777777" w:rsidR="001C7BF4" w:rsidRPr="004A23CE" w:rsidRDefault="001C7BF4" w:rsidP="00EF22E5">
            <w:pPr>
              <w:rPr>
                <w:b/>
                <w:bCs/>
                <w:lang w:val="en-US"/>
              </w:rPr>
            </w:pPr>
            <w:r>
              <w:rPr>
                <w:b/>
                <w:bCs/>
                <w:lang w:val="en-US"/>
              </w:rPr>
              <w:t>100%</w:t>
            </w:r>
          </w:p>
        </w:tc>
      </w:tr>
    </w:tbl>
    <w:p w14:paraId="740C76B9" w14:textId="4D65B674" w:rsidR="001C7BF4" w:rsidRPr="001C7BF4" w:rsidRDefault="001C7BF4" w:rsidP="001C7BF4">
      <w:pPr>
        <w:pStyle w:val="Heading1"/>
      </w:pPr>
      <w:bookmarkStart w:id="9" w:name="_Toc190442278"/>
      <w:r w:rsidRPr="001C7BF4">
        <w:t>Key findings</w:t>
      </w:r>
      <w:bookmarkEnd w:id="9"/>
    </w:p>
    <w:p w14:paraId="604CDCFE" w14:textId="77777777" w:rsidR="001C7BF4" w:rsidRPr="001C7BF4" w:rsidRDefault="001C7BF4" w:rsidP="001C7BF4">
      <w:pPr>
        <w:rPr>
          <w:lang w:val="en-US"/>
        </w:rPr>
      </w:pPr>
      <w:r w:rsidRPr="001C7BF4">
        <w:rPr>
          <w:lang w:val="en-US"/>
        </w:rPr>
        <w:t xml:space="preserve">The research covered many aspects of a Children’s solicitors’ role; how they adapt their service to allow child clients to feel confident in and around their hearing; how they support clients and others at hearings; and their use of virtual hearings. </w:t>
      </w:r>
    </w:p>
    <w:p w14:paraId="0BB77533" w14:textId="77777777" w:rsidR="001C7BF4" w:rsidRPr="001C7BF4" w:rsidRDefault="001C7BF4" w:rsidP="001C7BF4">
      <w:pPr>
        <w:rPr>
          <w:lang w:val="en-US"/>
        </w:rPr>
      </w:pPr>
      <w:r w:rsidRPr="001C7BF4">
        <w:rPr>
          <w:lang w:val="en-US"/>
        </w:rPr>
        <w:t xml:space="preserve">The research found that: </w:t>
      </w:r>
    </w:p>
    <w:p w14:paraId="6711FFD8" w14:textId="29323C36" w:rsidR="001C7BF4" w:rsidRPr="001C7BF4" w:rsidRDefault="001C7BF4" w:rsidP="001C7BF4">
      <w:pPr>
        <w:pStyle w:val="ListParagraph"/>
        <w:numPr>
          <w:ilvl w:val="0"/>
          <w:numId w:val="8"/>
        </w:numPr>
        <w:rPr>
          <w:lang w:val="en-US"/>
        </w:rPr>
      </w:pPr>
      <w:r>
        <w:rPr>
          <w:lang w:val="en-US"/>
        </w:rPr>
        <w:t>s</w:t>
      </w:r>
      <w:r w:rsidRPr="001C7BF4">
        <w:rPr>
          <w:lang w:val="en-US"/>
        </w:rPr>
        <w:t>olicitors use a range of techniques to ensure good communication with children or young people, which can help make certain that the child or young person understands how a solicitor can help them, as well as ensuring that solicitors are clear about what their client needs them to do</w:t>
      </w:r>
    </w:p>
    <w:p w14:paraId="2868354E" w14:textId="513DAFC9" w:rsidR="001C7BF4" w:rsidRPr="001C7BF4" w:rsidRDefault="001C7BF4" w:rsidP="001C7BF4">
      <w:pPr>
        <w:pStyle w:val="ListParagraph"/>
        <w:numPr>
          <w:ilvl w:val="0"/>
          <w:numId w:val="8"/>
        </w:numPr>
        <w:rPr>
          <w:lang w:val="en-US"/>
        </w:rPr>
      </w:pPr>
      <w:r>
        <w:rPr>
          <w:lang w:val="en-US"/>
        </w:rPr>
        <w:t>s</w:t>
      </w:r>
      <w:r w:rsidRPr="001C7BF4">
        <w:rPr>
          <w:lang w:val="en-US"/>
        </w:rPr>
        <w:t>olicitors described their role at panel hearings as both ‘social’ (supporting effectiveness) and ‘procedural’ (supporting compliance), which are equally about client support, however social support also benefits the hearing overall, for example managing client expectations and keeping the client focused</w:t>
      </w:r>
    </w:p>
    <w:p w14:paraId="47393F63" w14:textId="42079A1C" w:rsidR="001C7BF4" w:rsidRPr="001C7BF4" w:rsidRDefault="001C7BF4" w:rsidP="001C7BF4">
      <w:pPr>
        <w:pStyle w:val="ListParagraph"/>
        <w:numPr>
          <w:ilvl w:val="0"/>
          <w:numId w:val="8"/>
        </w:numPr>
        <w:rPr>
          <w:lang w:val="en-US"/>
        </w:rPr>
      </w:pPr>
      <w:r>
        <w:rPr>
          <w:lang w:val="en-US"/>
        </w:rPr>
        <w:t>s</w:t>
      </w:r>
      <w:r w:rsidRPr="001C7BF4">
        <w:rPr>
          <w:lang w:val="en-US"/>
        </w:rPr>
        <w:t>olicitors had significant experience of virtual hearings, noting both increased and decreased client participation due to these, and although many felt there are benefits to in-person hearings, an option for virtual hearings sometimes allows solicitors to attend when they might not otherwise be able to do so</w:t>
      </w:r>
    </w:p>
    <w:p w14:paraId="797FA594" w14:textId="5514CF37" w:rsidR="001C7BF4" w:rsidRPr="001C7BF4" w:rsidRDefault="001C7BF4" w:rsidP="001C7BF4">
      <w:pPr>
        <w:pStyle w:val="ListParagraph"/>
        <w:numPr>
          <w:ilvl w:val="0"/>
          <w:numId w:val="8"/>
        </w:numPr>
        <w:rPr>
          <w:lang w:val="en-US"/>
        </w:rPr>
      </w:pPr>
      <w:r>
        <w:rPr>
          <w:lang w:val="en-US"/>
        </w:rPr>
        <w:t>s</w:t>
      </w:r>
      <w:r w:rsidRPr="001C7BF4">
        <w:rPr>
          <w:lang w:val="en-US"/>
        </w:rPr>
        <w:t xml:space="preserve">olicitors use a range of methods to communicate with clients and to advertise their services, with ‘word of mouth, from family or friends’ seen (by solicitors) as an important source of information for people seeking a solicitor. </w:t>
      </w:r>
    </w:p>
    <w:p w14:paraId="6C0189CD" w14:textId="1A5E4EF1" w:rsidR="001C7BF4" w:rsidRPr="001C7BF4" w:rsidRDefault="001C7BF4" w:rsidP="001C7BF4">
      <w:pPr>
        <w:rPr>
          <w:lang w:val="en-US"/>
        </w:rPr>
      </w:pPr>
      <w:r w:rsidRPr="001C7BF4">
        <w:rPr>
          <w:lang w:val="en-US"/>
        </w:rPr>
        <w:t>Survey respondents had high awareness of the solicitor training that SLAB offers. Many had experienced a peer review, and the majority were satisfied with the process. Almost all had used SLAB’s Children’s legal assistance guidance and were satisfied with it.</w:t>
      </w:r>
    </w:p>
    <w:p w14:paraId="1D254E02" w14:textId="2F0744D9" w:rsidR="001C7BF4" w:rsidRPr="001C7BF4" w:rsidRDefault="001C7BF4" w:rsidP="001C7BF4">
      <w:pPr>
        <w:rPr>
          <w:lang w:val="en-US"/>
        </w:rPr>
      </w:pPr>
      <w:r w:rsidRPr="001C7BF4">
        <w:rPr>
          <w:lang w:val="en-US"/>
        </w:rPr>
        <w:t xml:space="preserve">Solicitors who thought it unlikely that they would undertake ACRA cases often said the reason was that they did not do criminal legal aid work. </w:t>
      </w:r>
    </w:p>
    <w:p w14:paraId="3B2E6DCE" w14:textId="26C4E799" w:rsidR="001C7BF4" w:rsidRPr="001C7BF4" w:rsidRDefault="001C7BF4" w:rsidP="001C7BF4">
      <w:pPr>
        <w:rPr>
          <w:lang w:val="en-US"/>
        </w:rPr>
      </w:pPr>
      <w:r w:rsidRPr="001C7BF4">
        <w:rPr>
          <w:lang w:val="en-US"/>
        </w:rPr>
        <w:t>Interviewees and survey respondents raised concerns about a lack of future supply</w:t>
      </w:r>
      <w:r>
        <w:rPr>
          <w:lang w:val="en-US"/>
        </w:rPr>
        <w:t>, with the</w:t>
      </w:r>
      <w:r w:rsidRPr="001C7BF4">
        <w:rPr>
          <w:lang w:val="en-US"/>
        </w:rPr>
        <w:t xml:space="preserve"> circumstances that concern them </w:t>
      </w:r>
      <w:r>
        <w:rPr>
          <w:lang w:val="en-US"/>
        </w:rPr>
        <w:t xml:space="preserve">most </w:t>
      </w:r>
      <w:r w:rsidRPr="001C7BF4">
        <w:rPr>
          <w:lang w:val="en-US"/>
        </w:rPr>
        <w:t>includ</w:t>
      </w:r>
      <w:r>
        <w:rPr>
          <w:lang w:val="en-US"/>
        </w:rPr>
        <w:t>ing</w:t>
      </w:r>
      <w:r w:rsidRPr="001C7BF4">
        <w:rPr>
          <w:lang w:val="en-US"/>
        </w:rPr>
        <w:t>:</w:t>
      </w:r>
    </w:p>
    <w:p w14:paraId="7F3751D2" w14:textId="6D9438DF" w:rsidR="001C7BF4" w:rsidRPr="001C7BF4" w:rsidRDefault="001C7BF4" w:rsidP="001C7BF4">
      <w:pPr>
        <w:pStyle w:val="ListParagraph"/>
        <w:numPr>
          <w:ilvl w:val="0"/>
          <w:numId w:val="9"/>
        </w:numPr>
        <w:rPr>
          <w:lang w:val="en-US"/>
        </w:rPr>
      </w:pPr>
      <w:r w:rsidRPr="001C7BF4">
        <w:rPr>
          <w:lang w:val="en-US"/>
        </w:rPr>
        <w:t xml:space="preserve">experienced solicitors leaving the profession </w:t>
      </w:r>
    </w:p>
    <w:p w14:paraId="084AEB44" w14:textId="1B3601A1" w:rsidR="001C7BF4" w:rsidRPr="001C7BF4" w:rsidRDefault="001C7BF4" w:rsidP="001C7BF4">
      <w:pPr>
        <w:pStyle w:val="ListParagraph"/>
        <w:numPr>
          <w:ilvl w:val="0"/>
          <w:numId w:val="9"/>
        </w:numPr>
        <w:rPr>
          <w:lang w:val="en-US"/>
        </w:rPr>
      </w:pPr>
      <w:r w:rsidRPr="001C7BF4">
        <w:rPr>
          <w:lang w:val="en-US"/>
        </w:rPr>
        <w:t xml:space="preserve">experienced solicitors ‘downsizing’ the amount of Children’s work they undertake </w:t>
      </w:r>
    </w:p>
    <w:p w14:paraId="3D303A7D" w14:textId="3A79CA60" w:rsidR="001C7BF4" w:rsidRPr="001C7BF4" w:rsidRDefault="001C7BF4" w:rsidP="001C7BF4">
      <w:pPr>
        <w:pStyle w:val="ListParagraph"/>
        <w:numPr>
          <w:ilvl w:val="0"/>
          <w:numId w:val="9"/>
        </w:numPr>
        <w:rPr>
          <w:lang w:val="en-US"/>
        </w:rPr>
      </w:pPr>
      <w:r w:rsidRPr="001C7BF4">
        <w:rPr>
          <w:lang w:val="en-US"/>
        </w:rPr>
        <w:t xml:space="preserve">new entrants to the profession being difficult to attract or not staying for long </w:t>
      </w:r>
    </w:p>
    <w:p w14:paraId="7E409C62" w14:textId="0601E353" w:rsidR="001C7BF4" w:rsidRPr="001C7BF4" w:rsidRDefault="001C7BF4" w:rsidP="001C7BF4">
      <w:pPr>
        <w:pStyle w:val="ListParagraph"/>
        <w:numPr>
          <w:ilvl w:val="0"/>
          <w:numId w:val="9"/>
        </w:numPr>
        <w:rPr>
          <w:lang w:val="en-US"/>
        </w:rPr>
      </w:pPr>
      <w:r w:rsidRPr="001C7BF4">
        <w:rPr>
          <w:lang w:val="en-US"/>
        </w:rPr>
        <w:lastRenderedPageBreak/>
        <w:t>regional differences in adequacy of supply.</w:t>
      </w:r>
    </w:p>
    <w:p w14:paraId="4BA3F252" w14:textId="650675F4" w:rsidR="001C7BF4" w:rsidRPr="001C7BF4" w:rsidRDefault="001C7BF4" w:rsidP="001C7BF4">
      <w:pPr>
        <w:rPr>
          <w:lang w:val="en-US"/>
        </w:rPr>
      </w:pPr>
      <w:r w:rsidRPr="001C7BF4">
        <w:rPr>
          <w:lang w:val="en-US"/>
        </w:rPr>
        <w:t xml:space="preserve">Some of the survey questions give a more optimistic take on this. For example, 75% of partners think it is </w:t>
      </w:r>
      <w:r w:rsidR="00FF55B9">
        <w:rPr>
          <w:lang w:val="en-US"/>
        </w:rPr>
        <w:t>“</w:t>
      </w:r>
      <w:r w:rsidRPr="001C7BF4">
        <w:rPr>
          <w:lang w:val="en-US"/>
        </w:rPr>
        <w:t>very likely</w:t>
      </w:r>
      <w:r w:rsidR="00FF55B9">
        <w:rPr>
          <w:lang w:val="en-US"/>
        </w:rPr>
        <w:t>”</w:t>
      </w:r>
      <w:r w:rsidRPr="001C7BF4">
        <w:rPr>
          <w:lang w:val="en-US"/>
        </w:rPr>
        <w:t xml:space="preserve"> or </w:t>
      </w:r>
      <w:r w:rsidR="00FF55B9">
        <w:rPr>
          <w:lang w:val="en-US"/>
        </w:rPr>
        <w:t>“</w:t>
      </w:r>
      <w:r w:rsidRPr="001C7BF4">
        <w:rPr>
          <w:lang w:val="en-US"/>
        </w:rPr>
        <w:t>quite likely</w:t>
      </w:r>
      <w:r w:rsidR="00FF55B9">
        <w:rPr>
          <w:lang w:val="en-US"/>
        </w:rPr>
        <w:t xml:space="preserve">” </w:t>
      </w:r>
      <w:r w:rsidRPr="001C7BF4">
        <w:rPr>
          <w:lang w:val="en-US"/>
        </w:rPr>
        <w:t xml:space="preserve">that their firm will still be doing Children’s legal aid work in three years’ time. </w:t>
      </w:r>
    </w:p>
    <w:p w14:paraId="28EA3606" w14:textId="71FDB568" w:rsidR="001C7BF4" w:rsidRPr="001C7BF4" w:rsidRDefault="001C7BF4" w:rsidP="001C7BF4">
      <w:pPr>
        <w:rPr>
          <w:lang w:val="en-US"/>
        </w:rPr>
      </w:pPr>
      <w:r w:rsidRPr="001C7BF4">
        <w:rPr>
          <w:lang w:val="en-US"/>
        </w:rPr>
        <w:t xml:space="preserve">Whilst those involved in the research often expressed concern about supply, they also looked to the future. Those who had experienced joint training with other hearings professionals were often appreciative of it. Many would welcome the opportunity to interact with other hearings professionals in an informal setting, although time and cost were seen as barriers to this. </w:t>
      </w:r>
    </w:p>
    <w:p w14:paraId="777155C4" w14:textId="7D33F7D3" w:rsidR="001C7BF4" w:rsidRDefault="001C7BF4" w:rsidP="001C7BF4">
      <w:pPr>
        <w:rPr>
          <w:lang w:val="en-US"/>
        </w:rPr>
      </w:pPr>
      <w:r w:rsidRPr="001C7BF4">
        <w:rPr>
          <w:lang w:val="en-US"/>
        </w:rPr>
        <w:t xml:space="preserve">More detailed findings reports are available on the </w:t>
      </w:r>
      <w:hyperlink r:id="rId14" w:history="1">
        <w:r w:rsidRPr="00027E33">
          <w:rPr>
            <w:rStyle w:val="Hyperlink"/>
            <w:color w:val="174DA3"/>
            <w:lang w:val="en-US"/>
          </w:rPr>
          <w:t>research page of SLAB’s website</w:t>
        </w:r>
      </w:hyperlink>
      <w:r w:rsidRPr="001C7BF4">
        <w:rPr>
          <w:lang w:val="en-US"/>
        </w:rPr>
        <w:t xml:space="preserve">. These cover seven topics: child clients, children’s panel hearings, client communication and promotion, virtual hearings, suggestions </w:t>
      </w:r>
      <w:r w:rsidR="00027E33">
        <w:rPr>
          <w:lang w:val="en-US"/>
        </w:rPr>
        <w:t>and</w:t>
      </w:r>
      <w:r w:rsidRPr="001C7BF4">
        <w:rPr>
          <w:lang w:val="en-US"/>
        </w:rPr>
        <w:t xml:space="preserve"> concerns, Age of Criminal Responsibility (Scotland) Act 2019</w:t>
      </w:r>
      <w:r w:rsidR="00027E33">
        <w:rPr>
          <w:lang w:val="en-US"/>
        </w:rPr>
        <w:t>,</w:t>
      </w:r>
      <w:r w:rsidRPr="001C7BF4">
        <w:rPr>
          <w:lang w:val="en-US"/>
        </w:rPr>
        <w:t xml:space="preserve"> and SLAB services.</w:t>
      </w:r>
    </w:p>
    <w:p w14:paraId="11DD9EED" w14:textId="284551AF" w:rsidR="00027E33" w:rsidRPr="00027E33" w:rsidRDefault="00027E33" w:rsidP="00027E33">
      <w:pPr>
        <w:pStyle w:val="Heading1"/>
      </w:pPr>
      <w:bookmarkStart w:id="10" w:name="_Toc190442279"/>
      <w:r w:rsidRPr="00027E33">
        <w:t>Conclusions and next steps</w:t>
      </w:r>
      <w:bookmarkEnd w:id="10"/>
    </w:p>
    <w:p w14:paraId="2B947546" w14:textId="065B7E78" w:rsidR="00027E33" w:rsidRPr="00027E33" w:rsidRDefault="00027E33" w:rsidP="00027E33">
      <w:pPr>
        <w:rPr>
          <w:lang w:val="en-US"/>
        </w:rPr>
      </w:pPr>
      <w:r w:rsidRPr="00027E33">
        <w:rPr>
          <w:lang w:val="en-US"/>
        </w:rPr>
        <w:t xml:space="preserve">This research has added to our knowledge and understanding of Children’s legal assistance, from a little heard perspective. We will use these findings to support our policy work, including input into reforming the legal aid system. </w:t>
      </w:r>
    </w:p>
    <w:p w14:paraId="02B80B6B" w14:textId="7F0F778A" w:rsidR="00027E33" w:rsidRPr="00027E33" w:rsidRDefault="00027E33" w:rsidP="00027E33">
      <w:pPr>
        <w:rPr>
          <w:lang w:val="en-US"/>
        </w:rPr>
      </w:pPr>
      <w:r w:rsidRPr="00027E33">
        <w:rPr>
          <w:lang w:val="en-US"/>
        </w:rPr>
        <w:t xml:space="preserve">This work also contributes to our monitoring of the availability and accessibility of legal services in Scotland, as specified in the Legal Services (Scotland) Act 2010. </w:t>
      </w:r>
    </w:p>
    <w:p w14:paraId="0A72A12D" w14:textId="725983A7" w:rsidR="00027E33" w:rsidRPr="00B23475" w:rsidRDefault="00027E33" w:rsidP="00027E33">
      <w:pPr>
        <w:rPr>
          <w:lang w:val="en-US"/>
        </w:rPr>
      </w:pPr>
      <w:r w:rsidRPr="00027E33">
        <w:rPr>
          <w:lang w:val="en-US"/>
        </w:rPr>
        <w:t xml:space="preserve">This research will also be used by our </w:t>
      </w:r>
      <w:hyperlink r:id="rId15" w:history="1">
        <w:r w:rsidRPr="00027E33">
          <w:rPr>
            <w:rStyle w:val="Hyperlink"/>
            <w:color w:val="174DA3"/>
            <w:lang w:val="en-US"/>
          </w:rPr>
          <w:t>Civil Legal Assistance Office</w:t>
        </w:r>
      </w:hyperlink>
      <w:r w:rsidRPr="00027E33">
        <w:rPr>
          <w:lang w:val="en-US"/>
        </w:rPr>
        <w:t xml:space="preserve">, who provide Children’s legal assistance.  </w:t>
      </w:r>
    </w:p>
    <w:p w14:paraId="3BD707E3" w14:textId="18024ADA" w:rsidR="004A23CE" w:rsidRDefault="004A23CE" w:rsidP="001C7BF4">
      <w:pPr>
        <w:rPr>
          <w:lang w:val="en-US"/>
        </w:rPr>
      </w:pPr>
    </w:p>
    <w:p w14:paraId="22F2247A" w14:textId="77777777" w:rsidR="00027E33" w:rsidRDefault="00027E33" w:rsidP="001C7BF4">
      <w:pPr>
        <w:rPr>
          <w:lang w:val="en-US"/>
        </w:rPr>
      </w:pPr>
    </w:p>
    <w:p w14:paraId="21E1D9F2" w14:textId="77777777" w:rsidR="00027E33" w:rsidRDefault="00027E33" w:rsidP="001C7BF4">
      <w:pPr>
        <w:rPr>
          <w:lang w:val="en-US"/>
        </w:rPr>
      </w:pPr>
    </w:p>
    <w:p w14:paraId="7F48C7CC" w14:textId="77777777" w:rsidR="00027E33" w:rsidRDefault="00027E33" w:rsidP="001C7BF4">
      <w:pPr>
        <w:rPr>
          <w:lang w:val="en-US"/>
        </w:rPr>
      </w:pPr>
    </w:p>
    <w:p w14:paraId="16998CF3" w14:textId="77777777" w:rsidR="00027E33" w:rsidRDefault="00027E33" w:rsidP="001C7BF4">
      <w:pPr>
        <w:rPr>
          <w:lang w:val="en-US"/>
        </w:rPr>
      </w:pPr>
    </w:p>
    <w:p w14:paraId="5611C916" w14:textId="77777777" w:rsidR="00027E33" w:rsidRDefault="00027E33" w:rsidP="001C7BF4">
      <w:pPr>
        <w:rPr>
          <w:lang w:val="en-US"/>
        </w:rPr>
      </w:pPr>
    </w:p>
    <w:p w14:paraId="017F6395" w14:textId="77777777" w:rsidR="00027E33" w:rsidRDefault="00027E33" w:rsidP="001C7BF4">
      <w:pPr>
        <w:rPr>
          <w:lang w:val="en-US"/>
        </w:rPr>
      </w:pPr>
    </w:p>
    <w:p w14:paraId="3E9082AA" w14:textId="77777777" w:rsidR="00027E33" w:rsidRDefault="00027E33" w:rsidP="001C7BF4">
      <w:pPr>
        <w:rPr>
          <w:lang w:val="en-US"/>
        </w:rPr>
      </w:pPr>
    </w:p>
    <w:p w14:paraId="76A81E94" w14:textId="77777777" w:rsidR="00027E33" w:rsidRDefault="00027E33" w:rsidP="001C7BF4">
      <w:pPr>
        <w:rPr>
          <w:lang w:val="en-US"/>
        </w:rPr>
      </w:pPr>
    </w:p>
    <w:p w14:paraId="5931A9D3" w14:textId="77777777" w:rsidR="00027E33" w:rsidRDefault="00027E33" w:rsidP="001C7BF4">
      <w:pPr>
        <w:rPr>
          <w:lang w:val="en-US"/>
        </w:rPr>
      </w:pPr>
    </w:p>
    <w:p w14:paraId="5CAEDE62" w14:textId="77777777" w:rsidR="00027E33" w:rsidRDefault="00027E33" w:rsidP="001C7BF4">
      <w:pPr>
        <w:rPr>
          <w:lang w:val="en-US"/>
        </w:rPr>
      </w:pPr>
    </w:p>
    <w:p w14:paraId="0334ABB9" w14:textId="16AC7F19" w:rsidR="00935BA9" w:rsidRDefault="00935BA9" w:rsidP="00935BA9">
      <w:pPr>
        <w:rPr>
          <w:lang w:val="en-US"/>
        </w:rPr>
      </w:pPr>
      <w:bookmarkStart w:id="11" w:name="_Annex_A_–"/>
      <w:bookmarkStart w:id="12" w:name="_Toc190442280"/>
      <w:bookmarkEnd w:id="11"/>
      <w:r>
        <w:rPr>
          <w:lang w:val="en-US"/>
        </w:rPr>
        <w:br/>
      </w:r>
    </w:p>
    <w:p w14:paraId="16EBA9A2" w14:textId="5D619241" w:rsidR="00027E33" w:rsidRDefault="00027E33" w:rsidP="00027E33">
      <w:pPr>
        <w:pStyle w:val="Heading2"/>
        <w:rPr>
          <w:lang w:val="en-US"/>
        </w:rPr>
      </w:pPr>
      <w:r w:rsidRPr="00027E33">
        <w:rPr>
          <w:lang w:val="en-US"/>
        </w:rPr>
        <w:lastRenderedPageBreak/>
        <w:t>Annex A – Survey tool</w:t>
      </w:r>
      <w:bookmarkEnd w:id="12"/>
    </w:p>
    <w:p w14:paraId="224A3810" w14:textId="2065A419" w:rsidR="00027E33" w:rsidRDefault="00027E33" w:rsidP="001C7BF4">
      <w:pPr>
        <w:rPr>
          <w:lang w:val="en-US"/>
        </w:rPr>
      </w:pPr>
      <w:r w:rsidRPr="00027E33">
        <w:rPr>
          <w:lang w:val="en-US"/>
        </w:rPr>
        <w:t xml:space="preserve">The survey tool used for the telephone research is below. This was adapted for the online survey with minor changes to the instructions.          </w:t>
      </w:r>
    </w:p>
    <w:p w14:paraId="0B0AAF90" w14:textId="76550DE6" w:rsidR="00027E33" w:rsidRDefault="00935BA9" w:rsidP="00027E33">
      <w:pPr>
        <w:rPr>
          <w:b/>
          <w:bCs/>
          <w:lang w:val="en-US"/>
        </w:rPr>
      </w:pPr>
      <w:r w:rsidRPr="006E730C">
        <w:rPr>
          <w:rFonts w:ascii="Aptos" w:hAnsi="Aptos"/>
          <w:noProof/>
          <w:szCs w:val="24"/>
          <w:lang w:eastAsia="en-GB"/>
        </w:rPr>
        <w:drawing>
          <wp:anchor distT="0" distB="0" distL="114300" distR="114300" simplePos="0" relativeHeight="251659264" behindDoc="0" locked="0" layoutInCell="1" allowOverlap="1" wp14:anchorId="3C07ADF8" wp14:editId="4D3D19B8">
            <wp:simplePos x="0" y="0"/>
            <wp:positionH relativeFrom="margin">
              <wp:posOffset>0</wp:posOffset>
            </wp:positionH>
            <wp:positionV relativeFrom="margin">
              <wp:posOffset>827405</wp:posOffset>
            </wp:positionV>
            <wp:extent cx="565150" cy="565150"/>
            <wp:effectExtent l="0" t="0" r="6350" b="6350"/>
            <wp:wrapSquare wrapText="bothSides"/>
            <wp:docPr id="1814354528" name="Picture 1814354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54528" name="Picture 1814354528">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17">
                              <a14:imgEffect>
                                <a14:sharpenSoften amount="-1000"/>
                              </a14:imgEffect>
                              <a14:imgEffect>
                                <a14:colorTemperature colorTemp="6900"/>
                              </a14:imgEffect>
                            </a14:imgLayer>
                          </a14:imgProps>
                        </a:ext>
                        <a:ext uri="{28A0092B-C50C-407E-A947-70E740481C1C}">
                          <a14:useLocalDpi xmlns:a14="http://schemas.microsoft.com/office/drawing/2010/main" val="0"/>
                        </a:ext>
                      </a:extLst>
                    </a:blip>
                    <a:srcRect/>
                    <a:stretch>
                      <a:fillRect/>
                    </a:stretch>
                  </pic:blipFill>
                  <pic:spPr bwMode="auto">
                    <a:xfrm>
                      <a:off x="0" y="0"/>
                      <a:ext cx="56515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E33" w:rsidRPr="00027E33">
        <w:rPr>
          <w:b/>
          <w:bCs/>
          <w:lang w:val="en-US"/>
        </w:rPr>
        <w:t>Scottish Legal Aid Board</w:t>
      </w:r>
      <w:r w:rsidR="00027E33" w:rsidRPr="00027E33">
        <w:rPr>
          <w:b/>
          <w:bCs/>
          <w:lang w:val="en-US"/>
        </w:rPr>
        <w:br/>
        <w:t>Children’s Solicitors Survey 2022</w:t>
      </w:r>
      <w:r w:rsidR="00027E33" w:rsidRPr="00027E33">
        <w:rPr>
          <w:b/>
          <w:bCs/>
          <w:lang w:val="en-US"/>
        </w:rPr>
        <w:br/>
        <w:t>Questionnaire Final – Revised v1 – 3 November 2022 (post pilot)</w:t>
      </w:r>
      <w:r w:rsidR="003401A9">
        <w:rPr>
          <w:b/>
          <w:bCs/>
          <w:lang w:val="en-US"/>
        </w:rPr>
        <w:t xml:space="preserve"> </w:t>
      </w:r>
    </w:p>
    <w:p w14:paraId="0D60105C" w14:textId="7A8DDD11" w:rsidR="003401A9" w:rsidRPr="003401A9" w:rsidRDefault="003401A9" w:rsidP="003401A9">
      <w:pPr>
        <w:rPr>
          <w:lang w:val="en-US"/>
        </w:rPr>
      </w:pPr>
      <w:r w:rsidRPr="003401A9">
        <w:rPr>
          <w:lang w:val="en-US"/>
        </w:rPr>
        <w:t>Good morning/afternoon, my name is [</w:t>
      </w:r>
      <w:r w:rsidRPr="00C97F7C">
        <w:rPr>
          <w:color w:val="174DA3"/>
          <w:lang w:val="en-US"/>
        </w:rPr>
        <w:t>NAME</w:t>
      </w:r>
      <w:proofErr w:type="gramStart"/>
      <w:r w:rsidRPr="003401A9">
        <w:rPr>
          <w:lang w:val="en-US"/>
        </w:rPr>
        <w:t>]</w:t>
      </w:r>
      <w:proofErr w:type="gramEnd"/>
      <w:r w:rsidRPr="003401A9">
        <w:rPr>
          <w:lang w:val="en-US"/>
        </w:rPr>
        <w:t xml:space="preserve"> and I am calling from Progressive, an independent market research company which is carrying out a survey on behalf of the Scottish Legal Aid Board. We are undertaking a survey of solicitors providing children’s legal aid. You may have received an email about the research or read about it on SLAB’s website or social media channels. The survey will take about 20 minutes to complete.</w:t>
      </w:r>
    </w:p>
    <w:p w14:paraId="787D453F" w14:textId="55D3FA59" w:rsidR="003401A9" w:rsidRPr="003401A9" w:rsidRDefault="003401A9" w:rsidP="003401A9">
      <w:pPr>
        <w:rPr>
          <w:lang w:val="en-US"/>
        </w:rPr>
      </w:pPr>
      <w:r w:rsidRPr="003401A9">
        <w:rPr>
          <w:lang w:val="en-US"/>
        </w:rPr>
        <w:t>IF RESPONDENT WOULD LIKE MORE INFORMATION:</w:t>
      </w:r>
      <w:r>
        <w:rPr>
          <w:lang w:val="en-US"/>
        </w:rPr>
        <w:br/>
      </w:r>
      <w:r w:rsidRPr="003401A9">
        <w:rPr>
          <w:lang w:val="en-US"/>
        </w:rPr>
        <w:t>The survey will explore solicitors’ experiences of providing children’s legal aid. It will help provide a picture of how children’s legal aid is currently delivered, and what it may look like in the future</w:t>
      </w:r>
      <w:r>
        <w:rPr>
          <w:lang w:val="en-US"/>
        </w:rPr>
        <w:t>.</w:t>
      </w:r>
    </w:p>
    <w:p w14:paraId="52DBC783" w14:textId="676A4A24" w:rsidR="00480495" w:rsidRDefault="003401A9" w:rsidP="003401A9">
      <w:pPr>
        <w:rPr>
          <w:lang w:val="en-US"/>
        </w:rPr>
      </w:pPr>
      <w:r w:rsidRPr="003401A9">
        <w:rPr>
          <w:lang w:val="en-US"/>
        </w:rPr>
        <w:t>Would you like to take part?</w:t>
      </w:r>
    </w:p>
    <w:tbl>
      <w:tblPr>
        <w:tblStyle w:val="TableGrid"/>
        <w:tblW w:w="7227" w:type="dxa"/>
        <w:tblLook w:val="04A0" w:firstRow="1" w:lastRow="0" w:firstColumn="1" w:lastColumn="0" w:noHBand="0" w:noVBand="1"/>
      </w:tblPr>
      <w:tblGrid>
        <w:gridCol w:w="2409"/>
        <w:gridCol w:w="2409"/>
        <w:gridCol w:w="2409"/>
      </w:tblGrid>
      <w:tr w:rsidR="00480495" w:rsidRPr="009D0693" w14:paraId="7ABA0B22" w14:textId="7801B384" w:rsidTr="00480495">
        <w:trPr>
          <w:cantSplit/>
          <w:tblHeader/>
        </w:trPr>
        <w:tc>
          <w:tcPr>
            <w:tcW w:w="2409" w:type="dxa"/>
            <w:shd w:val="clear" w:color="auto" w:fill="174DA3"/>
          </w:tcPr>
          <w:p w14:paraId="50737EE7" w14:textId="77777777" w:rsidR="00480495" w:rsidRPr="009D0693" w:rsidRDefault="00480495" w:rsidP="00EF22E5">
            <w:pPr>
              <w:rPr>
                <w:b/>
                <w:bCs/>
                <w:color w:val="FFFFFF" w:themeColor="background1"/>
                <w:lang w:val="en-US"/>
              </w:rPr>
            </w:pPr>
            <w:r>
              <w:rPr>
                <w:b/>
                <w:bCs/>
                <w:color w:val="FFFFFF" w:themeColor="background1"/>
                <w:lang w:val="en-US"/>
              </w:rPr>
              <w:t>Answer</w:t>
            </w:r>
          </w:p>
        </w:tc>
        <w:tc>
          <w:tcPr>
            <w:tcW w:w="2409" w:type="dxa"/>
            <w:shd w:val="clear" w:color="auto" w:fill="174DA3"/>
          </w:tcPr>
          <w:p w14:paraId="79D85176" w14:textId="77777777" w:rsidR="00480495" w:rsidRPr="009D0693" w:rsidRDefault="00480495" w:rsidP="00EF22E5">
            <w:pPr>
              <w:rPr>
                <w:b/>
                <w:bCs/>
                <w:color w:val="FFFFFF" w:themeColor="background1"/>
                <w:lang w:val="en-US"/>
              </w:rPr>
            </w:pPr>
            <w:r>
              <w:rPr>
                <w:b/>
                <w:bCs/>
                <w:color w:val="FFFFFF" w:themeColor="background1"/>
                <w:lang w:val="en-US"/>
              </w:rPr>
              <w:t>CODE</w:t>
            </w:r>
          </w:p>
        </w:tc>
        <w:tc>
          <w:tcPr>
            <w:tcW w:w="2409" w:type="dxa"/>
            <w:shd w:val="clear" w:color="auto" w:fill="174DA3"/>
          </w:tcPr>
          <w:p w14:paraId="7450BC32" w14:textId="337C76D1" w:rsidR="00480495" w:rsidRDefault="00480495" w:rsidP="00EF22E5">
            <w:pPr>
              <w:rPr>
                <w:b/>
                <w:bCs/>
                <w:color w:val="FFFFFF" w:themeColor="background1"/>
                <w:lang w:val="en-US"/>
              </w:rPr>
            </w:pPr>
            <w:r>
              <w:rPr>
                <w:b/>
                <w:bCs/>
                <w:color w:val="FFFFFF" w:themeColor="background1"/>
                <w:lang w:val="en-US"/>
              </w:rPr>
              <w:t>ROUTE</w:t>
            </w:r>
          </w:p>
        </w:tc>
      </w:tr>
      <w:tr w:rsidR="00480495" w14:paraId="217E53E4" w14:textId="5850C412" w:rsidTr="00480495">
        <w:tc>
          <w:tcPr>
            <w:tcW w:w="2409" w:type="dxa"/>
          </w:tcPr>
          <w:p w14:paraId="4E4A0D83" w14:textId="77777777" w:rsidR="00480495" w:rsidRDefault="00480495" w:rsidP="00EF22E5">
            <w:pPr>
              <w:rPr>
                <w:lang w:val="en-US"/>
              </w:rPr>
            </w:pPr>
            <w:r>
              <w:rPr>
                <w:lang w:val="en-US"/>
              </w:rPr>
              <w:t>Yes</w:t>
            </w:r>
          </w:p>
        </w:tc>
        <w:tc>
          <w:tcPr>
            <w:tcW w:w="2409" w:type="dxa"/>
          </w:tcPr>
          <w:p w14:paraId="09F545AA" w14:textId="77777777" w:rsidR="00480495" w:rsidRDefault="00480495" w:rsidP="00EF22E5">
            <w:pPr>
              <w:rPr>
                <w:lang w:val="en-US"/>
              </w:rPr>
            </w:pPr>
            <w:r>
              <w:rPr>
                <w:lang w:val="en-US"/>
              </w:rPr>
              <w:t>1</w:t>
            </w:r>
          </w:p>
        </w:tc>
        <w:tc>
          <w:tcPr>
            <w:tcW w:w="2409" w:type="dxa"/>
          </w:tcPr>
          <w:p w14:paraId="2D7ED4C3" w14:textId="75E8E815" w:rsidR="00480495" w:rsidRDefault="00480495" w:rsidP="00EF22E5">
            <w:pPr>
              <w:rPr>
                <w:lang w:val="en-US"/>
              </w:rPr>
            </w:pPr>
            <w:r>
              <w:rPr>
                <w:lang w:val="en-US"/>
              </w:rPr>
              <w:t>Continue</w:t>
            </w:r>
          </w:p>
        </w:tc>
      </w:tr>
      <w:tr w:rsidR="00480495" w14:paraId="72DDDD5E" w14:textId="75B4F7BB" w:rsidTr="00480495">
        <w:tc>
          <w:tcPr>
            <w:tcW w:w="2409" w:type="dxa"/>
          </w:tcPr>
          <w:p w14:paraId="06651019" w14:textId="77777777" w:rsidR="00480495" w:rsidRDefault="00480495" w:rsidP="00EF22E5">
            <w:pPr>
              <w:rPr>
                <w:lang w:val="en-US"/>
              </w:rPr>
            </w:pPr>
            <w:r>
              <w:rPr>
                <w:lang w:val="en-US"/>
              </w:rPr>
              <w:t>No</w:t>
            </w:r>
          </w:p>
        </w:tc>
        <w:tc>
          <w:tcPr>
            <w:tcW w:w="2409" w:type="dxa"/>
          </w:tcPr>
          <w:p w14:paraId="6E274062" w14:textId="77777777" w:rsidR="00480495" w:rsidRDefault="00480495" w:rsidP="00EF22E5">
            <w:pPr>
              <w:rPr>
                <w:lang w:val="en-US"/>
              </w:rPr>
            </w:pPr>
            <w:r>
              <w:rPr>
                <w:lang w:val="en-US"/>
              </w:rPr>
              <w:t>2</w:t>
            </w:r>
          </w:p>
        </w:tc>
        <w:tc>
          <w:tcPr>
            <w:tcW w:w="2409" w:type="dxa"/>
          </w:tcPr>
          <w:p w14:paraId="3A90B84C" w14:textId="62B22499" w:rsidR="00480495" w:rsidRDefault="00480495" w:rsidP="00EF22E5">
            <w:pPr>
              <w:rPr>
                <w:lang w:val="en-US"/>
              </w:rPr>
            </w:pPr>
            <w:r>
              <w:rPr>
                <w:lang w:val="en-US"/>
              </w:rPr>
              <w:t>CLOSE</w:t>
            </w:r>
          </w:p>
        </w:tc>
      </w:tr>
    </w:tbl>
    <w:p w14:paraId="10F2189F" w14:textId="592C0A75" w:rsidR="003401A9" w:rsidRPr="003401A9" w:rsidRDefault="00480495" w:rsidP="003401A9">
      <w:pPr>
        <w:rPr>
          <w:lang w:val="en-US"/>
        </w:rPr>
      </w:pPr>
      <w:r>
        <w:rPr>
          <w:lang w:val="en-US"/>
        </w:rPr>
        <w:br/>
      </w:r>
      <w:r w:rsidR="003401A9" w:rsidRPr="003401A9">
        <w:rPr>
          <w:lang w:val="en-US"/>
        </w:rPr>
        <w:t>Before I start, I just need to give you a few details about the research. This survey may include collecting information about you such as your job title, age, gender but you do not have to answer these questions if you prefer not to. No personal data will be provided to Scottish Legal Aid Board unless you agree to this. Your personal details will never be passed to any other third parties. Calls are recorded for quality control and training purposes.</w:t>
      </w:r>
    </w:p>
    <w:p w14:paraId="03C8D4F5" w14:textId="32A751E5" w:rsidR="003401A9" w:rsidRDefault="003401A9" w:rsidP="003401A9">
      <w:pPr>
        <w:rPr>
          <w:lang w:val="en-US"/>
        </w:rPr>
      </w:pPr>
      <w:r w:rsidRPr="003401A9">
        <w:rPr>
          <w:lang w:val="en-US"/>
        </w:rPr>
        <w:t>You are free to withdraw at any stage of the research, including withdrawing permission after the survey to use the information you provided. I can give you contact details for Progressive and/or SLAB if you would like.</w:t>
      </w:r>
    </w:p>
    <w:p w14:paraId="2D5A2248" w14:textId="2858BACD" w:rsidR="003401A9" w:rsidRDefault="003401A9" w:rsidP="003401A9">
      <w:pPr>
        <w:rPr>
          <w:lang w:val="en-US"/>
        </w:rPr>
      </w:pPr>
      <w:r w:rsidRPr="00C97F7C">
        <w:rPr>
          <w:color w:val="174DA3"/>
          <w:lang w:val="en-US"/>
        </w:rPr>
        <w:t>REASSURE IF NECESSARY:</w:t>
      </w:r>
      <w:r>
        <w:rPr>
          <w:lang w:val="en-US"/>
        </w:rPr>
        <w:br/>
      </w:r>
      <w:r w:rsidRPr="003401A9">
        <w:rPr>
          <w:lang w:val="en-US"/>
        </w:rPr>
        <w:t xml:space="preserve">The survey is completely confidential, in accordance with the Market Research Society Code of Conduct. The answers you give in the survey will be combined with answers from other people who have taken part to give overall survey findings.  No one will be able to identify you individually from the data. Under GDPR law organisations are permitted to conduct research with their customers / clients. This is called legitimate interest. If you do not wish to be contacted again for research purposes, you can contact SLAB at Jo Garrett, Research Officer at SLAB at </w:t>
      </w:r>
      <w:hyperlink r:id="rId18" w:history="1">
        <w:r w:rsidRPr="003401A9">
          <w:rPr>
            <w:rStyle w:val="Hyperlink"/>
            <w:color w:val="174DA3"/>
            <w:lang w:val="en-US"/>
          </w:rPr>
          <w:t>research@slab.org.uk</w:t>
        </w:r>
      </w:hyperlink>
      <w:r>
        <w:rPr>
          <w:lang w:val="en-US"/>
        </w:rPr>
        <w:t>.</w:t>
      </w:r>
    </w:p>
    <w:p w14:paraId="248C889B" w14:textId="4302CCF7" w:rsidR="003401A9" w:rsidRPr="006E730C" w:rsidRDefault="003401A9" w:rsidP="003401A9">
      <w:pPr>
        <w:pStyle w:val="BodyText"/>
        <w:jc w:val="left"/>
        <w:rPr>
          <w:rFonts w:ascii="Aptos" w:eastAsiaTheme="minorHAnsi" w:hAnsi="Aptos" w:cs="Calibri"/>
          <w:bCs/>
          <w:snapToGrid/>
          <w:sz w:val="24"/>
          <w:szCs w:val="24"/>
        </w:rPr>
      </w:pPr>
      <w:r w:rsidRPr="006E730C">
        <w:rPr>
          <w:rFonts w:ascii="Aptos" w:eastAsiaTheme="minorHAnsi" w:hAnsi="Aptos" w:cs="Calibri"/>
          <w:bCs/>
          <w:snapToGrid/>
          <w:sz w:val="24"/>
          <w:szCs w:val="24"/>
        </w:rPr>
        <w:t xml:space="preserve">CONSENT: </w:t>
      </w:r>
    </w:p>
    <w:p w14:paraId="3E61734E" w14:textId="540E1BED" w:rsidR="003401A9" w:rsidRDefault="003401A9" w:rsidP="003401A9">
      <w:pPr>
        <w:pStyle w:val="BodyText"/>
        <w:jc w:val="left"/>
        <w:rPr>
          <w:rFonts w:ascii="Aptos" w:eastAsiaTheme="minorHAnsi" w:hAnsi="Aptos" w:cs="Calibri"/>
          <w:bCs/>
          <w:snapToGrid/>
          <w:sz w:val="24"/>
          <w:szCs w:val="24"/>
        </w:rPr>
      </w:pPr>
      <w:r w:rsidRPr="006E730C">
        <w:rPr>
          <w:rFonts w:ascii="Aptos" w:eastAsiaTheme="minorHAnsi" w:hAnsi="Aptos" w:cs="Calibri"/>
          <w:bCs/>
          <w:snapToGrid/>
          <w:sz w:val="24"/>
          <w:szCs w:val="24"/>
        </w:rPr>
        <w:t>QA. Are you happy to continue with the survey?</w:t>
      </w:r>
      <w:r w:rsidR="00480495">
        <w:rPr>
          <w:rFonts w:ascii="Aptos" w:eastAsiaTheme="minorHAnsi" w:hAnsi="Aptos" w:cs="Calibri"/>
          <w:bCs/>
          <w:snapToGrid/>
          <w:sz w:val="24"/>
          <w:szCs w:val="24"/>
        </w:rPr>
        <w:br/>
      </w:r>
    </w:p>
    <w:tbl>
      <w:tblPr>
        <w:tblStyle w:val="TableGrid"/>
        <w:tblW w:w="4818" w:type="dxa"/>
        <w:tblLook w:val="04A0" w:firstRow="1" w:lastRow="0" w:firstColumn="1" w:lastColumn="0" w:noHBand="0" w:noVBand="1"/>
      </w:tblPr>
      <w:tblGrid>
        <w:gridCol w:w="2409"/>
        <w:gridCol w:w="2409"/>
      </w:tblGrid>
      <w:tr w:rsidR="00480495" w:rsidRPr="009D0693" w14:paraId="20F9488B" w14:textId="77777777" w:rsidTr="00480495">
        <w:trPr>
          <w:cantSplit/>
          <w:tblHeader/>
        </w:trPr>
        <w:tc>
          <w:tcPr>
            <w:tcW w:w="2409" w:type="dxa"/>
            <w:shd w:val="clear" w:color="auto" w:fill="174DA3"/>
          </w:tcPr>
          <w:p w14:paraId="6D849D37" w14:textId="182A3973" w:rsidR="00480495" w:rsidRPr="009D0693" w:rsidRDefault="00480495" w:rsidP="00EF22E5">
            <w:pPr>
              <w:rPr>
                <w:b/>
                <w:bCs/>
                <w:color w:val="FFFFFF" w:themeColor="background1"/>
                <w:lang w:val="en-US"/>
              </w:rPr>
            </w:pPr>
            <w:r>
              <w:rPr>
                <w:b/>
                <w:bCs/>
                <w:color w:val="FFFFFF" w:themeColor="background1"/>
                <w:lang w:val="en-US"/>
              </w:rPr>
              <w:t>Answer</w:t>
            </w:r>
          </w:p>
        </w:tc>
        <w:tc>
          <w:tcPr>
            <w:tcW w:w="2409" w:type="dxa"/>
            <w:shd w:val="clear" w:color="auto" w:fill="174DA3"/>
          </w:tcPr>
          <w:p w14:paraId="139046D0" w14:textId="38E06A5F" w:rsidR="00480495" w:rsidRPr="009D0693" w:rsidRDefault="00480495" w:rsidP="00EF22E5">
            <w:pPr>
              <w:rPr>
                <w:b/>
                <w:bCs/>
                <w:color w:val="FFFFFF" w:themeColor="background1"/>
                <w:lang w:val="en-US"/>
              </w:rPr>
            </w:pPr>
            <w:r>
              <w:rPr>
                <w:b/>
                <w:bCs/>
                <w:color w:val="FFFFFF" w:themeColor="background1"/>
                <w:lang w:val="en-US"/>
              </w:rPr>
              <w:t>CODE</w:t>
            </w:r>
          </w:p>
        </w:tc>
      </w:tr>
      <w:tr w:rsidR="00480495" w14:paraId="7096C0A0" w14:textId="77777777" w:rsidTr="00480495">
        <w:tc>
          <w:tcPr>
            <w:tcW w:w="2409" w:type="dxa"/>
          </w:tcPr>
          <w:p w14:paraId="1660D211" w14:textId="24204E35" w:rsidR="00480495" w:rsidRDefault="00480495" w:rsidP="00EF22E5">
            <w:pPr>
              <w:rPr>
                <w:lang w:val="en-US"/>
              </w:rPr>
            </w:pPr>
            <w:r>
              <w:rPr>
                <w:lang w:val="en-US"/>
              </w:rPr>
              <w:t>Yes</w:t>
            </w:r>
          </w:p>
        </w:tc>
        <w:tc>
          <w:tcPr>
            <w:tcW w:w="2409" w:type="dxa"/>
          </w:tcPr>
          <w:p w14:paraId="1B679A4A" w14:textId="300C3BE3" w:rsidR="00480495" w:rsidRDefault="00480495" w:rsidP="00EF22E5">
            <w:pPr>
              <w:rPr>
                <w:lang w:val="en-US"/>
              </w:rPr>
            </w:pPr>
            <w:r>
              <w:rPr>
                <w:lang w:val="en-US"/>
              </w:rPr>
              <w:t>1</w:t>
            </w:r>
          </w:p>
        </w:tc>
      </w:tr>
      <w:tr w:rsidR="00480495" w14:paraId="181B84D4" w14:textId="77777777" w:rsidTr="00480495">
        <w:tc>
          <w:tcPr>
            <w:tcW w:w="2409" w:type="dxa"/>
          </w:tcPr>
          <w:p w14:paraId="6268BFB8" w14:textId="4D75DF06" w:rsidR="00480495" w:rsidRDefault="00480495" w:rsidP="00EF22E5">
            <w:pPr>
              <w:rPr>
                <w:lang w:val="en-US"/>
              </w:rPr>
            </w:pPr>
            <w:r>
              <w:rPr>
                <w:lang w:val="en-US"/>
              </w:rPr>
              <w:t>No</w:t>
            </w:r>
          </w:p>
        </w:tc>
        <w:tc>
          <w:tcPr>
            <w:tcW w:w="2409" w:type="dxa"/>
          </w:tcPr>
          <w:p w14:paraId="678FF0F3" w14:textId="36D1F449" w:rsidR="00480495" w:rsidRDefault="00480495" w:rsidP="00EF22E5">
            <w:pPr>
              <w:rPr>
                <w:lang w:val="en-US"/>
              </w:rPr>
            </w:pPr>
            <w:r>
              <w:rPr>
                <w:lang w:val="en-US"/>
              </w:rPr>
              <w:t>2</w:t>
            </w:r>
          </w:p>
        </w:tc>
      </w:tr>
    </w:tbl>
    <w:p w14:paraId="449399EB" w14:textId="77777777" w:rsidR="00480495" w:rsidRPr="00F67062" w:rsidRDefault="00480495" w:rsidP="003401A9">
      <w:pPr>
        <w:pStyle w:val="BodyText"/>
        <w:jc w:val="left"/>
        <w:rPr>
          <w:rFonts w:ascii="Aptos" w:eastAsiaTheme="minorHAnsi" w:hAnsi="Aptos" w:cs="Calibri"/>
          <w:bCs/>
          <w:snapToGrid/>
          <w:sz w:val="24"/>
          <w:szCs w:val="24"/>
        </w:rPr>
      </w:pPr>
    </w:p>
    <w:p w14:paraId="635A77EA" w14:textId="73AB3D3D" w:rsidR="003401A9" w:rsidRDefault="003401A9" w:rsidP="003401A9">
      <w:pPr>
        <w:rPr>
          <w:lang w:val="en-US"/>
        </w:rPr>
      </w:pPr>
      <w:r w:rsidRPr="003401A9">
        <w:rPr>
          <w:b/>
          <w:bCs/>
          <w:lang w:val="en-US"/>
        </w:rPr>
        <w:lastRenderedPageBreak/>
        <w:t>SCREENER QUESTIONS</w:t>
      </w:r>
      <w:r>
        <w:rPr>
          <w:b/>
          <w:bCs/>
          <w:lang w:val="en-US"/>
        </w:rPr>
        <w:br/>
      </w:r>
      <w:r w:rsidRPr="003401A9">
        <w:rPr>
          <w:lang w:val="en-US"/>
        </w:rPr>
        <w:t xml:space="preserve">SQ1. What is your job title? </w:t>
      </w:r>
      <w:r w:rsidRPr="00C97F7C">
        <w:rPr>
          <w:color w:val="174DA3"/>
          <w:lang w:val="en-US"/>
        </w:rPr>
        <w:t>SINGLE CODE</w:t>
      </w:r>
    </w:p>
    <w:p w14:paraId="19423AC9" w14:textId="5C2518C8" w:rsidR="003401A9" w:rsidRDefault="003401A9" w:rsidP="003401A9">
      <w:pPr>
        <w:rPr>
          <w:color w:val="174DA3"/>
          <w:lang w:val="en-US"/>
        </w:rPr>
      </w:pPr>
      <w:r w:rsidRPr="003401A9">
        <w:rPr>
          <w:color w:val="174DA3"/>
          <w:lang w:val="en-US"/>
        </w:rPr>
        <w:t xml:space="preserve">NOTE TO INTERVIEWERS: </w:t>
      </w:r>
      <w:r w:rsidRPr="00C97F7C">
        <w:rPr>
          <w:lang w:val="en-US"/>
        </w:rPr>
        <w:t>the ‘solicitor’ answer option (code 3) includes titles with ‘solicitor’ in, such as solicitor advocate, assistant solicitor, senior solicitor, but not ‘trainee solicitor’ which is a separate answer option (code 2).</w:t>
      </w:r>
    </w:p>
    <w:tbl>
      <w:tblPr>
        <w:tblStyle w:val="TableGrid"/>
        <w:tblW w:w="10485" w:type="dxa"/>
        <w:tblLook w:val="04A0" w:firstRow="1" w:lastRow="0" w:firstColumn="1" w:lastColumn="0" w:noHBand="0" w:noVBand="1"/>
      </w:tblPr>
      <w:tblGrid>
        <w:gridCol w:w="6232"/>
        <w:gridCol w:w="2127"/>
        <w:gridCol w:w="2126"/>
      </w:tblGrid>
      <w:tr w:rsidR="003401A9" w:rsidRPr="009D0693" w14:paraId="2933538E" w14:textId="77777777" w:rsidTr="00EF22E5">
        <w:trPr>
          <w:cantSplit/>
          <w:tblHeader/>
        </w:trPr>
        <w:tc>
          <w:tcPr>
            <w:tcW w:w="6232" w:type="dxa"/>
            <w:shd w:val="clear" w:color="auto" w:fill="174DA3"/>
          </w:tcPr>
          <w:p w14:paraId="3F46FFB1" w14:textId="2FB4CED8" w:rsidR="003401A9" w:rsidRPr="009D0693" w:rsidRDefault="003401A9" w:rsidP="00EF22E5">
            <w:pPr>
              <w:rPr>
                <w:b/>
                <w:bCs/>
                <w:color w:val="FFFFFF" w:themeColor="background1"/>
                <w:lang w:val="en-US"/>
              </w:rPr>
            </w:pPr>
            <w:r>
              <w:rPr>
                <w:b/>
                <w:bCs/>
                <w:color w:val="FFFFFF" w:themeColor="background1"/>
                <w:lang w:val="en-US"/>
              </w:rPr>
              <w:t>Title</w:t>
            </w:r>
          </w:p>
        </w:tc>
        <w:tc>
          <w:tcPr>
            <w:tcW w:w="2127" w:type="dxa"/>
            <w:shd w:val="clear" w:color="auto" w:fill="174DA3"/>
          </w:tcPr>
          <w:p w14:paraId="21CBEEFC" w14:textId="4C8A1C5B" w:rsidR="003401A9" w:rsidRPr="009D0693" w:rsidRDefault="000A75A3" w:rsidP="00EF22E5">
            <w:pPr>
              <w:rPr>
                <w:b/>
                <w:bCs/>
                <w:color w:val="FFFFFF" w:themeColor="background1"/>
                <w:lang w:val="en-US"/>
              </w:rPr>
            </w:pPr>
            <w:r>
              <w:rPr>
                <w:b/>
                <w:bCs/>
                <w:color w:val="FFFFFF" w:themeColor="background1"/>
                <w:lang w:val="en-US"/>
              </w:rPr>
              <w:t>CODE</w:t>
            </w:r>
          </w:p>
        </w:tc>
        <w:tc>
          <w:tcPr>
            <w:tcW w:w="2126" w:type="dxa"/>
            <w:shd w:val="clear" w:color="auto" w:fill="174DA3"/>
          </w:tcPr>
          <w:p w14:paraId="279C108A" w14:textId="54C297B1" w:rsidR="003401A9" w:rsidRPr="009D0693" w:rsidRDefault="000A75A3" w:rsidP="00EF22E5">
            <w:pPr>
              <w:rPr>
                <w:b/>
                <w:bCs/>
                <w:color w:val="FFFFFF" w:themeColor="background1"/>
                <w:lang w:val="en-US"/>
              </w:rPr>
            </w:pPr>
            <w:r>
              <w:rPr>
                <w:b/>
                <w:bCs/>
                <w:color w:val="FFFFFF" w:themeColor="background1"/>
                <w:lang w:val="en-US"/>
              </w:rPr>
              <w:t>ROUTE</w:t>
            </w:r>
          </w:p>
        </w:tc>
      </w:tr>
      <w:tr w:rsidR="003401A9" w14:paraId="3832AD37" w14:textId="77777777" w:rsidTr="00EF22E5">
        <w:tc>
          <w:tcPr>
            <w:tcW w:w="6232" w:type="dxa"/>
          </w:tcPr>
          <w:p w14:paraId="311924C3" w14:textId="261C7901" w:rsidR="003401A9" w:rsidRDefault="003401A9" w:rsidP="00EF22E5">
            <w:pPr>
              <w:rPr>
                <w:lang w:val="en-US"/>
              </w:rPr>
            </w:pPr>
            <w:r w:rsidRPr="003401A9">
              <w:rPr>
                <w:lang w:val="en-US"/>
              </w:rPr>
              <w:t>Partner/owner/managing director</w:t>
            </w:r>
          </w:p>
        </w:tc>
        <w:tc>
          <w:tcPr>
            <w:tcW w:w="2127" w:type="dxa"/>
          </w:tcPr>
          <w:p w14:paraId="2CA40CD5" w14:textId="70427E7C" w:rsidR="003401A9" w:rsidRDefault="003401A9" w:rsidP="00EF22E5">
            <w:pPr>
              <w:rPr>
                <w:lang w:val="en-US"/>
              </w:rPr>
            </w:pPr>
            <w:r>
              <w:rPr>
                <w:lang w:val="en-US"/>
              </w:rPr>
              <w:t>1</w:t>
            </w:r>
          </w:p>
        </w:tc>
        <w:tc>
          <w:tcPr>
            <w:tcW w:w="2126" w:type="dxa"/>
          </w:tcPr>
          <w:p w14:paraId="2C8CFF80" w14:textId="7A91E879" w:rsidR="003401A9" w:rsidRDefault="003401A9" w:rsidP="00EF22E5">
            <w:pPr>
              <w:rPr>
                <w:lang w:val="en-US"/>
              </w:rPr>
            </w:pPr>
            <w:r>
              <w:rPr>
                <w:lang w:val="en-US"/>
              </w:rPr>
              <w:t>GO TO SQ2</w:t>
            </w:r>
          </w:p>
        </w:tc>
      </w:tr>
      <w:tr w:rsidR="003401A9" w14:paraId="48B739F3" w14:textId="77777777" w:rsidTr="00EF22E5">
        <w:tc>
          <w:tcPr>
            <w:tcW w:w="6232" w:type="dxa"/>
          </w:tcPr>
          <w:p w14:paraId="0B2BD70C" w14:textId="384D3ABE" w:rsidR="003401A9" w:rsidRDefault="003401A9" w:rsidP="00EF22E5">
            <w:pPr>
              <w:rPr>
                <w:lang w:val="en-US"/>
              </w:rPr>
            </w:pPr>
            <w:r w:rsidRPr="003401A9">
              <w:rPr>
                <w:lang w:val="en-US"/>
              </w:rPr>
              <w:t>Trainee solicitor</w:t>
            </w:r>
          </w:p>
        </w:tc>
        <w:tc>
          <w:tcPr>
            <w:tcW w:w="2127" w:type="dxa"/>
          </w:tcPr>
          <w:p w14:paraId="2BE5A673" w14:textId="41FB3FFA" w:rsidR="003401A9" w:rsidRDefault="003401A9" w:rsidP="00EF22E5">
            <w:pPr>
              <w:rPr>
                <w:lang w:val="en-US"/>
              </w:rPr>
            </w:pPr>
            <w:r>
              <w:rPr>
                <w:lang w:val="en-US"/>
              </w:rPr>
              <w:t>2</w:t>
            </w:r>
          </w:p>
        </w:tc>
        <w:tc>
          <w:tcPr>
            <w:tcW w:w="2126" w:type="dxa"/>
          </w:tcPr>
          <w:p w14:paraId="242F615F" w14:textId="252BB065" w:rsidR="003401A9" w:rsidRDefault="003401A9" w:rsidP="00EF22E5">
            <w:pPr>
              <w:rPr>
                <w:lang w:val="en-US"/>
              </w:rPr>
            </w:pPr>
            <w:r>
              <w:rPr>
                <w:lang w:val="en-US"/>
              </w:rPr>
              <w:t>GO TO SQ3</w:t>
            </w:r>
          </w:p>
        </w:tc>
      </w:tr>
      <w:tr w:rsidR="003401A9" w14:paraId="01CB5F17" w14:textId="77777777" w:rsidTr="00EF22E5">
        <w:tc>
          <w:tcPr>
            <w:tcW w:w="6232" w:type="dxa"/>
          </w:tcPr>
          <w:p w14:paraId="38370136" w14:textId="60B30E51" w:rsidR="003401A9" w:rsidRDefault="003401A9" w:rsidP="00EF22E5">
            <w:pPr>
              <w:rPr>
                <w:lang w:val="en-US"/>
              </w:rPr>
            </w:pPr>
            <w:r w:rsidRPr="003401A9">
              <w:rPr>
                <w:lang w:val="en-US"/>
              </w:rPr>
              <w:t xml:space="preserve">Solicitor  </w:t>
            </w:r>
          </w:p>
        </w:tc>
        <w:tc>
          <w:tcPr>
            <w:tcW w:w="2127" w:type="dxa"/>
          </w:tcPr>
          <w:p w14:paraId="3136379B" w14:textId="5ED22712" w:rsidR="003401A9" w:rsidRDefault="003401A9" w:rsidP="00EF22E5">
            <w:pPr>
              <w:rPr>
                <w:lang w:val="en-US"/>
              </w:rPr>
            </w:pPr>
            <w:r>
              <w:rPr>
                <w:lang w:val="en-US"/>
              </w:rPr>
              <w:t>3</w:t>
            </w:r>
          </w:p>
        </w:tc>
        <w:tc>
          <w:tcPr>
            <w:tcW w:w="2126" w:type="dxa"/>
          </w:tcPr>
          <w:p w14:paraId="07FFF7A0" w14:textId="03949F35" w:rsidR="003401A9" w:rsidRDefault="003401A9" w:rsidP="00EF22E5">
            <w:pPr>
              <w:rPr>
                <w:lang w:val="en-US"/>
              </w:rPr>
            </w:pPr>
            <w:r>
              <w:rPr>
                <w:lang w:val="en-US"/>
              </w:rPr>
              <w:t>GOT TO SQ3</w:t>
            </w:r>
          </w:p>
        </w:tc>
      </w:tr>
      <w:tr w:rsidR="003401A9" w14:paraId="429E5877" w14:textId="77777777" w:rsidTr="00EF22E5">
        <w:tc>
          <w:tcPr>
            <w:tcW w:w="6232" w:type="dxa"/>
          </w:tcPr>
          <w:p w14:paraId="4E3235DD" w14:textId="5C98E2D2" w:rsidR="003401A9" w:rsidRDefault="003401A9" w:rsidP="00EF22E5">
            <w:pPr>
              <w:rPr>
                <w:lang w:val="en-US"/>
              </w:rPr>
            </w:pPr>
            <w:r w:rsidRPr="003401A9">
              <w:rPr>
                <w:lang w:val="en-US"/>
              </w:rPr>
              <w:t>Non</w:t>
            </w:r>
            <w:r>
              <w:rPr>
                <w:lang w:val="en-US"/>
              </w:rPr>
              <w:t>-</w:t>
            </w:r>
            <w:r w:rsidRPr="003401A9">
              <w:rPr>
                <w:lang w:val="en-US"/>
              </w:rPr>
              <w:t>solicitor (e.g. paralegal)</w:t>
            </w:r>
          </w:p>
        </w:tc>
        <w:tc>
          <w:tcPr>
            <w:tcW w:w="2127" w:type="dxa"/>
          </w:tcPr>
          <w:p w14:paraId="77493560" w14:textId="3F31C1CB" w:rsidR="003401A9" w:rsidRDefault="003401A9" w:rsidP="00EF22E5">
            <w:pPr>
              <w:rPr>
                <w:lang w:val="en-US"/>
              </w:rPr>
            </w:pPr>
            <w:r>
              <w:rPr>
                <w:lang w:val="en-US"/>
              </w:rPr>
              <w:t>4</w:t>
            </w:r>
          </w:p>
        </w:tc>
        <w:tc>
          <w:tcPr>
            <w:tcW w:w="2126" w:type="dxa"/>
          </w:tcPr>
          <w:p w14:paraId="4E9198C3" w14:textId="15605733" w:rsidR="003401A9" w:rsidRDefault="003401A9" w:rsidP="00EF22E5">
            <w:pPr>
              <w:rPr>
                <w:lang w:val="en-US"/>
              </w:rPr>
            </w:pPr>
            <w:r>
              <w:rPr>
                <w:lang w:val="en-US"/>
              </w:rPr>
              <w:t>Thank and close</w:t>
            </w:r>
          </w:p>
        </w:tc>
      </w:tr>
      <w:tr w:rsidR="003401A9" w14:paraId="52420945" w14:textId="77777777" w:rsidTr="00EF22E5">
        <w:tc>
          <w:tcPr>
            <w:tcW w:w="6232" w:type="dxa"/>
          </w:tcPr>
          <w:p w14:paraId="73F614A5" w14:textId="5734F21F" w:rsidR="003401A9" w:rsidRDefault="003401A9" w:rsidP="00EF22E5">
            <w:pPr>
              <w:rPr>
                <w:lang w:val="en-US"/>
              </w:rPr>
            </w:pPr>
            <w:r w:rsidRPr="003401A9">
              <w:rPr>
                <w:lang w:val="en-US"/>
              </w:rPr>
              <w:t>Prefer not to say</w:t>
            </w:r>
          </w:p>
        </w:tc>
        <w:tc>
          <w:tcPr>
            <w:tcW w:w="2127" w:type="dxa"/>
          </w:tcPr>
          <w:p w14:paraId="4282F6E0" w14:textId="72E463EE" w:rsidR="003401A9" w:rsidRDefault="003401A9" w:rsidP="00EF22E5">
            <w:pPr>
              <w:rPr>
                <w:lang w:val="en-US"/>
              </w:rPr>
            </w:pPr>
            <w:r>
              <w:rPr>
                <w:lang w:val="en-US"/>
              </w:rPr>
              <w:t>5</w:t>
            </w:r>
          </w:p>
        </w:tc>
        <w:tc>
          <w:tcPr>
            <w:tcW w:w="2126" w:type="dxa"/>
          </w:tcPr>
          <w:p w14:paraId="3545CFCF" w14:textId="0F51A8D4" w:rsidR="003401A9" w:rsidRDefault="003401A9" w:rsidP="00EF22E5">
            <w:pPr>
              <w:rPr>
                <w:lang w:val="en-US"/>
              </w:rPr>
            </w:pPr>
            <w:r>
              <w:rPr>
                <w:lang w:val="en-US"/>
              </w:rPr>
              <w:t>Thank and close</w:t>
            </w:r>
          </w:p>
        </w:tc>
      </w:tr>
    </w:tbl>
    <w:p w14:paraId="1BDD96AB" w14:textId="1748C88F" w:rsidR="00480495" w:rsidRDefault="00480495" w:rsidP="003401A9">
      <w:pPr>
        <w:rPr>
          <w:lang w:val="en-US"/>
        </w:rPr>
      </w:pPr>
      <w:r>
        <w:rPr>
          <w:color w:val="174DA3"/>
          <w:lang w:val="en-US"/>
        </w:rPr>
        <w:br/>
      </w:r>
      <w:r w:rsidRPr="00480495">
        <w:rPr>
          <w:b/>
          <w:bCs/>
          <w:lang w:val="en-US"/>
        </w:rPr>
        <w:t>ASK PARTNERS ONLY SQ1=1</w:t>
      </w:r>
      <w:r>
        <w:rPr>
          <w:b/>
          <w:bCs/>
          <w:lang w:val="en-US"/>
        </w:rPr>
        <w:br/>
      </w:r>
      <w:r w:rsidRPr="00480495">
        <w:rPr>
          <w:lang w:val="en-US"/>
        </w:rPr>
        <w:t>SQ2. Have you actively worked on a children’s legal assistance case since September 2021?</w:t>
      </w:r>
    </w:p>
    <w:tbl>
      <w:tblPr>
        <w:tblStyle w:val="TableGrid"/>
        <w:tblW w:w="9351" w:type="dxa"/>
        <w:tblLook w:val="04A0" w:firstRow="1" w:lastRow="0" w:firstColumn="1" w:lastColumn="0" w:noHBand="0" w:noVBand="1"/>
      </w:tblPr>
      <w:tblGrid>
        <w:gridCol w:w="3397"/>
        <w:gridCol w:w="1421"/>
        <w:gridCol w:w="4533"/>
      </w:tblGrid>
      <w:tr w:rsidR="00480495" w14:paraId="647072F1" w14:textId="77777777" w:rsidTr="001A2107">
        <w:trPr>
          <w:cantSplit/>
          <w:tblHeader/>
        </w:trPr>
        <w:tc>
          <w:tcPr>
            <w:tcW w:w="3397" w:type="dxa"/>
            <w:shd w:val="clear" w:color="auto" w:fill="174DA3"/>
          </w:tcPr>
          <w:p w14:paraId="3C522392" w14:textId="77777777" w:rsidR="00480495" w:rsidRPr="009D0693" w:rsidRDefault="00480495" w:rsidP="00EF22E5">
            <w:pPr>
              <w:rPr>
                <w:b/>
                <w:bCs/>
                <w:color w:val="FFFFFF" w:themeColor="background1"/>
                <w:lang w:val="en-US"/>
              </w:rPr>
            </w:pPr>
            <w:r>
              <w:rPr>
                <w:b/>
                <w:bCs/>
                <w:color w:val="FFFFFF" w:themeColor="background1"/>
                <w:lang w:val="en-US"/>
              </w:rPr>
              <w:t>Answer</w:t>
            </w:r>
          </w:p>
        </w:tc>
        <w:tc>
          <w:tcPr>
            <w:tcW w:w="1421" w:type="dxa"/>
            <w:shd w:val="clear" w:color="auto" w:fill="174DA3"/>
          </w:tcPr>
          <w:p w14:paraId="362B7507" w14:textId="77777777" w:rsidR="00480495" w:rsidRPr="009D0693" w:rsidRDefault="00480495" w:rsidP="00EF22E5">
            <w:pPr>
              <w:rPr>
                <w:b/>
                <w:bCs/>
                <w:color w:val="FFFFFF" w:themeColor="background1"/>
                <w:lang w:val="en-US"/>
              </w:rPr>
            </w:pPr>
            <w:r>
              <w:rPr>
                <w:b/>
                <w:bCs/>
                <w:color w:val="FFFFFF" w:themeColor="background1"/>
                <w:lang w:val="en-US"/>
              </w:rPr>
              <w:t>CODE</w:t>
            </w:r>
          </w:p>
        </w:tc>
        <w:tc>
          <w:tcPr>
            <w:tcW w:w="4533" w:type="dxa"/>
            <w:shd w:val="clear" w:color="auto" w:fill="174DA3"/>
          </w:tcPr>
          <w:p w14:paraId="3C3550FB" w14:textId="77777777" w:rsidR="00480495" w:rsidRDefault="00480495" w:rsidP="00EF22E5">
            <w:pPr>
              <w:rPr>
                <w:b/>
                <w:bCs/>
                <w:color w:val="FFFFFF" w:themeColor="background1"/>
                <w:lang w:val="en-US"/>
              </w:rPr>
            </w:pPr>
            <w:r>
              <w:rPr>
                <w:b/>
                <w:bCs/>
                <w:color w:val="FFFFFF" w:themeColor="background1"/>
                <w:lang w:val="en-US"/>
              </w:rPr>
              <w:t>ROUTE</w:t>
            </w:r>
          </w:p>
        </w:tc>
      </w:tr>
      <w:tr w:rsidR="00480495" w14:paraId="69E47DB4" w14:textId="77777777" w:rsidTr="001A2107">
        <w:tc>
          <w:tcPr>
            <w:tcW w:w="3397" w:type="dxa"/>
          </w:tcPr>
          <w:p w14:paraId="48F66583" w14:textId="77777777" w:rsidR="00480495" w:rsidRDefault="00480495" w:rsidP="00EF22E5">
            <w:pPr>
              <w:rPr>
                <w:lang w:val="en-US"/>
              </w:rPr>
            </w:pPr>
            <w:r>
              <w:rPr>
                <w:lang w:val="en-US"/>
              </w:rPr>
              <w:t>Yes</w:t>
            </w:r>
          </w:p>
        </w:tc>
        <w:tc>
          <w:tcPr>
            <w:tcW w:w="1421" w:type="dxa"/>
          </w:tcPr>
          <w:p w14:paraId="2FA123E3" w14:textId="77777777" w:rsidR="00480495" w:rsidRDefault="00480495" w:rsidP="00EF22E5">
            <w:pPr>
              <w:rPr>
                <w:lang w:val="en-US"/>
              </w:rPr>
            </w:pPr>
            <w:r>
              <w:rPr>
                <w:lang w:val="en-US"/>
              </w:rPr>
              <w:t>1</w:t>
            </w:r>
          </w:p>
        </w:tc>
        <w:tc>
          <w:tcPr>
            <w:tcW w:w="4533" w:type="dxa"/>
          </w:tcPr>
          <w:p w14:paraId="53EA9860" w14:textId="1D3E90AC" w:rsidR="00480495" w:rsidRDefault="001A2107" w:rsidP="001A2107">
            <w:pPr>
              <w:rPr>
                <w:lang w:val="en-US"/>
              </w:rPr>
            </w:pPr>
            <w:r w:rsidRPr="001A2107">
              <w:rPr>
                <w:lang w:val="en-US"/>
              </w:rPr>
              <w:t>GO TO SECTION B</w:t>
            </w:r>
            <w:r>
              <w:rPr>
                <w:lang w:val="en-US"/>
              </w:rPr>
              <w:t xml:space="preserve"> - </w:t>
            </w:r>
            <w:r w:rsidRPr="001A2107">
              <w:rPr>
                <w:lang w:val="en-US"/>
              </w:rPr>
              <w:t>ASK ALL SECTIONS</w:t>
            </w:r>
          </w:p>
        </w:tc>
      </w:tr>
      <w:tr w:rsidR="00480495" w14:paraId="34950D54" w14:textId="77777777" w:rsidTr="001A2107">
        <w:tc>
          <w:tcPr>
            <w:tcW w:w="3397" w:type="dxa"/>
          </w:tcPr>
          <w:p w14:paraId="7DB752A1" w14:textId="77777777" w:rsidR="00480495" w:rsidRDefault="00480495" w:rsidP="00EF22E5">
            <w:pPr>
              <w:rPr>
                <w:lang w:val="en-US"/>
              </w:rPr>
            </w:pPr>
            <w:r>
              <w:rPr>
                <w:lang w:val="en-US"/>
              </w:rPr>
              <w:t>No</w:t>
            </w:r>
          </w:p>
        </w:tc>
        <w:tc>
          <w:tcPr>
            <w:tcW w:w="1421" w:type="dxa"/>
          </w:tcPr>
          <w:p w14:paraId="7CE9EE6F" w14:textId="77777777" w:rsidR="00480495" w:rsidRDefault="00480495" w:rsidP="00EF22E5">
            <w:pPr>
              <w:rPr>
                <w:lang w:val="en-US"/>
              </w:rPr>
            </w:pPr>
            <w:r>
              <w:rPr>
                <w:lang w:val="en-US"/>
              </w:rPr>
              <w:t>2</w:t>
            </w:r>
          </w:p>
        </w:tc>
        <w:tc>
          <w:tcPr>
            <w:tcW w:w="4533" w:type="dxa"/>
          </w:tcPr>
          <w:p w14:paraId="356D1395" w14:textId="6A99FF93" w:rsidR="00480495" w:rsidRDefault="001A2107" w:rsidP="001A2107">
            <w:pPr>
              <w:rPr>
                <w:lang w:val="en-US"/>
              </w:rPr>
            </w:pPr>
            <w:r w:rsidRPr="001A2107">
              <w:rPr>
                <w:lang w:val="en-US"/>
              </w:rPr>
              <w:t>GO TO SECTION B</w:t>
            </w:r>
            <w:r>
              <w:rPr>
                <w:lang w:val="en-US"/>
              </w:rPr>
              <w:t xml:space="preserve"> - </w:t>
            </w:r>
            <w:r w:rsidRPr="001A2107">
              <w:rPr>
                <w:lang w:val="en-US"/>
              </w:rPr>
              <w:t>ASK B, F, G, H</w:t>
            </w:r>
          </w:p>
        </w:tc>
      </w:tr>
      <w:tr w:rsidR="00480495" w14:paraId="5D9C1268" w14:textId="77777777" w:rsidTr="001A2107">
        <w:tc>
          <w:tcPr>
            <w:tcW w:w="3397" w:type="dxa"/>
          </w:tcPr>
          <w:p w14:paraId="589A10A7" w14:textId="2A24B4F8" w:rsidR="00480495" w:rsidRDefault="00480495" w:rsidP="00EF22E5">
            <w:pPr>
              <w:rPr>
                <w:lang w:val="en-US"/>
              </w:rPr>
            </w:pPr>
            <w:r>
              <w:rPr>
                <w:lang w:val="en-US"/>
              </w:rPr>
              <w:t>Don’t know/Can’t remember</w:t>
            </w:r>
          </w:p>
        </w:tc>
        <w:tc>
          <w:tcPr>
            <w:tcW w:w="1421" w:type="dxa"/>
          </w:tcPr>
          <w:p w14:paraId="297DC411" w14:textId="29A64828" w:rsidR="00480495" w:rsidRDefault="001A2107" w:rsidP="00EF22E5">
            <w:pPr>
              <w:rPr>
                <w:lang w:val="en-US"/>
              </w:rPr>
            </w:pPr>
            <w:r>
              <w:rPr>
                <w:lang w:val="en-US"/>
              </w:rPr>
              <w:t>3</w:t>
            </w:r>
          </w:p>
        </w:tc>
        <w:tc>
          <w:tcPr>
            <w:tcW w:w="4533" w:type="dxa"/>
          </w:tcPr>
          <w:p w14:paraId="58D77B25" w14:textId="4288D24C" w:rsidR="00480495" w:rsidRDefault="001A2107" w:rsidP="001A2107">
            <w:pPr>
              <w:rPr>
                <w:lang w:val="en-US"/>
              </w:rPr>
            </w:pPr>
            <w:r w:rsidRPr="001A2107">
              <w:rPr>
                <w:lang w:val="en-US"/>
              </w:rPr>
              <w:t>GO TO SECTION B</w:t>
            </w:r>
            <w:r>
              <w:rPr>
                <w:lang w:val="en-US"/>
              </w:rPr>
              <w:t xml:space="preserve"> - </w:t>
            </w:r>
            <w:r w:rsidRPr="001A2107">
              <w:rPr>
                <w:lang w:val="en-US"/>
              </w:rPr>
              <w:t>ASK B, F, G, H</w:t>
            </w:r>
          </w:p>
        </w:tc>
      </w:tr>
    </w:tbl>
    <w:p w14:paraId="62264BC6" w14:textId="77777777" w:rsidR="001A2107" w:rsidRDefault="001A2107" w:rsidP="001A2107">
      <w:pPr>
        <w:pStyle w:val="Pnumberedquestion"/>
        <w:numPr>
          <w:ilvl w:val="0"/>
          <w:numId w:val="0"/>
        </w:numPr>
        <w:spacing w:after="0" w:afterAutospacing="0"/>
        <w:ind w:left="720" w:hanging="720"/>
        <w:jc w:val="left"/>
        <w:rPr>
          <w:b/>
          <w:bCs w:val="0"/>
          <w:color w:val="174DA3"/>
          <w:lang w:val="en-US"/>
        </w:rPr>
      </w:pPr>
    </w:p>
    <w:p w14:paraId="0E626675" w14:textId="42F23D4B" w:rsidR="001A2107" w:rsidRPr="00B36ECD" w:rsidRDefault="001A2107" w:rsidP="001A2107">
      <w:pPr>
        <w:pStyle w:val="Pnumberedquestion"/>
        <w:numPr>
          <w:ilvl w:val="0"/>
          <w:numId w:val="0"/>
        </w:numPr>
        <w:spacing w:after="0" w:afterAutospacing="0"/>
        <w:ind w:left="720" w:hanging="720"/>
        <w:jc w:val="left"/>
        <w:rPr>
          <w:rFonts w:ascii="Aptos" w:hAnsi="Aptos"/>
          <w:b/>
          <w:bCs w:val="0"/>
          <w:sz w:val="24"/>
          <w:szCs w:val="24"/>
        </w:rPr>
      </w:pPr>
      <w:r w:rsidRPr="00B36ECD">
        <w:rPr>
          <w:rFonts w:ascii="Aptos" w:hAnsi="Aptos"/>
          <w:b/>
          <w:bCs w:val="0"/>
          <w:sz w:val="24"/>
          <w:szCs w:val="24"/>
        </w:rPr>
        <w:t>ASK SOLICITORS/TRAINEE SOLICITORS ONLY SQ1= (2,3)</w:t>
      </w:r>
    </w:p>
    <w:p w14:paraId="70015990" w14:textId="77777777" w:rsidR="001A2107" w:rsidRDefault="001A2107" w:rsidP="001A2107">
      <w:pPr>
        <w:pStyle w:val="Pnumberedquestion"/>
        <w:numPr>
          <w:ilvl w:val="0"/>
          <w:numId w:val="0"/>
        </w:numPr>
        <w:ind w:left="720" w:hanging="720"/>
        <w:jc w:val="left"/>
        <w:rPr>
          <w:rFonts w:ascii="Aptos" w:hAnsi="Aptos" w:cs="Calibri"/>
          <w:sz w:val="24"/>
          <w:szCs w:val="24"/>
        </w:rPr>
      </w:pPr>
      <w:r w:rsidRPr="00B36ECD">
        <w:rPr>
          <w:rFonts w:ascii="Aptos" w:hAnsi="Aptos"/>
          <w:sz w:val="24"/>
          <w:szCs w:val="24"/>
        </w:rPr>
        <w:t xml:space="preserve">SQ3. </w:t>
      </w:r>
      <w:r w:rsidRPr="00B36ECD">
        <w:rPr>
          <w:rFonts w:ascii="Aptos" w:hAnsi="Aptos" w:cs="Calibri"/>
          <w:sz w:val="24"/>
          <w:szCs w:val="24"/>
        </w:rPr>
        <w:t>Have you actively worked on a children’s legal assistance case since September 2021?</w:t>
      </w:r>
    </w:p>
    <w:tbl>
      <w:tblPr>
        <w:tblStyle w:val="TableGrid"/>
        <w:tblW w:w="9351" w:type="dxa"/>
        <w:tblLook w:val="04A0" w:firstRow="1" w:lastRow="0" w:firstColumn="1" w:lastColumn="0" w:noHBand="0" w:noVBand="1"/>
      </w:tblPr>
      <w:tblGrid>
        <w:gridCol w:w="3397"/>
        <w:gridCol w:w="1421"/>
        <w:gridCol w:w="4533"/>
      </w:tblGrid>
      <w:tr w:rsidR="001A2107" w14:paraId="345517C0" w14:textId="77777777" w:rsidTr="00EF22E5">
        <w:trPr>
          <w:cantSplit/>
          <w:tblHeader/>
        </w:trPr>
        <w:tc>
          <w:tcPr>
            <w:tcW w:w="3397" w:type="dxa"/>
            <w:shd w:val="clear" w:color="auto" w:fill="174DA3"/>
          </w:tcPr>
          <w:p w14:paraId="5EA5115B" w14:textId="77777777" w:rsidR="001A2107" w:rsidRPr="009D0693" w:rsidRDefault="001A2107" w:rsidP="00EF22E5">
            <w:pPr>
              <w:rPr>
                <w:b/>
                <w:bCs/>
                <w:color w:val="FFFFFF" w:themeColor="background1"/>
                <w:lang w:val="en-US"/>
              </w:rPr>
            </w:pPr>
            <w:r>
              <w:rPr>
                <w:b/>
                <w:bCs/>
                <w:color w:val="FFFFFF" w:themeColor="background1"/>
                <w:lang w:val="en-US"/>
              </w:rPr>
              <w:t>Answer</w:t>
            </w:r>
          </w:p>
        </w:tc>
        <w:tc>
          <w:tcPr>
            <w:tcW w:w="1421" w:type="dxa"/>
            <w:shd w:val="clear" w:color="auto" w:fill="174DA3"/>
          </w:tcPr>
          <w:p w14:paraId="7D97BC40" w14:textId="77777777" w:rsidR="001A2107" w:rsidRPr="009D0693" w:rsidRDefault="001A2107" w:rsidP="00EF22E5">
            <w:pPr>
              <w:rPr>
                <w:b/>
                <w:bCs/>
                <w:color w:val="FFFFFF" w:themeColor="background1"/>
                <w:lang w:val="en-US"/>
              </w:rPr>
            </w:pPr>
            <w:r>
              <w:rPr>
                <w:b/>
                <w:bCs/>
                <w:color w:val="FFFFFF" w:themeColor="background1"/>
                <w:lang w:val="en-US"/>
              </w:rPr>
              <w:t>CODE</w:t>
            </w:r>
          </w:p>
        </w:tc>
        <w:tc>
          <w:tcPr>
            <w:tcW w:w="4533" w:type="dxa"/>
            <w:shd w:val="clear" w:color="auto" w:fill="174DA3"/>
          </w:tcPr>
          <w:p w14:paraId="411DEE8B" w14:textId="77777777" w:rsidR="001A2107" w:rsidRDefault="001A2107" w:rsidP="00EF22E5">
            <w:pPr>
              <w:rPr>
                <w:b/>
                <w:bCs/>
                <w:color w:val="FFFFFF" w:themeColor="background1"/>
                <w:lang w:val="en-US"/>
              </w:rPr>
            </w:pPr>
            <w:r>
              <w:rPr>
                <w:b/>
                <w:bCs/>
                <w:color w:val="FFFFFF" w:themeColor="background1"/>
                <w:lang w:val="en-US"/>
              </w:rPr>
              <w:t>ROUTE</w:t>
            </w:r>
          </w:p>
        </w:tc>
      </w:tr>
      <w:tr w:rsidR="001A2107" w14:paraId="07A83CEC" w14:textId="77777777" w:rsidTr="00EF22E5">
        <w:tc>
          <w:tcPr>
            <w:tcW w:w="3397" w:type="dxa"/>
          </w:tcPr>
          <w:p w14:paraId="3F7CDEA4" w14:textId="77777777" w:rsidR="001A2107" w:rsidRDefault="001A2107" w:rsidP="00EF22E5">
            <w:pPr>
              <w:rPr>
                <w:lang w:val="en-US"/>
              </w:rPr>
            </w:pPr>
            <w:r>
              <w:rPr>
                <w:lang w:val="en-US"/>
              </w:rPr>
              <w:t>Yes</w:t>
            </w:r>
          </w:p>
        </w:tc>
        <w:tc>
          <w:tcPr>
            <w:tcW w:w="1421" w:type="dxa"/>
          </w:tcPr>
          <w:p w14:paraId="347614C4" w14:textId="77777777" w:rsidR="001A2107" w:rsidRDefault="001A2107" w:rsidP="00EF22E5">
            <w:pPr>
              <w:rPr>
                <w:lang w:val="en-US"/>
              </w:rPr>
            </w:pPr>
            <w:r>
              <w:rPr>
                <w:lang w:val="en-US"/>
              </w:rPr>
              <w:t>1</w:t>
            </w:r>
          </w:p>
        </w:tc>
        <w:tc>
          <w:tcPr>
            <w:tcW w:w="4533" w:type="dxa"/>
          </w:tcPr>
          <w:p w14:paraId="31077F37" w14:textId="34258889" w:rsidR="001A2107" w:rsidRDefault="001A2107" w:rsidP="00EF22E5">
            <w:pPr>
              <w:rPr>
                <w:lang w:val="en-US"/>
              </w:rPr>
            </w:pPr>
            <w:r w:rsidRPr="001A2107">
              <w:rPr>
                <w:lang w:val="en-US"/>
              </w:rPr>
              <w:t xml:space="preserve">GO TO </w:t>
            </w:r>
            <w:r>
              <w:rPr>
                <w:lang w:val="en-US"/>
              </w:rPr>
              <w:t>QC1</w:t>
            </w:r>
          </w:p>
        </w:tc>
      </w:tr>
      <w:tr w:rsidR="001A2107" w14:paraId="3D2E607A" w14:textId="77777777" w:rsidTr="00EF22E5">
        <w:tc>
          <w:tcPr>
            <w:tcW w:w="3397" w:type="dxa"/>
          </w:tcPr>
          <w:p w14:paraId="5C35D857" w14:textId="77777777" w:rsidR="001A2107" w:rsidRDefault="001A2107" w:rsidP="00EF22E5">
            <w:pPr>
              <w:rPr>
                <w:lang w:val="en-US"/>
              </w:rPr>
            </w:pPr>
            <w:r>
              <w:rPr>
                <w:lang w:val="en-US"/>
              </w:rPr>
              <w:t>No</w:t>
            </w:r>
          </w:p>
        </w:tc>
        <w:tc>
          <w:tcPr>
            <w:tcW w:w="1421" w:type="dxa"/>
          </w:tcPr>
          <w:p w14:paraId="18B95AB3" w14:textId="77777777" w:rsidR="001A2107" w:rsidRDefault="001A2107" w:rsidP="00EF22E5">
            <w:pPr>
              <w:rPr>
                <w:lang w:val="en-US"/>
              </w:rPr>
            </w:pPr>
            <w:r>
              <w:rPr>
                <w:lang w:val="en-US"/>
              </w:rPr>
              <w:t>2</w:t>
            </w:r>
          </w:p>
        </w:tc>
        <w:tc>
          <w:tcPr>
            <w:tcW w:w="4533" w:type="dxa"/>
          </w:tcPr>
          <w:p w14:paraId="19D93762" w14:textId="30612CD9" w:rsidR="001A2107" w:rsidRDefault="001A2107" w:rsidP="00EF22E5">
            <w:pPr>
              <w:rPr>
                <w:lang w:val="en-US"/>
              </w:rPr>
            </w:pPr>
            <w:r w:rsidRPr="00B36ECD">
              <w:rPr>
                <w:rFonts w:ascii="Aptos" w:hAnsi="Aptos"/>
                <w:szCs w:val="24"/>
              </w:rPr>
              <w:t xml:space="preserve">Thank </w:t>
            </w:r>
            <w:r>
              <w:rPr>
                <w:rFonts w:ascii="Aptos" w:hAnsi="Aptos"/>
                <w:szCs w:val="24"/>
              </w:rPr>
              <w:t>and</w:t>
            </w:r>
            <w:r w:rsidRPr="00B36ECD">
              <w:rPr>
                <w:rFonts w:ascii="Aptos" w:hAnsi="Aptos"/>
                <w:szCs w:val="24"/>
              </w:rPr>
              <w:t xml:space="preserve"> close</w:t>
            </w:r>
          </w:p>
        </w:tc>
      </w:tr>
      <w:tr w:rsidR="001A2107" w14:paraId="3BA414D6" w14:textId="77777777" w:rsidTr="00EF22E5">
        <w:tc>
          <w:tcPr>
            <w:tcW w:w="3397" w:type="dxa"/>
          </w:tcPr>
          <w:p w14:paraId="3737F2CD" w14:textId="77777777" w:rsidR="001A2107" w:rsidRDefault="001A2107" w:rsidP="00EF22E5">
            <w:pPr>
              <w:rPr>
                <w:lang w:val="en-US"/>
              </w:rPr>
            </w:pPr>
            <w:r>
              <w:rPr>
                <w:lang w:val="en-US"/>
              </w:rPr>
              <w:t>Don’t know/Can’t remember</w:t>
            </w:r>
          </w:p>
        </w:tc>
        <w:tc>
          <w:tcPr>
            <w:tcW w:w="1421" w:type="dxa"/>
          </w:tcPr>
          <w:p w14:paraId="786A6B13" w14:textId="77777777" w:rsidR="001A2107" w:rsidRDefault="001A2107" w:rsidP="00EF22E5">
            <w:pPr>
              <w:rPr>
                <w:lang w:val="en-US"/>
              </w:rPr>
            </w:pPr>
            <w:r>
              <w:rPr>
                <w:lang w:val="en-US"/>
              </w:rPr>
              <w:t>3</w:t>
            </w:r>
          </w:p>
        </w:tc>
        <w:tc>
          <w:tcPr>
            <w:tcW w:w="4533" w:type="dxa"/>
          </w:tcPr>
          <w:p w14:paraId="259AB87B" w14:textId="72972729" w:rsidR="001A2107" w:rsidRDefault="001A2107" w:rsidP="00EF22E5">
            <w:pPr>
              <w:rPr>
                <w:lang w:val="en-US"/>
              </w:rPr>
            </w:pPr>
            <w:r w:rsidRPr="00B36ECD">
              <w:rPr>
                <w:rFonts w:ascii="Aptos" w:hAnsi="Aptos"/>
                <w:szCs w:val="24"/>
              </w:rPr>
              <w:t xml:space="preserve">Thank </w:t>
            </w:r>
            <w:r>
              <w:rPr>
                <w:rFonts w:ascii="Aptos" w:hAnsi="Aptos"/>
                <w:szCs w:val="24"/>
              </w:rPr>
              <w:t>and</w:t>
            </w:r>
            <w:r w:rsidRPr="00B36ECD">
              <w:rPr>
                <w:rFonts w:ascii="Aptos" w:hAnsi="Aptos"/>
                <w:szCs w:val="24"/>
              </w:rPr>
              <w:t xml:space="preserve"> close</w:t>
            </w:r>
          </w:p>
        </w:tc>
      </w:tr>
    </w:tbl>
    <w:p w14:paraId="7C01D5BD" w14:textId="59CD5927" w:rsidR="001A2107" w:rsidRPr="001A2107" w:rsidRDefault="001A2107" w:rsidP="001A2107">
      <w:pPr>
        <w:pStyle w:val="Pnumberedquestion"/>
        <w:numPr>
          <w:ilvl w:val="0"/>
          <w:numId w:val="11"/>
        </w:numPr>
        <w:rPr>
          <w:rFonts w:ascii="Aptos" w:hAnsi="Aptos"/>
          <w:color w:val="174DA3"/>
          <w:sz w:val="24"/>
          <w:szCs w:val="24"/>
        </w:rPr>
      </w:pPr>
      <w:r w:rsidRPr="001A2107">
        <w:rPr>
          <w:rFonts w:ascii="Aptos" w:hAnsi="Aptos"/>
          <w:color w:val="174DA3"/>
          <w:sz w:val="24"/>
          <w:szCs w:val="24"/>
        </w:rPr>
        <w:t xml:space="preserve">PARTNER AND ACTIVE CASE SINCE SEPT ’21 (SQ1=1 AND SQ2=1) </w:t>
      </w:r>
      <w:r w:rsidRPr="00C97F7C">
        <w:rPr>
          <w:rFonts w:ascii="Aptos" w:hAnsi="Aptos"/>
          <w:sz w:val="24"/>
          <w:szCs w:val="24"/>
        </w:rPr>
        <w:t xml:space="preserve">- ASK ALL SECTIONS </w:t>
      </w:r>
    </w:p>
    <w:p w14:paraId="6D71BBE1" w14:textId="77777777" w:rsidR="001A2107" w:rsidRPr="00C97F7C" w:rsidRDefault="001A2107" w:rsidP="001A2107">
      <w:pPr>
        <w:pStyle w:val="ListParagraph"/>
        <w:numPr>
          <w:ilvl w:val="0"/>
          <w:numId w:val="11"/>
        </w:numPr>
      </w:pPr>
      <w:r w:rsidRPr="001A2107">
        <w:rPr>
          <w:color w:val="174DA3"/>
        </w:rPr>
        <w:t xml:space="preserve">PARTNER AND NOT ACTIVE CASE (OR DK) SINCE SEPT ’21 (SQ1=1 AND SQ2=2,3) </w:t>
      </w:r>
      <w:r w:rsidRPr="00C97F7C">
        <w:t xml:space="preserve">- ASK SECTIONS B, F, G &amp; H ONLY </w:t>
      </w:r>
    </w:p>
    <w:p w14:paraId="3F418945" w14:textId="77777777" w:rsidR="001A2107" w:rsidRPr="001A2107" w:rsidRDefault="001A2107" w:rsidP="001A2107">
      <w:pPr>
        <w:pStyle w:val="Pnumberedquestion"/>
        <w:numPr>
          <w:ilvl w:val="0"/>
          <w:numId w:val="11"/>
        </w:numPr>
        <w:rPr>
          <w:rFonts w:ascii="Aptos" w:hAnsi="Aptos"/>
          <w:color w:val="174DA3"/>
          <w:sz w:val="24"/>
          <w:szCs w:val="24"/>
        </w:rPr>
      </w:pPr>
      <w:r w:rsidRPr="001A2107">
        <w:rPr>
          <w:rFonts w:ascii="Aptos" w:hAnsi="Aptos"/>
          <w:color w:val="174DA3"/>
          <w:sz w:val="24"/>
          <w:szCs w:val="24"/>
        </w:rPr>
        <w:t xml:space="preserve">SOLICITOR AND ACTIVE CASE SINCE SEPT ’21 (SQ1=2,3 AND SQ3=1) </w:t>
      </w:r>
      <w:r w:rsidRPr="00C97F7C">
        <w:rPr>
          <w:rFonts w:ascii="Aptos" w:hAnsi="Aptos"/>
          <w:sz w:val="24"/>
          <w:szCs w:val="24"/>
        </w:rPr>
        <w:t xml:space="preserve">- ASK SECTIONS C TO H </w:t>
      </w:r>
    </w:p>
    <w:p w14:paraId="6D7DD48F" w14:textId="423CF505" w:rsidR="001A2107" w:rsidRPr="00C97F7C" w:rsidRDefault="001A2107" w:rsidP="001A2107">
      <w:pPr>
        <w:pStyle w:val="ListParagraph"/>
        <w:numPr>
          <w:ilvl w:val="0"/>
          <w:numId w:val="11"/>
        </w:numPr>
      </w:pPr>
      <w:r w:rsidRPr="001A2107">
        <w:rPr>
          <w:color w:val="174DA3"/>
        </w:rPr>
        <w:t xml:space="preserve">SOLICITOR AND NO ACTIVE CASE (OR DK) SINCE SEPT ’21 (SQ1=2,3 AND SQ3=2,3) </w:t>
      </w:r>
      <w:r w:rsidRPr="00C97F7C">
        <w:t>- THANK AND CLOSE</w:t>
      </w:r>
    </w:p>
    <w:p w14:paraId="142998BA" w14:textId="59A5A4F3" w:rsidR="001A2107" w:rsidRDefault="001A2107" w:rsidP="001A2107">
      <w:pPr>
        <w:pStyle w:val="Pnumberedquestion"/>
        <w:numPr>
          <w:ilvl w:val="0"/>
          <w:numId w:val="0"/>
        </w:numPr>
        <w:ind w:left="720" w:hanging="720"/>
        <w:jc w:val="left"/>
        <w:rPr>
          <w:rFonts w:ascii="Aptos" w:hAnsi="Aptos"/>
          <w:sz w:val="24"/>
          <w:szCs w:val="24"/>
        </w:rPr>
      </w:pPr>
      <w:r w:rsidRPr="001A2107">
        <w:rPr>
          <w:rFonts w:ascii="Aptos" w:hAnsi="Aptos"/>
          <w:sz w:val="24"/>
          <w:szCs w:val="24"/>
        </w:rPr>
        <w:t>ASKED IF SQ1 = 1 (ALL PARTNERS)</w:t>
      </w:r>
    </w:p>
    <w:p w14:paraId="5D907F1B" w14:textId="2EF0FB60" w:rsidR="001A2107" w:rsidRPr="001A2107" w:rsidRDefault="001A2107" w:rsidP="001A2107">
      <w:pPr>
        <w:pStyle w:val="Pnormaltext"/>
        <w:spacing w:after="0" w:afterAutospacing="0"/>
        <w:rPr>
          <w:rFonts w:ascii="Aptos" w:hAnsi="Aptos" w:cs="Calibri"/>
          <w:b/>
          <w:bCs w:val="0"/>
          <w:sz w:val="24"/>
          <w:szCs w:val="24"/>
        </w:rPr>
      </w:pPr>
      <w:r w:rsidRPr="001A2107">
        <w:rPr>
          <w:rFonts w:ascii="Aptos" w:hAnsi="Aptos" w:cs="Calibri"/>
          <w:b/>
          <w:bCs w:val="0"/>
          <w:sz w:val="24"/>
          <w:szCs w:val="24"/>
        </w:rPr>
        <w:t xml:space="preserve">Section B - Your Firm </w:t>
      </w:r>
    </w:p>
    <w:p w14:paraId="0B690FD8" w14:textId="77777777" w:rsidR="001A2107" w:rsidRPr="00B36ECD" w:rsidRDefault="001A2107" w:rsidP="001A2107">
      <w:pPr>
        <w:pStyle w:val="col1R"/>
        <w:ind w:right="32"/>
        <w:jc w:val="both"/>
        <w:rPr>
          <w:rFonts w:ascii="Aptos" w:hAnsi="Aptos" w:cs="Calibri"/>
          <w:sz w:val="24"/>
          <w:szCs w:val="24"/>
          <w:lang w:val="en-GB"/>
        </w:rPr>
      </w:pPr>
      <w:r w:rsidRPr="00B36ECD">
        <w:rPr>
          <w:rFonts w:ascii="Aptos" w:hAnsi="Aptos" w:cs="Calibri"/>
          <w:sz w:val="24"/>
          <w:szCs w:val="24"/>
          <w:lang w:val="en-GB"/>
        </w:rPr>
        <w:t xml:space="preserve">QB1. How long has your firm been undertaking children’s legal assistance work? </w:t>
      </w:r>
    </w:p>
    <w:p w14:paraId="58918D8F" w14:textId="77777777" w:rsidR="001A2107" w:rsidRDefault="001A2107" w:rsidP="001A2107">
      <w:pPr>
        <w:pStyle w:val="col1R"/>
        <w:ind w:right="32"/>
        <w:jc w:val="both"/>
        <w:rPr>
          <w:rFonts w:ascii="Aptos" w:hAnsi="Aptos" w:cs="Calibri"/>
          <w:color w:val="174DA3"/>
          <w:sz w:val="24"/>
          <w:szCs w:val="24"/>
          <w:lang w:val="en-GB"/>
        </w:rPr>
      </w:pPr>
      <w:r w:rsidRPr="001A2107">
        <w:rPr>
          <w:rFonts w:ascii="Aptos" w:hAnsi="Aptos" w:cs="Calibri"/>
          <w:color w:val="174DA3"/>
          <w:sz w:val="24"/>
          <w:szCs w:val="24"/>
          <w:lang w:val="en-GB"/>
        </w:rPr>
        <w:t>DO NOT READ OUT - SPONTANEOUS – SINGLE CODE</w:t>
      </w:r>
    </w:p>
    <w:p w14:paraId="094533F9" w14:textId="77777777" w:rsidR="001A2107" w:rsidRDefault="001A2107" w:rsidP="001A2107">
      <w:pPr>
        <w:pStyle w:val="col1R"/>
        <w:ind w:right="32"/>
        <w:jc w:val="both"/>
        <w:rPr>
          <w:rFonts w:ascii="Aptos" w:hAnsi="Aptos" w:cs="Calibri"/>
          <w:color w:val="174DA3"/>
          <w:sz w:val="24"/>
          <w:szCs w:val="24"/>
          <w:lang w:val="en-GB"/>
        </w:rPr>
      </w:pPr>
    </w:p>
    <w:tbl>
      <w:tblPr>
        <w:tblStyle w:val="TableGrid"/>
        <w:tblW w:w="9918" w:type="dxa"/>
        <w:tblLook w:val="04A0" w:firstRow="1" w:lastRow="0" w:firstColumn="1" w:lastColumn="0" w:noHBand="0" w:noVBand="1"/>
      </w:tblPr>
      <w:tblGrid>
        <w:gridCol w:w="6232"/>
        <w:gridCol w:w="1418"/>
        <w:gridCol w:w="2268"/>
      </w:tblGrid>
      <w:tr w:rsidR="001A2107" w14:paraId="5AC4C1B1" w14:textId="77777777" w:rsidTr="001A2107">
        <w:trPr>
          <w:cantSplit/>
          <w:tblHeader/>
        </w:trPr>
        <w:tc>
          <w:tcPr>
            <w:tcW w:w="6232" w:type="dxa"/>
            <w:shd w:val="clear" w:color="auto" w:fill="174DA3"/>
          </w:tcPr>
          <w:p w14:paraId="65085004" w14:textId="77777777" w:rsidR="001A2107" w:rsidRPr="009D0693" w:rsidRDefault="001A2107" w:rsidP="00EF22E5">
            <w:pPr>
              <w:rPr>
                <w:b/>
                <w:bCs/>
                <w:color w:val="FFFFFF" w:themeColor="background1"/>
                <w:lang w:val="en-US"/>
              </w:rPr>
            </w:pPr>
            <w:r>
              <w:rPr>
                <w:b/>
                <w:bCs/>
                <w:color w:val="FFFFFF" w:themeColor="background1"/>
                <w:lang w:val="en-US"/>
              </w:rPr>
              <w:t>Answer</w:t>
            </w:r>
          </w:p>
        </w:tc>
        <w:tc>
          <w:tcPr>
            <w:tcW w:w="1418" w:type="dxa"/>
            <w:shd w:val="clear" w:color="auto" w:fill="174DA3"/>
          </w:tcPr>
          <w:p w14:paraId="0AF297E7" w14:textId="77777777" w:rsidR="001A2107" w:rsidRPr="009D0693" w:rsidRDefault="001A2107" w:rsidP="00EF22E5">
            <w:pPr>
              <w:rPr>
                <w:b/>
                <w:bCs/>
                <w:color w:val="FFFFFF" w:themeColor="background1"/>
                <w:lang w:val="en-US"/>
              </w:rPr>
            </w:pPr>
            <w:r>
              <w:rPr>
                <w:b/>
                <w:bCs/>
                <w:color w:val="FFFFFF" w:themeColor="background1"/>
                <w:lang w:val="en-US"/>
              </w:rPr>
              <w:t>CODE</w:t>
            </w:r>
          </w:p>
        </w:tc>
        <w:tc>
          <w:tcPr>
            <w:tcW w:w="2268" w:type="dxa"/>
            <w:shd w:val="clear" w:color="auto" w:fill="174DA3"/>
          </w:tcPr>
          <w:p w14:paraId="17BA225B" w14:textId="77777777" w:rsidR="001A2107" w:rsidRDefault="001A2107" w:rsidP="00EF22E5">
            <w:pPr>
              <w:rPr>
                <w:b/>
                <w:bCs/>
                <w:color w:val="FFFFFF" w:themeColor="background1"/>
                <w:lang w:val="en-US"/>
              </w:rPr>
            </w:pPr>
            <w:r>
              <w:rPr>
                <w:b/>
                <w:bCs/>
                <w:color w:val="FFFFFF" w:themeColor="background1"/>
                <w:lang w:val="en-US"/>
              </w:rPr>
              <w:t>ROUTE</w:t>
            </w:r>
          </w:p>
        </w:tc>
      </w:tr>
      <w:tr w:rsidR="001A2107" w14:paraId="7970350B" w14:textId="77777777" w:rsidTr="001A2107">
        <w:tc>
          <w:tcPr>
            <w:tcW w:w="6232" w:type="dxa"/>
          </w:tcPr>
          <w:p w14:paraId="49478BD3" w14:textId="2764812B" w:rsidR="001A2107" w:rsidRDefault="001A2107" w:rsidP="00EF22E5">
            <w:pPr>
              <w:rPr>
                <w:lang w:val="en-US"/>
              </w:rPr>
            </w:pPr>
            <w:r>
              <w:rPr>
                <w:lang w:val="en-US"/>
              </w:rPr>
              <w:t>Under one year</w:t>
            </w:r>
          </w:p>
        </w:tc>
        <w:tc>
          <w:tcPr>
            <w:tcW w:w="1418" w:type="dxa"/>
          </w:tcPr>
          <w:p w14:paraId="58CC0667" w14:textId="77777777" w:rsidR="001A2107" w:rsidRDefault="001A2107" w:rsidP="00EF22E5">
            <w:pPr>
              <w:rPr>
                <w:lang w:val="en-US"/>
              </w:rPr>
            </w:pPr>
            <w:r>
              <w:rPr>
                <w:lang w:val="en-US"/>
              </w:rPr>
              <w:t>1</w:t>
            </w:r>
          </w:p>
        </w:tc>
        <w:tc>
          <w:tcPr>
            <w:tcW w:w="2268" w:type="dxa"/>
          </w:tcPr>
          <w:p w14:paraId="261E74B6" w14:textId="168945C3" w:rsidR="001A2107" w:rsidRDefault="001A2107" w:rsidP="00EF22E5">
            <w:pPr>
              <w:rPr>
                <w:lang w:val="en-US"/>
              </w:rPr>
            </w:pPr>
            <w:r w:rsidRPr="00B36ECD">
              <w:rPr>
                <w:rFonts w:ascii="Aptos" w:hAnsi="Aptos"/>
                <w:szCs w:val="24"/>
              </w:rPr>
              <w:t>GO TO QB2</w:t>
            </w:r>
          </w:p>
        </w:tc>
      </w:tr>
      <w:tr w:rsidR="001A2107" w14:paraId="28B25C2E" w14:textId="77777777" w:rsidTr="001A2107">
        <w:tc>
          <w:tcPr>
            <w:tcW w:w="6232" w:type="dxa"/>
          </w:tcPr>
          <w:p w14:paraId="60AFD969" w14:textId="0308A190" w:rsidR="001A2107" w:rsidRDefault="001A2107" w:rsidP="00EF22E5">
            <w:pPr>
              <w:rPr>
                <w:lang w:val="en-US"/>
              </w:rPr>
            </w:pPr>
            <w:r>
              <w:rPr>
                <w:lang w:val="en-US"/>
              </w:rPr>
              <w:t>1 year up to 3 years</w:t>
            </w:r>
          </w:p>
        </w:tc>
        <w:tc>
          <w:tcPr>
            <w:tcW w:w="1418" w:type="dxa"/>
          </w:tcPr>
          <w:p w14:paraId="55347912" w14:textId="77777777" w:rsidR="001A2107" w:rsidRDefault="001A2107" w:rsidP="00EF22E5">
            <w:pPr>
              <w:rPr>
                <w:lang w:val="en-US"/>
              </w:rPr>
            </w:pPr>
            <w:r>
              <w:rPr>
                <w:lang w:val="en-US"/>
              </w:rPr>
              <w:t>2</w:t>
            </w:r>
          </w:p>
        </w:tc>
        <w:tc>
          <w:tcPr>
            <w:tcW w:w="2268" w:type="dxa"/>
          </w:tcPr>
          <w:p w14:paraId="59157EE7" w14:textId="3B6F2BEB" w:rsidR="001A2107" w:rsidRDefault="001A2107" w:rsidP="00EF22E5">
            <w:pPr>
              <w:rPr>
                <w:lang w:val="en-US"/>
              </w:rPr>
            </w:pPr>
            <w:r w:rsidRPr="00B36ECD">
              <w:rPr>
                <w:rFonts w:ascii="Aptos" w:hAnsi="Aptos"/>
                <w:szCs w:val="24"/>
              </w:rPr>
              <w:t>GO TO QB2</w:t>
            </w:r>
          </w:p>
        </w:tc>
      </w:tr>
      <w:tr w:rsidR="001A2107" w14:paraId="02E05493" w14:textId="77777777" w:rsidTr="001A2107">
        <w:tc>
          <w:tcPr>
            <w:tcW w:w="6232" w:type="dxa"/>
          </w:tcPr>
          <w:p w14:paraId="04089D3A" w14:textId="03BECFF3" w:rsidR="001A2107" w:rsidRDefault="001A2107" w:rsidP="00EF22E5">
            <w:pPr>
              <w:rPr>
                <w:lang w:val="en-US"/>
              </w:rPr>
            </w:pPr>
            <w:r>
              <w:rPr>
                <w:lang w:val="en-US"/>
              </w:rPr>
              <w:t>Over 3 years and up to 10 years</w:t>
            </w:r>
          </w:p>
        </w:tc>
        <w:tc>
          <w:tcPr>
            <w:tcW w:w="1418" w:type="dxa"/>
          </w:tcPr>
          <w:p w14:paraId="59845F4F" w14:textId="63AB7D9B" w:rsidR="001A2107" w:rsidRDefault="001A2107" w:rsidP="00EF22E5">
            <w:pPr>
              <w:rPr>
                <w:lang w:val="en-US"/>
              </w:rPr>
            </w:pPr>
            <w:r>
              <w:rPr>
                <w:lang w:val="en-US"/>
              </w:rPr>
              <w:t>3</w:t>
            </w:r>
          </w:p>
        </w:tc>
        <w:tc>
          <w:tcPr>
            <w:tcW w:w="2268" w:type="dxa"/>
          </w:tcPr>
          <w:p w14:paraId="46493E1A" w14:textId="32F4BC0D" w:rsidR="001A2107" w:rsidRPr="00B36ECD" w:rsidRDefault="001A2107" w:rsidP="00EF22E5">
            <w:pPr>
              <w:rPr>
                <w:rFonts w:ascii="Aptos" w:hAnsi="Aptos"/>
                <w:szCs w:val="24"/>
              </w:rPr>
            </w:pPr>
            <w:r w:rsidRPr="00B36ECD">
              <w:rPr>
                <w:rFonts w:ascii="Aptos" w:hAnsi="Aptos"/>
                <w:szCs w:val="24"/>
              </w:rPr>
              <w:t>GO TO QB2</w:t>
            </w:r>
          </w:p>
        </w:tc>
      </w:tr>
      <w:tr w:rsidR="001A2107" w14:paraId="649775FD" w14:textId="77777777" w:rsidTr="001A2107">
        <w:tc>
          <w:tcPr>
            <w:tcW w:w="6232" w:type="dxa"/>
          </w:tcPr>
          <w:p w14:paraId="268B55DF" w14:textId="487F0CB3" w:rsidR="001A2107" w:rsidRDefault="001A2107" w:rsidP="00EF22E5">
            <w:pPr>
              <w:rPr>
                <w:lang w:val="en-US"/>
              </w:rPr>
            </w:pPr>
            <w:r>
              <w:rPr>
                <w:lang w:val="en-US"/>
              </w:rPr>
              <w:t>Over 10 years</w:t>
            </w:r>
          </w:p>
        </w:tc>
        <w:tc>
          <w:tcPr>
            <w:tcW w:w="1418" w:type="dxa"/>
          </w:tcPr>
          <w:p w14:paraId="4A6A02EF" w14:textId="44FE8936" w:rsidR="001A2107" w:rsidRDefault="001A2107" w:rsidP="00EF22E5">
            <w:pPr>
              <w:rPr>
                <w:lang w:val="en-US"/>
              </w:rPr>
            </w:pPr>
            <w:r>
              <w:rPr>
                <w:lang w:val="en-US"/>
              </w:rPr>
              <w:t>4</w:t>
            </w:r>
          </w:p>
        </w:tc>
        <w:tc>
          <w:tcPr>
            <w:tcW w:w="2268" w:type="dxa"/>
          </w:tcPr>
          <w:p w14:paraId="5FFF6A22" w14:textId="71DF04DA" w:rsidR="001A2107" w:rsidRPr="00B36ECD" w:rsidRDefault="001A2107" w:rsidP="00EF22E5">
            <w:pPr>
              <w:rPr>
                <w:rFonts w:ascii="Aptos" w:hAnsi="Aptos"/>
                <w:szCs w:val="24"/>
              </w:rPr>
            </w:pPr>
            <w:r w:rsidRPr="00B36ECD">
              <w:rPr>
                <w:rFonts w:ascii="Aptos" w:hAnsi="Aptos"/>
                <w:szCs w:val="24"/>
              </w:rPr>
              <w:t>GO TO QB2</w:t>
            </w:r>
          </w:p>
        </w:tc>
      </w:tr>
      <w:tr w:rsidR="001A2107" w14:paraId="4076749F" w14:textId="77777777" w:rsidTr="001A2107">
        <w:tc>
          <w:tcPr>
            <w:tcW w:w="6232" w:type="dxa"/>
          </w:tcPr>
          <w:p w14:paraId="056E1290" w14:textId="7460183C" w:rsidR="001A2107" w:rsidRDefault="001A2107" w:rsidP="00EF22E5">
            <w:pPr>
              <w:rPr>
                <w:lang w:val="en-US"/>
              </w:rPr>
            </w:pPr>
            <w:r>
              <w:rPr>
                <w:lang w:val="en-US"/>
              </w:rPr>
              <w:t>Firm does not undertake children’s legal assistance</w:t>
            </w:r>
          </w:p>
        </w:tc>
        <w:tc>
          <w:tcPr>
            <w:tcW w:w="1418" w:type="dxa"/>
          </w:tcPr>
          <w:p w14:paraId="6ACAC832" w14:textId="73E2B7A7" w:rsidR="001A2107" w:rsidRDefault="001A2107" w:rsidP="00EF22E5">
            <w:pPr>
              <w:rPr>
                <w:lang w:val="en-US"/>
              </w:rPr>
            </w:pPr>
            <w:r>
              <w:rPr>
                <w:lang w:val="en-US"/>
              </w:rPr>
              <w:t>5</w:t>
            </w:r>
          </w:p>
        </w:tc>
        <w:tc>
          <w:tcPr>
            <w:tcW w:w="2268" w:type="dxa"/>
          </w:tcPr>
          <w:p w14:paraId="006F149D" w14:textId="4726BE9F" w:rsidR="001A2107" w:rsidRPr="00B36ECD" w:rsidRDefault="001A2107" w:rsidP="00EF22E5">
            <w:pPr>
              <w:rPr>
                <w:rFonts w:ascii="Aptos" w:hAnsi="Aptos"/>
                <w:szCs w:val="24"/>
              </w:rPr>
            </w:pPr>
            <w:r>
              <w:rPr>
                <w:rFonts w:ascii="Aptos" w:hAnsi="Aptos"/>
                <w:szCs w:val="24"/>
              </w:rPr>
              <w:t>CLOSE</w:t>
            </w:r>
          </w:p>
        </w:tc>
      </w:tr>
      <w:tr w:rsidR="001A2107" w14:paraId="5D0757E4" w14:textId="77777777" w:rsidTr="001A2107">
        <w:tc>
          <w:tcPr>
            <w:tcW w:w="6232" w:type="dxa"/>
          </w:tcPr>
          <w:p w14:paraId="5D8718A4" w14:textId="746758BF" w:rsidR="001A2107" w:rsidRDefault="001A2107" w:rsidP="00EF22E5">
            <w:pPr>
              <w:rPr>
                <w:lang w:val="en-US"/>
              </w:rPr>
            </w:pPr>
            <w:r>
              <w:rPr>
                <w:lang w:val="en-US"/>
              </w:rPr>
              <w:t>Don’t know</w:t>
            </w:r>
          </w:p>
        </w:tc>
        <w:tc>
          <w:tcPr>
            <w:tcW w:w="1418" w:type="dxa"/>
          </w:tcPr>
          <w:p w14:paraId="22C933CE" w14:textId="5BAC761B" w:rsidR="001A2107" w:rsidRDefault="001A2107" w:rsidP="00EF22E5">
            <w:pPr>
              <w:rPr>
                <w:lang w:val="en-US"/>
              </w:rPr>
            </w:pPr>
            <w:r>
              <w:rPr>
                <w:lang w:val="en-US"/>
              </w:rPr>
              <w:t>6</w:t>
            </w:r>
          </w:p>
        </w:tc>
        <w:tc>
          <w:tcPr>
            <w:tcW w:w="2268" w:type="dxa"/>
          </w:tcPr>
          <w:p w14:paraId="1BD532B7" w14:textId="46A9AEC5" w:rsidR="001A2107" w:rsidRDefault="001A2107" w:rsidP="00EF22E5">
            <w:pPr>
              <w:rPr>
                <w:lang w:val="en-US"/>
              </w:rPr>
            </w:pPr>
            <w:r w:rsidRPr="00B36ECD">
              <w:rPr>
                <w:rFonts w:ascii="Aptos" w:hAnsi="Aptos"/>
                <w:szCs w:val="24"/>
              </w:rPr>
              <w:t>GO TO QB2</w:t>
            </w:r>
          </w:p>
        </w:tc>
      </w:tr>
    </w:tbl>
    <w:p w14:paraId="4F73ACE6" w14:textId="033D41D6" w:rsidR="001A2107" w:rsidRDefault="001A2107" w:rsidP="001A2107">
      <w:pPr>
        <w:rPr>
          <w:rFonts w:ascii="Aptos" w:hAnsi="Aptos" w:cs="Calibri"/>
          <w:bCs/>
          <w:color w:val="174DA3"/>
          <w:szCs w:val="24"/>
        </w:rPr>
      </w:pPr>
      <w:r w:rsidRPr="00B36ECD">
        <w:rPr>
          <w:rFonts w:ascii="Aptos" w:hAnsi="Aptos" w:cs="Calibri"/>
          <w:bCs/>
          <w:szCs w:val="24"/>
        </w:rPr>
        <w:lastRenderedPageBreak/>
        <w:t>QB2. Thinking about numbers of cases, what percentage of your firm’s total legal work is legal aid? Please think about all legal aid work that you firm undertakes, not just children’s legal aid.</w:t>
      </w:r>
      <w:r>
        <w:rPr>
          <w:rFonts w:ascii="Aptos" w:hAnsi="Aptos" w:cs="Calibri"/>
          <w:bCs/>
          <w:szCs w:val="24"/>
        </w:rPr>
        <w:br/>
      </w:r>
      <w:r w:rsidRPr="001A2107">
        <w:rPr>
          <w:rFonts w:ascii="Aptos" w:hAnsi="Aptos" w:cs="Calibri"/>
          <w:bCs/>
          <w:color w:val="174DA3"/>
          <w:szCs w:val="24"/>
        </w:rPr>
        <w:t>PROMPT TO PRE-CODES IF NEEDED</w:t>
      </w:r>
    </w:p>
    <w:tbl>
      <w:tblPr>
        <w:tblStyle w:val="TableGrid"/>
        <w:tblW w:w="5665" w:type="dxa"/>
        <w:tblLook w:val="04A0" w:firstRow="1" w:lastRow="0" w:firstColumn="1" w:lastColumn="0" w:noHBand="0" w:noVBand="1"/>
      </w:tblPr>
      <w:tblGrid>
        <w:gridCol w:w="4106"/>
        <w:gridCol w:w="1559"/>
      </w:tblGrid>
      <w:tr w:rsidR="000A75A3" w:rsidRPr="009D0693" w14:paraId="550F1043" w14:textId="77777777" w:rsidTr="00EF22E5">
        <w:trPr>
          <w:cantSplit/>
          <w:tblHeader/>
        </w:trPr>
        <w:tc>
          <w:tcPr>
            <w:tcW w:w="4106" w:type="dxa"/>
            <w:shd w:val="clear" w:color="auto" w:fill="174DA3"/>
          </w:tcPr>
          <w:p w14:paraId="50D482CF" w14:textId="77777777" w:rsidR="000A75A3" w:rsidRPr="009D0693" w:rsidRDefault="000A75A3" w:rsidP="00EF22E5">
            <w:pPr>
              <w:rPr>
                <w:b/>
                <w:bCs/>
                <w:color w:val="FFFFFF" w:themeColor="background1"/>
                <w:lang w:val="en-US"/>
              </w:rPr>
            </w:pPr>
            <w:r>
              <w:rPr>
                <w:b/>
                <w:bCs/>
                <w:color w:val="FFFFFF" w:themeColor="background1"/>
                <w:lang w:val="en-US"/>
              </w:rPr>
              <w:t>Answer</w:t>
            </w:r>
          </w:p>
        </w:tc>
        <w:tc>
          <w:tcPr>
            <w:tcW w:w="1559" w:type="dxa"/>
            <w:shd w:val="clear" w:color="auto" w:fill="174DA3"/>
          </w:tcPr>
          <w:p w14:paraId="03AB1346" w14:textId="2C693AA2" w:rsidR="000A75A3" w:rsidRPr="009D0693" w:rsidRDefault="000A75A3" w:rsidP="00EF22E5">
            <w:pPr>
              <w:rPr>
                <w:b/>
                <w:bCs/>
                <w:color w:val="FFFFFF" w:themeColor="background1"/>
                <w:lang w:val="en-US"/>
              </w:rPr>
            </w:pPr>
            <w:r>
              <w:rPr>
                <w:b/>
                <w:bCs/>
                <w:color w:val="FFFFFF" w:themeColor="background1"/>
                <w:lang w:val="en-US"/>
              </w:rPr>
              <w:t>CODE</w:t>
            </w:r>
          </w:p>
        </w:tc>
      </w:tr>
      <w:tr w:rsidR="000A75A3" w14:paraId="0DF5FE74" w14:textId="77777777" w:rsidTr="00EF22E5">
        <w:tc>
          <w:tcPr>
            <w:tcW w:w="4106" w:type="dxa"/>
          </w:tcPr>
          <w:p w14:paraId="3DEFBE25" w14:textId="11F179D2" w:rsidR="000A75A3" w:rsidRDefault="000A75A3" w:rsidP="000A75A3">
            <w:pPr>
              <w:rPr>
                <w:lang w:val="en-US"/>
              </w:rPr>
            </w:pPr>
            <w:r w:rsidRPr="000A75A3">
              <w:rPr>
                <w:lang w:val="en-US"/>
              </w:rPr>
              <w:t>1% - 25%</w:t>
            </w:r>
            <w:r w:rsidRPr="000A75A3">
              <w:rPr>
                <w:lang w:val="en-US"/>
              </w:rPr>
              <w:tab/>
            </w:r>
          </w:p>
        </w:tc>
        <w:tc>
          <w:tcPr>
            <w:tcW w:w="1559" w:type="dxa"/>
          </w:tcPr>
          <w:p w14:paraId="315E692F" w14:textId="77777777" w:rsidR="000A75A3" w:rsidRDefault="000A75A3" w:rsidP="00EF22E5">
            <w:pPr>
              <w:rPr>
                <w:lang w:val="en-US"/>
              </w:rPr>
            </w:pPr>
            <w:r>
              <w:rPr>
                <w:lang w:val="en-US"/>
              </w:rPr>
              <w:t>1</w:t>
            </w:r>
          </w:p>
        </w:tc>
      </w:tr>
      <w:tr w:rsidR="000A75A3" w14:paraId="7EFC4E25" w14:textId="77777777" w:rsidTr="00EF22E5">
        <w:tc>
          <w:tcPr>
            <w:tcW w:w="4106" w:type="dxa"/>
          </w:tcPr>
          <w:p w14:paraId="312F5B78" w14:textId="0A051915" w:rsidR="000A75A3" w:rsidRDefault="000A75A3" w:rsidP="00EF22E5">
            <w:pPr>
              <w:rPr>
                <w:lang w:val="en-US"/>
              </w:rPr>
            </w:pPr>
            <w:r w:rsidRPr="000A75A3">
              <w:rPr>
                <w:lang w:val="en-US"/>
              </w:rPr>
              <w:t>26% - 50%</w:t>
            </w:r>
            <w:r w:rsidRPr="000A75A3">
              <w:rPr>
                <w:lang w:val="en-US"/>
              </w:rPr>
              <w:tab/>
            </w:r>
          </w:p>
        </w:tc>
        <w:tc>
          <w:tcPr>
            <w:tcW w:w="1559" w:type="dxa"/>
          </w:tcPr>
          <w:p w14:paraId="00D4CE55" w14:textId="77777777" w:rsidR="000A75A3" w:rsidRDefault="000A75A3" w:rsidP="00EF22E5">
            <w:pPr>
              <w:rPr>
                <w:lang w:val="en-US"/>
              </w:rPr>
            </w:pPr>
            <w:r>
              <w:rPr>
                <w:lang w:val="en-US"/>
              </w:rPr>
              <w:t>2</w:t>
            </w:r>
          </w:p>
        </w:tc>
      </w:tr>
      <w:tr w:rsidR="000A75A3" w14:paraId="01CDF48E" w14:textId="77777777" w:rsidTr="00EF22E5">
        <w:tc>
          <w:tcPr>
            <w:tcW w:w="4106" w:type="dxa"/>
          </w:tcPr>
          <w:p w14:paraId="304ED548" w14:textId="1B9DA664" w:rsidR="000A75A3" w:rsidRDefault="000A75A3" w:rsidP="00EF22E5">
            <w:pPr>
              <w:rPr>
                <w:lang w:val="en-US"/>
              </w:rPr>
            </w:pPr>
            <w:r w:rsidRPr="000A75A3">
              <w:rPr>
                <w:lang w:val="en-US"/>
              </w:rPr>
              <w:t>51% - 75%</w:t>
            </w:r>
            <w:r w:rsidRPr="000A75A3">
              <w:rPr>
                <w:lang w:val="en-US"/>
              </w:rPr>
              <w:tab/>
            </w:r>
          </w:p>
        </w:tc>
        <w:tc>
          <w:tcPr>
            <w:tcW w:w="1559" w:type="dxa"/>
          </w:tcPr>
          <w:p w14:paraId="5B59097D" w14:textId="77777777" w:rsidR="000A75A3" w:rsidRDefault="000A75A3" w:rsidP="00EF22E5">
            <w:pPr>
              <w:rPr>
                <w:lang w:val="en-US"/>
              </w:rPr>
            </w:pPr>
            <w:r>
              <w:rPr>
                <w:lang w:val="en-US"/>
              </w:rPr>
              <w:t>3</w:t>
            </w:r>
          </w:p>
        </w:tc>
      </w:tr>
      <w:tr w:rsidR="000A75A3" w14:paraId="1A168D07" w14:textId="77777777" w:rsidTr="00EF22E5">
        <w:tc>
          <w:tcPr>
            <w:tcW w:w="4106" w:type="dxa"/>
          </w:tcPr>
          <w:p w14:paraId="552B8D87" w14:textId="2EB2C789" w:rsidR="000A75A3" w:rsidRDefault="000A75A3" w:rsidP="00EF22E5">
            <w:pPr>
              <w:rPr>
                <w:lang w:val="en-US"/>
              </w:rPr>
            </w:pPr>
            <w:r w:rsidRPr="000A75A3">
              <w:rPr>
                <w:lang w:val="en-US"/>
              </w:rPr>
              <w:t>76% - 100%</w:t>
            </w:r>
            <w:r w:rsidRPr="000A75A3">
              <w:rPr>
                <w:lang w:val="en-US"/>
              </w:rPr>
              <w:tab/>
            </w:r>
          </w:p>
        </w:tc>
        <w:tc>
          <w:tcPr>
            <w:tcW w:w="1559" w:type="dxa"/>
          </w:tcPr>
          <w:p w14:paraId="02E158C1" w14:textId="77777777" w:rsidR="000A75A3" w:rsidRDefault="000A75A3" w:rsidP="00EF22E5">
            <w:pPr>
              <w:rPr>
                <w:lang w:val="en-US"/>
              </w:rPr>
            </w:pPr>
            <w:r>
              <w:rPr>
                <w:lang w:val="en-US"/>
              </w:rPr>
              <w:t>4</w:t>
            </w:r>
          </w:p>
        </w:tc>
      </w:tr>
      <w:tr w:rsidR="000A75A3" w14:paraId="36EB7555" w14:textId="77777777" w:rsidTr="00EF22E5">
        <w:tc>
          <w:tcPr>
            <w:tcW w:w="4106" w:type="dxa"/>
          </w:tcPr>
          <w:p w14:paraId="6E2CFFC3" w14:textId="3DB39DA0" w:rsidR="000A75A3" w:rsidRDefault="000A75A3" w:rsidP="00EF22E5">
            <w:pPr>
              <w:rPr>
                <w:lang w:val="en-US"/>
              </w:rPr>
            </w:pPr>
            <w:r w:rsidRPr="000A75A3">
              <w:rPr>
                <w:lang w:val="en-US"/>
              </w:rPr>
              <w:t>Don’t know/</w:t>
            </w:r>
            <w:r>
              <w:rPr>
                <w:lang w:val="en-US"/>
              </w:rPr>
              <w:t>P</w:t>
            </w:r>
            <w:r w:rsidRPr="000A75A3">
              <w:rPr>
                <w:lang w:val="en-US"/>
              </w:rPr>
              <w:t>refer not to say</w:t>
            </w:r>
          </w:p>
        </w:tc>
        <w:tc>
          <w:tcPr>
            <w:tcW w:w="1559" w:type="dxa"/>
          </w:tcPr>
          <w:p w14:paraId="4F5CD1DA" w14:textId="77777777" w:rsidR="000A75A3" w:rsidRDefault="000A75A3" w:rsidP="00EF22E5">
            <w:pPr>
              <w:rPr>
                <w:lang w:val="en-US"/>
              </w:rPr>
            </w:pPr>
            <w:r>
              <w:rPr>
                <w:lang w:val="en-US"/>
              </w:rPr>
              <w:t>5</w:t>
            </w:r>
          </w:p>
        </w:tc>
      </w:tr>
    </w:tbl>
    <w:p w14:paraId="575AFA3F" w14:textId="47EB03A0" w:rsidR="001A2107" w:rsidRDefault="001A2107" w:rsidP="001A2107">
      <w:pPr>
        <w:rPr>
          <w:color w:val="174DA3"/>
        </w:rPr>
      </w:pPr>
      <w:r>
        <w:br/>
        <w:t>QB3. Do any of your firm’s solicitors work full time on children’s legal assistance?</w:t>
      </w:r>
      <w:r>
        <w:br/>
      </w:r>
      <w:r w:rsidRPr="001A2107">
        <w:rPr>
          <w:color w:val="174DA3"/>
        </w:rPr>
        <w:t xml:space="preserve">DO NOT READ OUT </w:t>
      </w:r>
      <w:r>
        <w:rPr>
          <w:color w:val="174DA3"/>
        </w:rPr>
        <w:t>–</w:t>
      </w:r>
      <w:r w:rsidRPr="001A2107">
        <w:rPr>
          <w:color w:val="174DA3"/>
        </w:rPr>
        <w:t xml:space="preserve"> SPONTANEOUS</w:t>
      </w:r>
    </w:p>
    <w:tbl>
      <w:tblPr>
        <w:tblStyle w:val="TableGrid"/>
        <w:tblW w:w="5665" w:type="dxa"/>
        <w:tblLook w:val="04A0" w:firstRow="1" w:lastRow="0" w:firstColumn="1" w:lastColumn="0" w:noHBand="0" w:noVBand="1"/>
      </w:tblPr>
      <w:tblGrid>
        <w:gridCol w:w="4106"/>
        <w:gridCol w:w="1559"/>
      </w:tblGrid>
      <w:tr w:rsidR="000A75A3" w:rsidRPr="009D0693" w14:paraId="66F31F59" w14:textId="77777777" w:rsidTr="00EF22E5">
        <w:trPr>
          <w:cantSplit/>
          <w:tblHeader/>
        </w:trPr>
        <w:tc>
          <w:tcPr>
            <w:tcW w:w="4106" w:type="dxa"/>
            <w:shd w:val="clear" w:color="auto" w:fill="174DA3"/>
          </w:tcPr>
          <w:p w14:paraId="21351FCF" w14:textId="77777777" w:rsidR="000A75A3" w:rsidRPr="009D0693" w:rsidRDefault="000A75A3" w:rsidP="00EF22E5">
            <w:pPr>
              <w:rPr>
                <w:b/>
                <w:bCs/>
                <w:color w:val="FFFFFF" w:themeColor="background1"/>
                <w:lang w:val="en-US"/>
              </w:rPr>
            </w:pPr>
            <w:r>
              <w:rPr>
                <w:b/>
                <w:bCs/>
                <w:color w:val="FFFFFF" w:themeColor="background1"/>
                <w:lang w:val="en-US"/>
              </w:rPr>
              <w:t>Answer</w:t>
            </w:r>
          </w:p>
        </w:tc>
        <w:tc>
          <w:tcPr>
            <w:tcW w:w="1559" w:type="dxa"/>
            <w:shd w:val="clear" w:color="auto" w:fill="174DA3"/>
          </w:tcPr>
          <w:p w14:paraId="0E12166D" w14:textId="1453CA25" w:rsidR="000A75A3" w:rsidRPr="009D0693" w:rsidRDefault="000A75A3" w:rsidP="00EF22E5">
            <w:pPr>
              <w:rPr>
                <w:b/>
                <w:bCs/>
                <w:color w:val="FFFFFF" w:themeColor="background1"/>
                <w:lang w:val="en-US"/>
              </w:rPr>
            </w:pPr>
            <w:r>
              <w:rPr>
                <w:b/>
                <w:bCs/>
                <w:color w:val="FFFFFF" w:themeColor="background1"/>
                <w:lang w:val="en-US"/>
              </w:rPr>
              <w:t>CODE</w:t>
            </w:r>
          </w:p>
        </w:tc>
      </w:tr>
      <w:tr w:rsidR="000A75A3" w14:paraId="1BB1B8AC" w14:textId="77777777" w:rsidTr="00EF22E5">
        <w:tc>
          <w:tcPr>
            <w:tcW w:w="4106" w:type="dxa"/>
          </w:tcPr>
          <w:p w14:paraId="18068BAD" w14:textId="77777777" w:rsidR="000A75A3" w:rsidRDefault="000A75A3" w:rsidP="00EF22E5">
            <w:pPr>
              <w:rPr>
                <w:lang w:val="en-US"/>
              </w:rPr>
            </w:pPr>
            <w:r>
              <w:rPr>
                <w:lang w:val="en-US"/>
              </w:rPr>
              <w:t>Yes</w:t>
            </w:r>
          </w:p>
        </w:tc>
        <w:tc>
          <w:tcPr>
            <w:tcW w:w="1559" w:type="dxa"/>
          </w:tcPr>
          <w:p w14:paraId="4E29265E" w14:textId="77777777" w:rsidR="000A75A3" w:rsidRDefault="000A75A3" w:rsidP="00EF22E5">
            <w:pPr>
              <w:rPr>
                <w:lang w:val="en-US"/>
              </w:rPr>
            </w:pPr>
            <w:r>
              <w:rPr>
                <w:lang w:val="en-US"/>
              </w:rPr>
              <w:t>1</w:t>
            </w:r>
          </w:p>
        </w:tc>
      </w:tr>
      <w:tr w:rsidR="000A75A3" w14:paraId="46705B25" w14:textId="77777777" w:rsidTr="00EF22E5">
        <w:tc>
          <w:tcPr>
            <w:tcW w:w="4106" w:type="dxa"/>
          </w:tcPr>
          <w:p w14:paraId="0C064DC5" w14:textId="77777777" w:rsidR="000A75A3" w:rsidRDefault="000A75A3" w:rsidP="00EF22E5">
            <w:pPr>
              <w:rPr>
                <w:lang w:val="en-US"/>
              </w:rPr>
            </w:pPr>
            <w:r>
              <w:rPr>
                <w:lang w:val="en-US"/>
              </w:rPr>
              <w:t>No</w:t>
            </w:r>
          </w:p>
        </w:tc>
        <w:tc>
          <w:tcPr>
            <w:tcW w:w="1559" w:type="dxa"/>
          </w:tcPr>
          <w:p w14:paraId="68E22347" w14:textId="77777777" w:rsidR="000A75A3" w:rsidRDefault="000A75A3" w:rsidP="00EF22E5">
            <w:pPr>
              <w:rPr>
                <w:lang w:val="en-US"/>
              </w:rPr>
            </w:pPr>
            <w:r>
              <w:rPr>
                <w:lang w:val="en-US"/>
              </w:rPr>
              <w:t>2</w:t>
            </w:r>
          </w:p>
        </w:tc>
      </w:tr>
      <w:tr w:rsidR="000A75A3" w14:paraId="783BDAFC" w14:textId="77777777" w:rsidTr="00EF22E5">
        <w:tc>
          <w:tcPr>
            <w:tcW w:w="4106" w:type="dxa"/>
          </w:tcPr>
          <w:p w14:paraId="5F657A0C" w14:textId="77777777" w:rsidR="000A75A3" w:rsidRDefault="000A75A3" w:rsidP="00EF22E5">
            <w:pPr>
              <w:rPr>
                <w:lang w:val="en-US"/>
              </w:rPr>
            </w:pPr>
            <w:r>
              <w:rPr>
                <w:lang w:val="en-US"/>
              </w:rPr>
              <w:t>Don’t know</w:t>
            </w:r>
          </w:p>
        </w:tc>
        <w:tc>
          <w:tcPr>
            <w:tcW w:w="1559" w:type="dxa"/>
          </w:tcPr>
          <w:p w14:paraId="530815DF" w14:textId="77777777" w:rsidR="000A75A3" w:rsidRDefault="000A75A3" w:rsidP="00EF22E5">
            <w:pPr>
              <w:rPr>
                <w:lang w:val="en-US"/>
              </w:rPr>
            </w:pPr>
            <w:r>
              <w:rPr>
                <w:lang w:val="en-US"/>
              </w:rPr>
              <w:t>3</w:t>
            </w:r>
          </w:p>
        </w:tc>
      </w:tr>
    </w:tbl>
    <w:p w14:paraId="3245F54F" w14:textId="77DB2A6E" w:rsidR="001A2107" w:rsidRDefault="000A75A3" w:rsidP="001A2107">
      <w:r>
        <w:br/>
      </w:r>
      <w:r w:rsidR="001A2107">
        <w:t>QB4. How likely or unlikely is it that your firm will still be doing children’s legal assistance work in three years’ time?</w:t>
      </w:r>
    </w:p>
    <w:tbl>
      <w:tblPr>
        <w:tblStyle w:val="TableGrid"/>
        <w:tblW w:w="7224" w:type="dxa"/>
        <w:tblLook w:val="04A0" w:firstRow="1" w:lastRow="0" w:firstColumn="1" w:lastColumn="0" w:noHBand="0" w:noVBand="1"/>
      </w:tblPr>
      <w:tblGrid>
        <w:gridCol w:w="4106"/>
        <w:gridCol w:w="1559"/>
        <w:gridCol w:w="1559"/>
      </w:tblGrid>
      <w:tr w:rsidR="000A75A3" w14:paraId="6E3F0AD9" w14:textId="77777777" w:rsidTr="000A75A3">
        <w:trPr>
          <w:cantSplit/>
          <w:tblHeader/>
        </w:trPr>
        <w:tc>
          <w:tcPr>
            <w:tcW w:w="4106" w:type="dxa"/>
            <w:shd w:val="clear" w:color="auto" w:fill="174DA3"/>
          </w:tcPr>
          <w:p w14:paraId="0A5A201E" w14:textId="6FA12325" w:rsidR="000A75A3" w:rsidRPr="009D0693" w:rsidRDefault="000A75A3" w:rsidP="00EF22E5">
            <w:pPr>
              <w:rPr>
                <w:b/>
                <w:bCs/>
                <w:color w:val="FFFFFF" w:themeColor="background1"/>
                <w:lang w:val="en-US"/>
              </w:rPr>
            </w:pPr>
            <w:r w:rsidRPr="000A75A3">
              <w:rPr>
                <w:b/>
                <w:bCs/>
                <w:color w:val="FFFFFF" w:themeColor="background1"/>
                <w:lang w:val="en-US"/>
              </w:rPr>
              <w:t>I</w:t>
            </w:r>
            <w:r>
              <w:rPr>
                <w:b/>
                <w:bCs/>
                <w:color w:val="FFFFFF" w:themeColor="background1"/>
                <w:lang w:val="en-US"/>
              </w:rPr>
              <w:t>nvert</w:t>
            </w:r>
            <w:r w:rsidRPr="000A75A3">
              <w:rPr>
                <w:b/>
                <w:bCs/>
                <w:color w:val="FFFFFF" w:themeColor="background1"/>
                <w:lang w:val="en-US"/>
              </w:rPr>
              <w:t xml:space="preserve"> S</w:t>
            </w:r>
            <w:r>
              <w:rPr>
                <w:b/>
                <w:bCs/>
                <w:color w:val="FFFFFF" w:themeColor="background1"/>
                <w:lang w:val="en-US"/>
              </w:rPr>
              <w:t>cale</w:t>
            </w:r>
          </w:p>
        </w:tc>
        <w:tc>
          <w:tcPr>
            <w:tcW w:w="1559" w:type="dxa"/>
            <w:shd w:val="clear" w:color="auto" w:fill="174DA3"/>
          </w:tcPr>
          <w:p w14:paraId="3E8EC304" w14:textId="77777777" w:rsidR="000A75A3" w:rsidRPr="009D0693" w:rsidRDefault="000A75A3" w:rsidP="00EF22E5">
            <w:pPr>
              <w:rPr>
                <w:b/>
                <w:bCs/>
                <w:color w:val="FFFFFF" w:themeColor="background1"/>
                <w:lang w:val="en-US"/>
              </w:rPr>
            </w:pPr>
            <w:r>
              <w:rPr>
                <w:b/>
                <w:bCs/>
                <w:color w:val="FFFFFF" w:themeColor="background1"/>
                <w:lang w:val="en-US"/>
              </w:rPr>
              <w:t>CODE</w:t>
            </w:r>
          </w:p>
        </w:tc>
        <w:tc>
          <w:tcPr>
            <w:tcW w:w="1559" w:type="dxa"/>
            <w:shd w:val="clear" w:color="auto" w:fill="174DA3"/>
          </w:tcPr>
          <w:p w14:paraId="05DC4490" w14:textId="77777777" w:rsidR="000A75A3" w:rsidRDefault="000A75A3" w:rsidP="00EF22E5">
            <w:pPr>
              <w:rPr>
                <w:b/>
                <w:bCs/>
                <w:color w:val="FFFFFF" w:themeColor="background1"/>
                <w:lang w:val="en-US"/>
              </w:rPr>
            </w:pPr>
            <w:r>
              <w:rPr>
                <w:b/>
                <w:bCs/>
                <w:color w:val="FFFFFF" w:themeColor="background1"/>
                <w:lang w:val="en-US"/>
              </w:rPr>
              <w:t>ROUTE</w:t>
            </w:r>
          </w:p>
        </w:tc>
      </w:tr>
      <w:tr w:rsidR="000A75A3" w14:paraId="69DDA7AB" w14:textId="77777777" w:rsidTr="000A75A3">
        <w:tc>
          <w:tcPr>
            <w:tcW w:w="4106" w:type="dxa"/>
          </w:tcPr>
          <w:p w14:paraId="03900C10" w14:textId="146207CE" w:rsidR="000A75A3" w:rsidRDefault="000A75A3" w:rsidP="000A75A3">
            <w:pPr>
              <w:rPr>
                <w:lang w:val="en-US"/>
              </w:rPr>
            </w:pPr>
            <w:r w:rsidRPr="000A75A3">
              <w:rPr>
                <w:lang w:val="en-US"/>
              </w:rPr>
              <w:t>Very likely</w:t>
            </w:r>
          </w:p>
        </w:tc>
        <w:tc>
          <w:tcPr>
            <w:tcW w:w="1559" w:type="dxa"/>
          </w:tcPr>
          <w:p w14:paraId="482B8493" w14:textId="77777777" w:rsidR="000A75A3" w:rsidRDefault="000A75A3" w:rsidP="00EF22E5">
            <w:pPr>
              <w:rPr>
                <w:lang w:val="en-US"/>
              </w:rPr>
            </w:pPr>
            <w:r>
              <w:rPr>
                <w:lang w:val="en-US"/>
              </w:rPr>
              <w:t>1</w:t>
            </w:r>
          </w:p>
        </w:tc>
        <w:tc>
          <w:tcPr>
            <w:tcW w:w="1559" w:type="dxa"/>
          </w:tcPr>
          <w:p w14:paraId="4889CF2C" w14:textId="698B0626" w:rsidR="000A75A3" w:rsidRDefault="000A75A3" w:rsidP="00EF22E5">
            <w:pPr>
              <w:rPr>
                <w:lang w:val="en-US"/>
              </w:rPr>
            </w:pPr>
            <w:r w:rsidRPr="000A75A3">
              <w:rPr>
                <w:lang w:val="en-US"/>
              </w:rPr>
              <w:t>QB5 / QB6</w:t>
            </w:r>
          </w:p>
        </w:tc>
      </w:tr>
      <w:tr w:rsidR="000A75A3" w14:paraId="035B9BDB" w14:textId="77777777" w:rsidTr="000A75A3">
        <w:tc>
          <w:tcPr>
            <w:tcW w:w="4106" w:type="dxa"/>
          </w:tcPr>
          <w:p w14:paraId="77763F68" w14:textId="0FD2294E" w:rsidR="000A75A3" w:rsidRDefault="000A75A3" w:rsidP="00EF22E5">
            <w:pPr>
              <w:rPr>
                <w:lang w:val="en-US"/>
              </w:rPr>
            </w:pPr>
            <w:r w:rsidRPr="000A75A3">
              <w:rPr>
                <w:lang w:val="en-US"/>
              </w:rPr>
              <w:t>Quite likely</w:t>
            </w:r>
          </w:p>
        </w:tc>
        <w:tc>
          <w:tcPr>
            <w:tcW w:w="1559" w:type="dxa"/>
          </w:tcPr>
          <w:p w14:paraId="0E6B7564" w14:textId="77777777" w:rsidR="000A75A3" w:rsidRDefault="000A75A3" w:rsidP="00EF22E5">
            <w:pPr>
              <w:rPr>
                <w:lang w:val="en-US"/>
              </w:rPr>
            </w:pPr>
            <w:r>
              <w:rPr>
                <w:lang w:val="en-US"/>
              </w:rPr>
              <w:t>2</w:t>
            </w:r>
          </w:p>
        </w:tc>
        <w:tc>
          <w:tcPr>
            <w:tcW w:w="1559" w:type="dxa"/>
          </w:tcPr>
          <w:p w14:paraId="4B833380" w14:textId="6323262B" w:rsidR="000A75A3" w:rsidRDefault="000A75A3" w:rsidP="00EF22E5">
            <w:pPr>
              <w:rPr>
                <w:lang w:val="en-US"/>
              </w:rPr>
            </w:pPr>
            <w:r w:rsidRPr="000A75A3">
              <w:rPr>
                <w:lang w:val="en-US"/>
              </w:rPr>
              <w:t>QB5 / QB6</w:t>
            </w:r>
          </w:p>
        </w:tc>
      </w:tr>
      <w:tr w:rsidR="000A75A3" w:rsidRPr="00B36ECD" w14:paraId="460CD459" w14:textId="77777777" w:rsidTr="000A75A3">
        <w:tc>
          <w:tcPr>
            <w:tcW w:w="4106" w:type="dxa"/>
          </w:tcPr>
          <w:p w14:paraId="6C76D8AD" w14:textId="0C87430C" w:rsidR="000A75A3" w:rsidRDefault="000A75A3" w:rsidP="00EF22E5">
            <w:pPr>
              <w:rPr>
                <w:lang w:val="en-US"/>
              </w:rPr>
            </w:pPr>
            <w:r w:rsidRPr="000A75A3">
              <w:rPr>
                <w:lang w:val="en-US"/>
              </w:rPr>
              <w:t>Quite unlikely</w:t>
            </w:r>
          </w:p>
        </w:tc>
        <w:tc>
          <w:tcPr>
            <w:tcW w:w="1559" w:type="dxa"/>
          </w:tcPr>
          <w:p w14:paraId="266366ED" w14:textId="77777777" w:rsidR="000A75A3" w:rsidRDefault="000A75A3" w:rsidP="00EF22E5">
            <w:pPr>
              <w:rPr>
                <w:lang w:val="en-US"/>
              </w:rPr>
            </w:pPr>
            <w:r>
              <w:rPr>
                <w:lang w:val="en-US"/>
              </w:rPr>
              <w:t>3</w:t>
            </w:r>
          </w:p>
        </w:tc>
        <w:tc>
          <w:tcPr>
            <w:tcW w:w="1559" w:type="dxa"/>
          </w:tcPr>
          <w:p w14:paraId="4E705229" w14:textId="31917DDB" w:rsidR="000A75A3" w:rsidRPr="00B36ECD" w:rsidRDefault="000A75A3" w:rsidP="00EF22E5">
            <w:pPr>
              <w:rPr>
                <w:rFonts w:ascii="Aptos" w:hAnsi="Aptos"/>
                <w:szCs w:val="24"/>
              </w:rPr>
            </w:pPr>
            <w:r w:rsidRPr="000A75A3">
              <w:rPr>
                <w:rFonts w:ascii="Aptos" w:hAnsi="Aptos"/>
                <w:szCs w:val="24"/>
              </w:rPr>
              <w:t>Go to QB4a</w:t>
            </w:r>
          </w:p>
        </w:tc>
      </w:tr>
      <w:tr w:rsidR="000A75A3" w:rsidRPr="00B36ECD" w14:paraId="0E6A3A74" w14:textId="77777777" w:rsidTr="000A75A3">
        <w:tc>
          <w:tcPr>
            <w:tcW w:w="4106" w:type="dxa"/>
          </w:tcPr>
          <w:p w14:paraId="753B31EC" w14:textId="3C23CF31" w:rsidR="000A75A3" w:rsidRDefault="000A75A3" w:rsidP="00EF22E5">
            <w:pPr>
              <w:rPr>
                <w:lang w:val="en-US"/>
              </w:rPr>
            </w:pPr>
            <w:r w:rsidRPr="000A75A3">
              <w:rPr>
                <w:lang w:val="en-US"/>
              </w:rPr>
              <w:t>Very unlikely</w:t>
            </w:r>
          </w:p>
        </w:tc>
        <w:tc>
          <w:tcPr>
            <w:tcW w:w="1559" w:type="dxa"/>
          </w:tcPr>
          <w:p w14:paraId="7AF71188" w14:textId="77777777" w:rsidR="000A75A3" w:rsidRDefault="000A75A3" w:rsidP="00EF22E5">
            <w:pPr>
              <w:rPr>
                <w:lang w:val="en-US"/>
              </w:rPr>
            </w:pPr>
            <w:r>
              <w:rPr>
                <w:lang w:val="en-US"/>
              </w:rPr>
              <w:t>4</w:t>
            </w:r>
          </w:p>
        </w:tc>
        <w:tc>
          <w:tcPr>
            <w:tcW w:w="1559" w:type="dxa"/>
          </w:tcPr>
          <w:p w14:paraId="736896B3" w14:textId="0D4D650E" w:rsidR="000A75A3" w:rsidRPr="00B36ECD" w:rsidRDefault="000A75A3" w:rsidP="00EF22E5">
            <w:pPr>
              <w:rPr>
                <w:rFonts w:ascii="Aptos" w:hAnsi="Aptos"/>
                <w:szCs w:val="24"/>
              </w:rPr>
            </w:pPr>
            <w:r w:rsidRPr="000A75A3">
              <w:rPr>
                <w:rFonts w:ascii="Aptos" w:hAnsi="Aptos"/>
                <w:szCs w:val="24"/>
              </w:rPr>
              <w:t>Go to QB4a</w:t>
            </w:r>
          </w:p>
        </w:tc>
      </w:tr>
      <w:tr w:rsidR="000A75A3" w:rsidRPr="00B36ECD" w14:paraId="1CFBECF9" w14:textId="77777777" w:rsidTr="000A75A3">
        <w:tc>
          <w:tcPr>
            <w:tcW w:w="4106" w:type="dxa"/>
          </w:tcPr>
          <w:p w14:paraId="1C513D7F" w14:textId="7B26A3AC" w:rsidR="000A75A3" w:rsidRDefault="000A75A3" w:rsidP="00EF22E5">
            <w:pPr>
              <w:rPr>
                <w:lang w:val="en-US"/>
              </w:rPr>
            </w:pPr>
            <w:r w:rsidRPr="000A75A3">
              <w:rPr>
                <w:lang w:val="en-US"/>
              </w:rPr>
              <w:t>Don’t know</w:t>
            </w:r>
          </w:p>
        </w:tc>
        <w:tc>
          <w:tcPr>
            <w:tcW w:w="1559" w:type="dxa"/>
          </w:tcPr>
          <w:p w14:paraId="73B1044E" w14:textId="77777777" w:rsidR="000A75A3" w:rsidRDefault="000A75A3" w:rsidP="00EF22E5">
            <w:pPr>
              <w:rPr>
                <w:lang w:val="en-US"/>
              </w:rPr>
            </w:pPr>
            <w:r>
              <w:rPr>
                <w:lang w:val="en-US"/>
              </w:rPr>
              <w:t>5</w:t>
            </w:r>
          </w:p>
        </w:tc>
        <w:tc>
          <w:tcPr>
            <w:tcW w:w="1559" w:type="dxa"/>
          </w:tcPr>
          <w:p w14:paraId="68FF1600" w14:textId="567C2FA3" w:rsidR="000A75A3" w:rsidRPr="00B36ECD" w:rsidRDefault="000A75A3" w:rsidP="00EF22E5">
            <w:pPr>
              <w:rPr>
                <w:rFonts w:ascii="Aptos" w:hAnsi="Aptos"/>
                <w:szCs w:val="24"/>
              </w:rPr>
            </w:pPr>
            <w:r w:rsidRPr="000A75A3">
              <w:rPr>
                <w:lang w:val="en-US"/>
              </w:rPr>
              <w:t>QB5 / QB6</w:t>
            </w:r>
          </w:p>
        </w:tc>
      </w:tr>
    </w:tbl>
    <w:p w14:paraId="3BA1D25E" w14:textId="5EBB4DE1" w:rsidR="001A2107" w:rsidRPr="001A2107" w:rsidRDefault="001A2107" w:rsidP="001A2107">
      <w:pPr>
        <w:rPr>
          <w:color w:val="174DA3"/>
        </w:rPr>
      </w:pPr>
      <w:r w:rsidRPr="001A2107">
        <w:rPr>
          <w:color w:val="174DA3"/>
        </w:rPr>
        <w:t>ASK IF QB4 = (3,4)</w:t>
      </w:r>
      <w:r>
        <w:rPr>
          <w:color w:val="174DA3"/>
        </w:rPr>
        <w:br/>
      </w:r>
      <w:r>
        <w:t>QB4a. Why does your firm not expect to be working on children’s legal assistance cases in the future?</w:t>
      </w:r>
    </w:p>
    <w:p w14:paraId="28EA4C76" w14:textId="77777777" w:rsidR="000A75A3" w:rsidRPr="000A75A3" w:rsidRDefault="000A75A3" w:rsidP="000A75A3">
      <w:pPr>
        <w:pStyle w:val="col1R"/>
        <w:ind w:right="32"/>
        <w:jc w:val="both"/>
        <w:rPr>
          <w:rFonts w:ascii="Aptos" w:hAnsi="Aptos" w:cs="Calibri"/>
          <w:color w:val="174DA3"/>
          <w:sz w:val="24"/>
          <w:szCs w:val="24"/>
          <w:lang w:val="en-GB"/>
        </w:rPr>
      </w:pPr>
      <w:r w:rsidRPr="000A75A3">
        <w:rPr>
          <w:rFonts w:ascii="Aptos" w:hAnsi="Aptos" w:cs="Calibri"/>
          <w:color w:val="174DA3"/>
          <w:sz w:val="24"/>
          <w:szCs w:val="24"/>
          <w:lang w:val="en-GB"/>
        </w:rPr>
        <w:t xml:space="preserve">ASK FIRMS THAT DO OTHER ASSISTANCE TYPES – POPULATED FROM SAMPLE </w:t>
      </w:r>
    </w:p>
    <w:p w14:paraId="555C0A30" w14:textId="3F84120D" w:rsidR="001A2107" w:rsidRDefault="000A75A3" w:rsidP="000A75A3">
      <w:pPr>
        <w:pStyle w:val="col1R"/>
        <w:ind w:right="32"/>
        <w:jc w:val="both"/>
        <w:rPr>
          <w:rFonts w:ascii="Aptos" w:hAnsi="Aptos" w:cs="Calibri"/>
          <w:sz w:val="24"/>
          <w:szCs w:val="24"/>
          <w:lang w:val="en-GB"/>
        </w:rPr>
      </w:pPr>
      <w:r w:rsidRPr="000A75A3">
        <w:rPr>
          <w:rFonts w:ascii="Aptos" w:hAnsi="Aptos" w:cs="Calibri"/>
          <w:sz w:val="24"/>
          <w:szCs w:val="24"/>
          <w:lang w:val="en-GB"/>
        </w:rPr>
        <w:t>QB5. How likely or unlikely is it that your firm will be providing any type of legal aid in three years’ time?</w:t>
      </w:r>
    </w:p>
    <w:p w14:paraId="71727108" w14:textId="3511475D" w:rsidR="000A75A3" w:rsidRDefault="000A75A3" w:rsidP="000A75A3">
      <w:pPr>
        <w:pStyle w:val="col1R"/>
        <w:ind w:right="32"/>
        <w:jc w:val="both"/>
        <w:rPr>
          <w:rFonts w:ascii="Aptos" w:hAnsi="Aptos" w:cs="Calibri"/>
          <w:sz w:val="24"/>
          <w:szCs w:val="24"/>
          <w:lang w:val="en-GB"/>
        </w:rPr>
      </w:pPr>
    </w:p>
    <w:tbl>
      <w:tblPr>
        <w:tblStyle w:val="TableGrid"/>
        <w:tblW w:w="7224" w:type="dxa"/>
        <w:tblLook w:val="04A0" w:firstRow="1" w:lastRow="0" w:firstColumn="1" w:lastColumn="0" w:noHBand="0" w:noVBand="1"/>
      </w:tblPr>
      <w:tblGrid>
        <w:gridCol w:w="5236"/>
        <w:gridCol w:w="1988"/>
      </w:tblGrid>
      <w:tr w:rsidR="000A75A3" w:rsidRPr="009D0693" w14:paraId="4F5E0610" w14:textId="77777777" w:rsidTr="00EF22E5">
        <w:trPr>
          <w:cantSplit/>
          <w:tblHeader/>
        </w:trPr>
        <w:tc>
          <w:tcPr>
            <w:tcW w:w="4106" w:type="dxa"/>
            <w:shd w:val="clear" w:color="auto" w:fill="174DA3"/>
          </w:tcPr>
          <w:p w14:paraId="4E672D60" w14:textId="77777777" w:rsidR="000A75A3" w:rsidRPr="009D0693" w:rsidRDefault="000A75A3" w:rsidP="00EF22E5">
            <w:pPr>
              <w:rPr>
                <w:b/>
                <w:bCs/>
                <w:color w:val="FFFFFF" w:themeColor="background1"/>
                <w:lang w:val="en-US"/>
              </w:rPr>
            </w:pPr>
            <w:r w:rsidRPr="000A75A3">
              <w:rPr>
                <w:b/>
                <w:bCs/>
                <w:color w:val="FFFFFF" w:themeColor="background1"/>
                <w:lang w:val="en-US"/>
              </w:rPr>
              <w:t>I</w:t>
            </w:r>
            <w:r>
              <w:rPr>
                <w:b/>
                <w:bCs/>
                <w:color w:val="FFFFFF" w:themeColor="background1"/>
                <w:lang w:val="en-US"/>
              </w:rPr>
              <w:t>nvert</w:t>
            </w:r>
            <w:r w:rsidRPr="000A75A3">
              <w:rPr>
                <w:b/>
                <w:bCs/>
                <w:color w:val="FFFFFF" w:themeColor="background1"/>
                <w:lang w:val="en-US"/>
              </w:rPr>
              <w:t xml:space="preserve"> S</w:t>
            </w:r>
            <w:r>
              <w:rPr>
                <w:b/>
                <w:bCs/>
                <w:color w:val="FFFFFF" w:themeColor="background1"/>
                <w:lang w:val="en-US"/>
              </w:rPr>
              <w:t>cale</w:t>
            </w:r>
          </w:p>
        </w:tc>
        <w:tc>
          <w:tcPr>
            <w:tcW w:w="1559" w:type="dxa"/>
            <w:shd w:val="clear" w:color="auto" w:fill="174DA3"/>
          </w:tcPr>
          <w:p w14:paraId="6744A43F" w14:textId="77777777" w:rsidR="000A75A3" w:rsidRPr="009D0693" w:rsidRDefault="000A75A3" w:rsidP="00EF22E5">
            <w:pPr>
              <w:rPr>
                <w:b/>
                <w:bCs/>
                <w:color w:val="FFFFFF" w:themeColor="background1"/>
                <w:lang w:val="en-US"/>
              </w:rPr>
            </w:pPr>
            <w:r>
              <w:rPr>
                <w:b/>
                <w:bCs/>
                <w:color w:val="FFFFFF" w:themeColor="background1"/>
                <w:lang w:val="en-US"/>
              </w:rPr>
              <w:t>CODE</w:t>
            </w:r>
          </w:p>
        </w:tc>
      </w:tr>
      <w:tr w:rsidR="000A75A3" w14:paraId="47D25FAF" w14:textId="77777777" w:rsidTr="00EF22E5">
        <w:tc>
          <w:tcPr>
            <w:tcW w:w="4106" w:type="dxa"/>
          </w:tcPr>
          <w:p w14:paraId="651B7358" w14:textId="77777777" w:rsidR="000A75A3" w:rsidRDefault="000A75A3" w:rsidP="00EF22E5">
            <w:pPr>
              <w:rPr>
                <w:lang w:val="en-US"/>
              </w:rPr>
            </w:pPr>
            <w:r w:rsidRPr="000A75A3">
              <w:rPr>
                <w:lang w:val="en-US"/>
              </w:rPr>
              <w:t>Very likely</w:t>
            </w:r>
          </w:p>
        </w:tc>
        <w:tc>
          <w:tcPr>
            <w:tcW w:w="1559" w:type="dxa"/>
          </w:tcPr>
          <w:p w14:paraId="6924E782" w14:textId="77777777" w:rsidR="000A75A3" w:rsidRDefault="000A75A3" w:rsidP="00EF22E5">
            <w:pPr>
              <w:rPr>
                <w:lang w:val="en-US"/>
              </w:rPr>
            </w:pPr>
            <w:r>
              <w:rPr>
                <w:lang w:val="en-US"/>
              </w:rPr>
              <w:t>1</w:t>
            </w:r>
          </w:p>
        </w:tc>
      </w:tr>
      <w:tr w:rsidR="000A75A3" w14:paraId="0924F994" w14:textId="77777777" w:rsidTr="00EF22E5">
        <w:tc>
          <w:tcPr>
            <w:tcW w:w="4106" w:type="dxa"/>
          </w:tcPr>
          <w:p w14:paraId="6CADA745" w14:textId="77777777" w:rsidR="000A75A3" w:rsidRDefault="000A75A3" w:rsidP="00EF22E5">
            <w:pPr>
              <w:rPr>
                <w:lang w:val="en-US"/>
              </w:rPr>
            </w:pPr>
            <w:r w:rsidRPr="000A75A3">
              <w:rPr>
                <w:lang w:val="en-US"/>
              </w:rPr>
              <w:t>Quite likely</w:t>
            </w:r>
          </w:p>
        </w:tc>
        <w:tc>
          <w:tcPr>
            <w:tcW w:w="1559" w:type="dxa"/>
          </w:tcPr>
          <w:p w14:paraId="5CF6F514" w14:textId="77777777" w:rsidR="000A75A3" w:rsidRDefault="000A75A3" w:rsidP="00EF22E5">
            <w:pPr>
              <w:rPr>
                <w:lang w:val="en-US"/>
              </w:rPr>
            </w:pPr>
            <w:r>
              <w:rPr>
                <w:lang w:val="en-US"/>
              </w:rPr>
              <w:t>2</w:t>
            </w:r>
          </w:p>
        </w:tc>
      </w:tr>
      <w:tr w:rsidR="000A75A3" w14:paraId="3FBF2B4A" w14:textId="77777777" w:rsidTr="00EF22E5">
        <w:tc>
          <w:tcPr>
            <w:tcW w:w="4106" w:type="dxa"/>
          </w:tcPr>
          <w:p w14:paraId="6A875929" w14:textId="77777777" w:rsidR="000A75A3" w:rsidRDefault="000A75A3" w:rsidP="00EF22E5">
            <w:pPr>
              <w:rPr>
                <w:lang w:val="en-US"/>
              </w:rPr>
            </w:pPr>
            <w:r w:rsidRPr="000A75A3">
              <w:rPr>
                <w:lang w:val="en-US"/>
              </w:rPr>
              <w:t>Quite unlikely</w:t>
            </w:r>
          </w:p>
        </w:tc>
        <w:tc>
          <w:tcPr>
            <w:tcW w:w="1559" w:type="dxa"/>
          </w:tcPr>
          <w:p w14:paraId="65747526" w14:textId="77777777" w:rsidR="000A75A3" w:rsidRDefault="000A75A3" w:rsidP="00EF22E5">
            <w:pPr>
              <w:rPr>
                <w:lang w:val="en-US"/>
              </w:rPr>
            </w:pPr>
            <w:r>
              <w:rPr>
                <w:lang w:val="en-US"/>
              </w:rPr>
              <w:t>3</w:t>
            </w:r>
          </w:p>
        </w:tc>
      </w:tr>
      <w:tr w:rsidR="000A75A3" w14:paraId="43B485C1" w14:textId="77777777" w:rsidTr="00EF22E5">
        <w:tc>
          <w:tcPr>
            <w:tcW w:w="4106" w:type="dxa"/>
          </w:tcPr>
          <w:p w14:paraId="23EC92B9" w14:textId="77777777" w:rsidR="000A75A3" w:rsidRDefault="000A75A3" w:rsidP="00EF22E5">
            <w:pPr>
              <w:rPr>
                <w:lang w:val="en-US"/>
              </w:rPr>
            </w:pPr>
            <w:r w:rsidRPr="000A75A3">
              <w:rPr>
                <w:lang w:val="en-US"/>
              </w:rPr>
              <w:t>Very unlikely</w:t>
            </w:r>
          </w:p>
        </w:tc>
        <w:tc>
          <w:tcPr>
            <w:tcW w:w="1559" w:type="dxa"/>
          </w:tcPr>
          <w:p w14:paraId="45C578B5" w14:textId="77777777" w:rsidR="000A75A3" w:rsidRDefault="000A75A3" w:rsidP="00EF22E5">
            <w:pPr>
              <w:rPr>
                <w:lang w:val="en-US"/>
              </w:rPr>
            </w:pPr>
            <w:r>
              <w:rPr>
                <w:lang w:val="en-US"/>
              </w:rPr>
              <w:t>4</w:t>
            </w:r>
          </w:p>
        </w:tc>
      </w:tr>
      <w:tr w:rsidR="000A75A3" w14:paraId="51A1539B" w14:textId="77777777" w:rsidTr="00EF22E5">
        <w:tc>
          <w:tcPr>
            <w:tcW w:w="4106" w:type="dxa"/>
          </w:tcPr>
          <w:p w14:paraId="7F7C1A52" w14:textId="77777777" w:rsidR="000A75A3" w:rsidRDefault="000A75A3" w:rsidP="00EF22E5">
            <w:pPr>
              <w:rPr>
                <w:lang w:val="en-US"/>
              </w:rPr>
            </w:pPr>
            <w:r w:rsidRPr="000A75A3">
              <w:rPr>
                <w:lang w:val="en-US"/>
              </w:rPr>
              <w:t>Don’t know</w:t>
            </w:r>
          </w:p>
        </w:tc>
        <w:tc>
          <w:tcPr>
            <w:tcW w:w="1559" w:type="dxa"/>
          </w:tcPr>
          <w:p w14:paraId="570ABA7E" w14:textId="77777777" w:rsidR="000A75A3" w:rsidRDefault="000A75A3" w:rsidP="00EF22E5">
            <w:pPr>
              <w:rPr>
                <w:lang w:val="en-US"/>
              </w:rPr>
            </w:pPr>
            <w:r>
              <w:rPr>
                <w:lang w:val="en-US"/>
              </w:rPr>
              <w:t>5</w:t>
            </w:r>
          </w:p>
        </w:tc>
      </w:tr>
    </w:tbl>
    <w:p w14:paraId="48D7CF0E" w14:textId="1D98293B" w:rsidR="000A75A3" w:rsidRDefault="000A75A3" w:rsidP="000A75A3">
      <w:pPr>
        <w:pStyle w:val="col1R"/>
        <w:ind w:right="32"/>
        <w:jc w:val="both"/>
        <w:rPr>
          <w:rFonts w:ascii="Aptos" w:hAnsi="Aptos" w:cs="Calibri"/>
          <w:sz w:val="24"/>
          <w:szCs w:val="24"/>
          <w:lang w:val="en-GB"/>
        </w:rPr>
      </w:pPr>
    </w:p>
    <w:p w14:paraId="79AFC9F7" w14:textId="02B73FA8" w:rsidR="000A75A3" w:rsidRPr="000A75A3" w:rsidRDefault="000A75A3" w:rsidP="000A75A3">
      <w:pPr>
        <w:rPr>
          <w:color w:val="174DA3"/>
        </w:rPr>
      </w:pPr>
      <w:r>
        <w:t xml:space="preserve">QB6. Which of the following best reflects how you feel about numbers of children’s legal assistance solicitors in your firm’s local area? By local area we mean the city or town, plus nearby areas. </w:t>
      </w:r>
      <w:r>
        <w:br/>
      </w:r>
      <w:r w:rsidRPr="000A75A3">
        <w:rPr>
          <w:color w:val="174DA3"/>
        </w:rPr>
        <w:t>READ OUT – PROMPTED – SINGLE CODE</w:t>
      </w:r>
    </w:p>
    <w:tbl>
      <w:tblPr>
        <w:tblStyle w:val="TableGrid"/>
        <w:tblW w:w="7224" w:type="dxa"/>
        <w:tblLook w:val="04A0" w:firstRow="1" w:lastRow="0" w:firstColumn="1" w:lastColumn="0" w:noHBand="0" w:noVBand="1"/>
      </w:tblPr>
      <w:tblGrid>
        <w:gridCol w:w="5236"/>
        <w:gridCol w:w="1988"/>
      </w:tblGrid>
      <w:tr w:rsidR="002378A6" w:rsidRPr="009D0693" w14:paraId="589A4323" w14:textId="77777777" w:rsidTr="002378A6">
        <w:trPr>
          <w:cantSplit/>
          <w:tblHeader/>
        </w:trPr>
        <w:tc>
          <w:tcPr>
            <w:tcW w:w="5236" w:type="dxa"/>
            <w:shd w:val="clear" w:color="auto" w:fill="174DA3"/>
          </w:tcPr>
          <w:p w14:paraId="0B1A9901" w14:textId="23220D24" w:rsidR="002378A6" w:rsidRPr="009D0693" w:rsidRDefault="002378A6" w:rsidP="00EF22E5">
            <w:pPr>
              <w:rPr>
                <w:b/>
                <w:bCs/>
                <w:color w:val="FFFFFF" w:themeColor="background1"/>
                <w:lang w:val="en-US"/>
              </w:rPr>
            </w:pPr>
            <w:r>
              <w:rPr>
                <w:b/>
                <w:bCs/>
                <w:color w:val="FFFFFF" w:themeColor="background1"/>
                <w:lang w:val="en-US"/>
              </w:rPr>
              <w:t>Answer</w:t>
            </w:r>
          </w:p>
        </w:tc>
        <w:tc>
          <w:tcPr>
            <w:tcW w:w="1988" w:type="dxa"/>
            <w:shd w:val="clear" w:color="auto" w:fill="174DA3"/>
          </w:tcPr>
          <w:p w14:paraId="166C6CE5" w14:textId="77777777" w:rsidR="002378A6" w:rsidRPr="009D0693" w:rsidRDefault="002378A6" w:rsidP="00EF22E5">
            <w:pPr>
              <w:rPr>
                <w:b/>
                <w:bCs/>
                <w:color w:val="FFFFFF" w:themeColor="background1"/>
                <w:lang w:val="en-US"/>
              </w:rPr>
            </w:pPr>
            <w:r>
              <w:rPr>
                <w:b/>
                <w:bCs/>
                <w:color w:val="FFFFFF" w:themeColor="background1"/>
                <w:lang w:val="en-US"/>
              </w:rPr>
              <w:t>CODE</w:t>
            </w:r>
          </w:p>
        </w:tc>
      </w:tr>
      <w:tr w:rsidR="002378A6" w14:paraId="517D6DA1" w14:textId="77777777" w:rsidTr="002378A6">
        <w:tc>
          <w:tcPr>
            <w:tcW w:w="5236" w:type="dxa"/>
          </w:tcPr>
          <w:p w14:paraId="310E8D87" w14:textId="4E2B4BE5" w:rsidR="002378A6" w:rsidRDefault="002378A6" w:rsidP="00EF22E5">
            <w:pPr>
              <w:rPr>
                <w:lang w:val="en-US"/>
              </w:rPr>
            </w:pPr>
            <w:r>
              <w:rPr>
                <w:lang w:val="en-US"/>
              </w:rPr>
              <w:t>Too many</w:t>
            </w:r>
          </w:p>
        </w:tc>
        <w:tc>
          <w:tcPr>
            <w:tcW w:w="1988" w:type="dxa"/>
          </w:tcPr>
          <w:p w14:paraId="16583888" w14:textId="77777777" w:rsidR="002378A6" w:rsidRDefault="002378A6" w:rsidP="00EF22E5">
            <w:pPr>
              <w:rPr>
                <w:lang w:val="en-US"/>
              </w:rPr>
            </w:pPr>
            <w:r>
              <w:rPr>
                <w:lang w:val="en-US"/>
              </w:rPr>
              <w:t>1</w:t>
            </w:r>
          </w:p>
        </w:tc>
      </w:tr>
      <w:tr w:rsidR="002378A6" w14:paraId="61F20E0A" w14:textId="77777777" w:rsidTr="002378A6">
        <w:tc>
          <w:tcPr>
            <w:tcW w:w="5236" w:type="dxa"/>
          </w:tcPr>
          <w:p w14:paraId="53E3AA7B" w14:textId="1DECB1FE" w:rsidR="002378A6" w:rsidRDefault="002378A6" w:rsidP="00EF22E5">
            <w:pPr>
              <w:rPr>
                <w:lang w:val="en-US"/>
              </w:rPr>
            </w:pPr>
            <w:r>
              <w:rPr>
                <w:lang w:val="en-US"/>
              </w:rPr>
              <w:t>About right</w:t>
            </w:r>
          </w:p>
        </w:tc>
        <w:tc>
          <w:tcPr>
            <w:tcW w:w="1988" w:type="dxa"/>
          </w:tcPr>
          <w:p w14:paraId="60100739" w14:textId="77777777" w:rsidR="002378A6" w:rsidRDefault="002378A6" w:rsidP="00EF22E5">
            <w:pPr>
              <w:rPr>
                <w:lang w:val="en-US"/>
              </w:rPr>
            </w:pPr>
            <w:r>
              <w:rPr>
                <w:lang w:val="en-US"/>
              </w:rPr>
              <w:t>2</w:t>
            </w:r>
          </w:p>
        </w:tc>
      </w:tr>
      <w:tr w:rsidR="002378A6" w14:paraId="01C3CBDD" w14:textId="77777777" w:rsidTr="002378A6">
        <w:tc>
          <w:tcPr>
            <w:tcW w:w="5236" w:type="dxa"/>
          </w:tcPr>
          <w:p w14:paraId="1E118AE6" w14:textId="3EF45D45" w:rsidR="002378A6" w:rsidRDefault="002378A6" w:rsidP="00EF22E5">
            <w:pPr>
              <w:rPr>
                <w:lang w:val="en-US"/>
              </w:rPr>
            </w:pPr>
            <w:r>
              <w:rPr>
                <w:lang w:val="en-US"/>
              </w:rPr>
              <w:t>Too few</w:t>
            </w:r>
          </w:p>
        </w:tc>
        <w:tc>
          <w:tcPr>
            <w:tcW w:w="1988" w:type="dxa"/>
          </w:tcPr>
          <w:p w14:paraId="220A574C" w14:textId="77777777" w:rsidR="002378A6" w:rsidRDefault="002378A6" w:rsidP="00EF22E5">
            <w:pPr>
              <w:rPr>
                <w:lang w:val="en-US"/>
              </w:rPr>
            </w:pPr>
            <w:r>
              <w:rPr>
                <w:lang w:val="en-US"/>
              </w:rPr>
              <w:t>3</w:t>
            </w:r>
          </w:p>
        </w:tc>
      </w:tr>
      <w:tr w:rsidR="002378A6" w14:paraId="00CEC2CA" w14:textId="77777777" w:rsidTr="002378A6">
        <w:tc>
          <w:tcPr>
            <w:tcW w:w="5236" w:type="dxa"/>
          </w:tcPr>
          <w:p w14:paraId="4F709B2D" w14:textId="17D0B4E2" w:rsidR="002378A6" w:rsidRDefault="002378A6" w:rsidP="00EF22E5">
            <w:pPr>
              <w:rPr>
                <w:lang w:val="en-US"/>
              </w:rPr>
            </w:pPr>
            <w:r>
              <w:rPr>
                <w:lang w:val="en-US"/>
              </w:rPr>
              <w:t>Don’t know</w:t>
            </w:r>
          </w:p>
        </w:tc>
        <w:tc>
          <w:tcPr>
            <w:tcW w:w="1988" w:type="dxa"/>
          </w:tcPr>
          <w:p w14:paraId="2DFDE88A" w14:textId="77777777" w:rsidR="002378A6" w:rsidRDefault="002378A6" w:rsidP="00EF22E5">
            <w:pPr>
              <w:rPr>
                <w:lang w:val="en-US"/>
              </w:rPr>
            </w:pPr>
            <w:r>
              <w:rPr>
                <w:lang w:val="en-US"/>
              </w:rPr>
              <w:t>4</w:t>
            </w:r>
          </w:p>
        </w:tc>
      </w:tr>
    </w:tbl>
    <w:p w14:paraId="1B9CA027" w14:textId="34D0548D" w:rsidR="002378A6" w:rsidRDefault="002378A6" w:rsidP="002378A6">
      <w:pPr>
        <w:pStyle w:val="Pnumberedquestion"/>
        <w:numPr>
          <w:ilvl w:val="0"/>
          <w:numId w:val="0"/>
        </w:numPr>
        <w:jc w:val="left"/>
        <w:rPr>
          <w:rFonts w:ascii="Aptos" w:hAnsi="Aptos"/>
          <w:color w:val="174DA3"/>
          <w:sz w:val="24"/>
          <w:szCs w:val="24"/>
        </w:rPr>
      </w:pPr>
      <w:r w:rsidRPr="002378A6">
        <w:rPr>
          <w:rFonts w:ascii="Aptos" w:hAnsi="Aptos"/>
          <w:sz w:val="24"/>
          <w:szCs w:val="24"/>
        </w:rPr>
        <w:lastRenderedPageBreak/>
        <w:t xml:space="preserve">QB7. Which of the following best describes the coverage your firm provides? </w:t>
      </w:r>
      <w:r>
        <w:rPr>
          <w:rFonts w:ascii="Aptos" w:hAnsi="Aptos"/>
          <w:sz w:val="24"/>
          <w:szCs w:val="24"/>
        </w:rPr>
        <w:br/>
      </w:r>
      <w:r w:rsidRPr="002378A6">
        <w:rPr>
          <w:rFonts w:ascii="Aptos" w:hAnsi="Aptos"/>
          <w:color w:val="174DA3"/>
          <w:sz w:val="24"/>
          <w:szCs w:val="24"/>
        </w:rPr>
        <w:t xml:space="preserve">READ OUT UNTIL THEY SELECT - SINGLE CODE </w:t>
      </w:r>
    </w:p>
    <w:tbl>
      <w:tblPr>
        <w:tblStyle w:val="TableGrid"/>
        <w:tblW w:w="10627" w:type="dxa"/>
        <w:tblLook w:val="04A0" w:firstRow="1" w:lastRow="0" w:firstColumn="1" w:lastColumn="0" w:noHBand="0" w:noVBand="1"/>
      </w:tblPr>
      <w:tblGrid>
        <w:gridCol w:w="9067"/>
        <w:gridCol w:w="1560"/>
      </w:tblGrid>
      <w:tr w:rsidR="002378A6" w:rsidRPr="009D0693" w14:paraId="3548BA59" w14:textId="77777777" w:rsidTr="002378A6">
        <w:trPr>
          <w:cantSplit/>
          <w:tblHeader/>
        </w:trPr>
        <w:tc>
          <w:tcPr>
            <w:tcW w:w="9067" w:type="dxa"/>
            <w:shd w:val="clear" w:color="auto" w:fill="174DA3"/>
          </w:tcPr>
          <w:p w14:paraId="0EADAD89" w14:textId="77777777" w:rsidR="002378A6" w:rsidRPr="009D0693" w:rsidRDefault="002378A6" w:rsidP="00EF22E5">
            <w:pPr>
              <w:rPr>
                <w:b/>
                <w:bCs/>
                <w:color w:val="FFFFFF" w:themeColor="background1"/>
                <w:lang w:val="en-US"/>
              </w:rPr>
            </w:pPr>
            <w:r>
              <w:rPr>
                <w:b/>
                <w:bCs/>
                <w:color w:val="FFFFFF" w:themeColor="background1"/>
                <w:lang w:val="en-US"/>
              </w:rPr>
              <w:t>Answer</w:t>
            </w:r>
          </w:p>
        </w:tc>
        <w:tc>
          <w:tcPr>
            <w:tcW w:w="1560" w:type="dxa"/>
            <w:shd w:val="clear" w:color="auto" w:fill="174DA3"/>
          </w:tcPr>
          <w:p w14:paraId="37E708C8" w14:textId="77777777" w:rsidR="002378A6" w:rsidRPr="009D0693" w:rsidRDefault="002378A6" w:rsidP="00EF22E5">
            <w:pPr>
              <w:rPr>
                <w:b/>
                <w:bCs/>
                <w:color w:val="FFFFFF" w:themeColor="background1"/>
                <w:lang w:val="en-US"/>
              </w:rPr>
            </w:pPr>
            <w:r>
              <w:rPr>
                <w:b/>
                <w:bCs/>
                <w:color w:val="FFFFFF" w:themeColor="background1"/>
                <w:lang w:val="en-US"/>
              </w:rPr>
              <w:t>CODE</w:t>
            </w:r>
          </w:p>
        </w:tc>
      </w:tr>
      <w:tr w:rsidR="002378A6" w14:paraId="566077AD" w14:textId="77777777" w:rsidTr="002378A6">
        <w:tc>
          <w:tcPr>
            <w:tcW w:w="9067" w:type="dxa"/>
          </w:tcPr>
          <w:p w14:paraId="4221AC11" w14:textId="3AFA1EA4" w:rsidR="002378A6" w:rsidRDefault="002378A6" w:rsidP="00EF22E5">
            <w:pPr>
              <w:rPr>
                <w:lang w:val="en-US"/>
              </w:rPr>
            </w:pPr>
            <w:r w:rsidRPr="002378A6">
              <w:rPr>
                <w:lang w:val="en-US"/>
              </w:rPr>
              <w:t>All of Scotland, including islands and remote areas</w:t>
            </w:r>
          </w:p>
        </w:tc>
        <w:tc>
          <w:tcPr>
            <w:tcW w:w="1560" w:type="dxa"/>
          </w:tcPr>
          <w:p w14:paraId="20D2E9CF" w14:textId="77777777" w:rsidR="002378A6" w:rsidRDefault="002378A6" w:rsidP="00EF22E5">
            <w:pPr>
              <w:rPr>
                <w:lang w:val="en-US"/>
              </w:rPr>
            </w:pPr>
            <w:r>
              <w:rPr>
                <w:lang w:val="en-US"/>
              </w:rPr>
              <w:t>1</w:t>
            </w:r>
          </w:p>
        </w:tc>
      </w:tr>
      <w:tr w:rsidR="002378A6" w14:paraId="1945EE57" w14:textId="77777777" w:rsidTr="002378A6">
        <w:tc>
          <w:tcPr>
            <w:tcW w:w="9067" w:type="dxa"/>
          </w:tcPr>
          <w:p w14:paraId="4DDBFAA5" w14:textId="2435BEAA" w:rsidR="002378A6" w:rsidRDefault="002378A6" w:rsidP="00EF22E5">
            <w:pPr>
              <w:rPr>
                <w:lang w:val="en-US"/>
              </w:rPr>
            </w:pPr>
            <w:r w:rsidRPr="002378A6">
              <w:rPr>
                <w:lang w:val="en-US"/>
              </w:rPr>
              <w:t>Most of Scotland, but not all areas</w:t>
            </w:r>
          </w:p>
        </w:tc>
        <w:tc>
          <w:tcPr>
            <w:tcW w:w="1560" w:type="dxa"/>
          </w:tcPr>
          <w:p w14:paraId="0B2B5AC5" w14:textId="77777777" w:rsidR="002378A6" w:rsidRDefault="002378A6" w:rsidP="00EF22E5">
            <w:pPr>
              <w:rPr>
                <w:lang w:val="en-US"/>
              </w:rPr>
            </w:pPr>
            <w:r>
              <w:rPr>
                <w:lang w:val="en-US"/>
              </w:rPr>
              <w:t>2</w:t>
            </w:r>
          </w:p>
        </w:tc>
      </w:tr>
      <w:tr w:rsidR="002378A6" w14:paraId="435A33BD" w14:textId="77777777" w:rsidTr="002378A6">
        <w:tc>
          <w:tcPr>
            <w:tcW w:w="9067" w:type="dxa"/>
          </w:tcPr>
          <w:p w14:paraId="2AD550FB" w14:textId="0160E502" w:rsidR="002378A6" w:rsidRDefault="002378A6" w:rsidP="00EF22E5">
            <w:pPr>
              <w:rPr>
                <w:lang w:val="en-US"/>
              </w:rPr>
            </w:pPr>
            <w:r w:rsidRPr="002378A6">
              <w:rPr>
                <w:lang w:val="en-US"/>
              </w:rPr>
              <w:t>Regional coverage (</w:t>
            </w:r>
            <w:r w:rsidRPr="002378A6">
              <w:rPr>
                <w:color w:val="174DA3"/>
                <w:lang w:val="en-US"/>
              </w:rPr>
              <w:t xml:space="preserve">prompt if needed - ‘the wider local area. What </w:t>
            </w:r>
            <w:proofErr w:type="gramStart"/>
            <w:r w:rsidRPr="002378A6">
              <w:rPr>
                <w:color w:val="174DA3"/>
                <w:lang w:val="en-US"/>
              </w:rPr>
              <w:t>this covers</w:t>
            </w:r>
            <w:proofErr w:type="gramEnd"/>
            <w:r w:rsidRPr="002378A6">
              <w:rPr>
                <w:color w:val="174DA3"/>
                <w:lang w:val="en-US"/>
              </w:rPr>
              <w:t xml:space="preserve"> will be different depending on how rural your area is’</w:t>
            </w:r>
            <w:r w:rsidRPr="002378A6">
              <w:rPr>
                <w:lang w:val="en-US"/>
              </w:rPr>
              <w:t>)</w:t>
            </w:r>
          </w:p>
        </w:tc>
        <w:tc>
          <w:tcPr>
            <w:tcW w:w="1560" w:type="dxa"/>
          </w:tcPr>
          <w:p w14:paraId="54906AB3" w14:textId="77777777" w:rsidR="002378A6" w:rsidRDefault="002378A6" w:rsidP="00EF22E5">
            <w:pPr>
              <w:rPr>
                <w:lang w:val="en-US"/>
              </w:rPr>
            </w:pPr>
            <w:r>
              <w:rPr>
                <w:lang w:val="en-US"/>
              </w:rPr>
              <w:t>3</w:t>
            </w:r>
          </w:p>
        </w:tc>
      </w:tr>
      <w:tr w:rsidR="002378A6" w14:paraId="7AE7F343" w14:textId="77777777" w:rsidTr="002378A6">
        <w:tc>
          <w:tcPr>
            <w:tcW w:w="9067" w:type="dxa"/>
          </w:tcPr>
          <w:p w14:paraId="767FA3E9" w14:textId="4960518F" w:rsidR="002378A6" w:rsidRDefault="002378A6" w:rsidP="00EF22E5">
            <w:pPr>
              <w:rPr>
                <w:lang w:val="en-US"/>
              </w:rPr>
            </w:pPr>
            <w:r w:rsidRPr="002378A6">
              <w:rPr>
                <w:lang w:val="en-US"/>
              </w:rPr>
              <w:t>Local coverage (</w:t>
            </w:r>
            <w:r w:rsidRPr="002378A6">
              <w:rPr>
                <w:color w:val="174DA3"/>
                <w:lang w:val="en-US"/>
              </w:rPr>
              <w:t>prompt if needed – ‘the local area, such as a city or town, plus nearby areas. What this covers will be different depending on how rural the areas is’</w:t>
            </w:r>
            <w:r w:rsidRPr="002378A6">
              <w:rPr>
                <w:lang w:val="en-US"/>
              </w:rPr>
              <w:t>)</w:t>
            </w:r>
          </w:p>
        </w:tc>
        <w:tc>
          <w:tcPr>
            <w:tcW w:w="1560" w:type="dxa"/>
          </w:tcPr>
          <w:p w14:paraId="19C02213" w14:textId="77777777" w:rsidR="002378A6" w:rsidRDefault="002378A6" w:rsidP="00EF22E5">
            <w:pPr>
              <w:rPr>
                <w:lang w:val="en-US"/>
              </w:rPr>
            </w:pPr>
            <w:r>
              <w:rPr>
                <w:lang w:val="en-US"/>
              </w:rPr>
              <w:t>4</w:t>
            </w:r>
          </w:p>
        </w:tc>
      </w:tr>
      <w:tr w:rsidR="002378A6" w14:paraId="533F2106" w14:textId="77777777" w:rsidTr="002378A6">
        <w:tc>
          <w:tcPr>
            <w:tcW w:w="9067" w:type="dxa"/>
          </w:tcPr>
          <w:p w14:paraId="2A95F224" w14:textId="74587E88" w:rsidR="002378A6" w:rsidRDefault="002378A6" w:rsidP="00EF22E5">
            <w:pPr>
              <w:rPr>
                <w:lang w:val="en-US"/>
              </w:rPr>
            </w:pPr>
            <w:r w:rsidRPr="002378A6">
              <w:rPr>
                <w:lang w:val="en-US"/>
              </w:rPr>
              <w:t>Other (</w:t>
            </w:r>
            <w:r>
              <w:rPr>
                <w:lang w:val="en-US"/>
              </w:rPr>
              <w:t>for example</w:t>
            </w:r>
            <w:r w:rsidRPr="002378A6">
              <w:rPr>
                <w:lang w:val="en-US"/>
              </w:rPr>
              <w:t xml:space="preserve"> north of England, all UK)</w:t>
            </w:r>
          </w:p>
        </w:tc>
        <w:tc>
          <w:tcPr>
            <w:tcW w:w="1560" w:type="dxa"/>
          </w:tcPr>
          <w:p w14:paraId="55770D1E" w14:textId="37E2B6F3" w:rsidR="002378A6" w:rsidRDefault="002378A6" w:rsidP="00EF22E5">
            <w:pPr>
              <w:rPr>
                <w:lang w:val="en-US"/>
              </w:rPr>
            </w:pPr>
            <w:r>
              <w:rPr>
                <w:lang w:val="en-US"/>
              </w:rPr>
              <w:t>5</w:t>
            </w:r>
          </w:p>
        </w:tc>
      </w:tr>
      <w:tr w:rsidR="002378A6" w14:paraId="731F7336" w14:textId="77777777" w:rsidTr="002378A6">
        <w:tc>
          <w:tcPr>
            <w:tcW w:w="9067" w:type="dxa"/>
          </w:tcPr>
          <w:p w14:paraId="0D407447" w14:textId="6DC170B4" w:rsidR="002378A6" w:rsidRDefault="002378A6" w:rsidP="00EF22E5">
            <w:pPr>
              <w:rPr>
                <w:lang w:val="en-US"/>
              </w:rPr>
            </w:pPr>
            <w:r>
              <w:rPr>
                <w:lang w:val="en-US"/>
              </w:rPr>
              <w:t>Don’t know</w:t>
            </w:r>
          </w:p>
        </w:tc>
        <w:tc>
          <w:tcPr>
            <w:tcW w:w="1560" w:type="dxa"/>
          </w:tcPr>
          <w:p w14:paraId="7CB97DE3" w14:textId="310D9FB4" w:rsidR="002378A6" w:rsidRDefault="002378A6" w:rsidP="00EF22E5">
            <w:pPr>
              <w:rPr>
                <w:lang w:val="en-US"/>
              </w:rPr>
            </w:pPr>
            <w:r>
              <w:rPr>
                <w:lang w:val="en-US"/>
              </w:rPr>
              <w:t>6</w:t>
            </w:r>
          </w:p>
        </w:tc>
      </w:tr>
    </w:tbl>
    <w:p w14:paraId="1E420A44" w14:textId="2F6C52AB" w:rsidR="001A2107" w:rsidRDefault="002378A6" w:rsidP="002378A6">
      <w:pPr>
        <w:pStyle w:val="Pnumberedquestion"/>
        <w:numPr>
          <w:ilvl w:val="0"/>
          <w:numId w:val="0"/>
        </w:numPr>
        <w:jc w:val="left"/>
        <w:rPr>
          <w:rFonts w:ascii="Aptos" w:hAnsi="Aptos"/>
          <w:color w:val="174DA3"/>
          <w:sz w:val="24"/>
          <w:szCs w:val="24"/>
        </w:rPr>
      </w:pPr>
      <w:r>
        <w:rPr>
          <w:rFonts w:ascii="Aptos" w:hAnsi="Aptos"/>
          <w:sz w:val="24"/>
          <w:szCs w:val="24"/>
        </w:rPr>
        <w:br/>
      </w:r>
      <w:r w:rsidRPr="002378A6">
        <w:rPr>
          <w:rFonts w:ascii="Aptos" w:hAnsi="Aptos"/>
          <w:sz w:val="24"/>
          <w:szCs w:val="24"/>
        </w:rPr>
        <w:t xml:space="preserve">QB8. Which of the following best describes where your firm mostly provides a service? </w:t>
      </w:r>
      <w:r>
        <w:rPr>
          <w:rFonts w:ascii="Aptos" w:hAnsi="Aptos"/>
          <w:sz w:val="24"/>
          <w:szCs w:val="24"/>
        </w:rPr>
        <w:br/>
      </w:r>
      <w:r w:rsidRPr="002378A6">
        <w:rPr>
          <w:rFonts w:ascii="Aptos" w:hAnsi="Aptos"/>
          <w:color w:val="174DA3"/>
          <w:sz w:val="24"/>
          <w:szCs w:val="24"/>
        </w:rPr>
        <w:t>READ OUT – PROMPTED - SINGLE CODE</w:t>
      </w:r>
    </w:p>
    <w:tbl>
      <w:tblPr>
        <w:tblStyle w:val="TableGrid"/>
        <w:tblW w:w="7224" w:type="dxa"/>
        <w:tblLook w:val="04A0" w:firstRow="1" w:lastRow="0" w:firstColumn="1" w:lastColumn="0" w:noHBand="0" w:noVBand="1"/>
      </w:tblPr>
      <w:tblGrid>
        <w:gridCol w:w="5236"/>
        <w:gridCol w:w="1988"/>
      </w:tblGrid>
      <w:tr w:rsidR="002378A6" w:rsidRPr="009D0693" w14:paraId="69BE9357" w14:textId="77777777" w:rsidTr="00EF22E5">
        <w:trPr>
          <w:cantSplit/>
          <w:tblHeader/>
        </w:trPr>
        <w:tc>
          <w:tcPr>
            <w:tcW w:w="5236" w:type="dxa"/>
            <w:shd w:val="clear" w:color="auto" w:fill="174DA3"/>
          </w:tcPr>
          <w:p w14:paraId="53526D6E" w14:textId="77777777" w:rsidR="002378A6" w:rsidRPr="009D0693" w:rsidRDefault="002378A6" w:rsidP="00EF22E5">
            <w:pPr>
              <w:rPr>
                <w:b/>
                <w:bCs/>
                <w:color w:val="FFFFFF" w:themeColor="background1"/>
                <w:lang w:val="en-US"/>
              </w:rPr>
            </w:pPr>
            <w:r>
              <w:rPr>
                <w:b/>
                <w:bCs/>
                <w:color w:val="FFFFFF" w:themeColor="background1"/>
                <w:lang w:val="en-US"/>
              </w:rPr>
              <w:t>Answer</w:t>
            </w:r>
          </w:p>
        </w:tc>
        <w:tc>
          <w:tcPr>
            <w:tcW w:w="1988" w:type="dxa"/>
            <w:shd w:val="clear" w:color="auto" w:fill="174DA3"/>
          </w:tcPr>
          <w:p w14:paraId="1C3CF638" w14:textId="77777777" w:rsidR="002378A6" w:rsidRPr="009D0693" w:rsidRDefault="002378A6" w:rsidP="00EF22E5">
            <w:pPr>
              <w:rPr>
                <w:b/>
                <w:bCs/>
                <w:color w:val="FFFFFF" w:themeColor="background1"/>
                <w:lang w:val="en-US"/>
              </w:rPr>
            </w:pPr>
            <w:r>
              <w:rPr>
                <w:b/>
                <w:bCs/>
                <w:color w:val="FFFFFF" w:themeColor="background1"/>
                <w:lang w:val="en-US"/>
              </w:rPr>
              <w:t>CODE</w:t>
            </w:r>
          </w:p>
        </w:tc>
      </w:tr>
      <w:tr w:rsidR="002378A6" w14:paraId="3A7B0898" w14:textId="77777777" w:rsidTr="00EF22E5">
        <w:tc>
          <w:tcPr>
            <w:tcW w:w="5236" w:type="dxa"/>
          </w:tcPr>
          <w:p w14:paraId="4F275802" w14:textId="69181631" w:rsidR="002378A6" w:rsidRDefault="002378A6" w:rsidP="00EF22E5">
            <w:pPr>
              <w:rPr>
                <w:lang w:val="en-US"/>
              </w:rPr>
            </w:pPr>
            <w:r>
              <w:rPr>
                <w:lang w:val="en-US"/>
              </w:rPr>
              <w:t>Urban only</w:t>
            </w:r>
          </w:p>
        </w:tc>
        <w:tc>
          <w:tcPr>
            <w:tcW w:w="1988" w:type="dxa"/>
          </w:tcPr>
          <w:p w14:paraId="336811AE" w14:textId="77777777" w:rsidR="002378A6" w:rsidRDefault="002378A6" w:rsidP="00EF22E5">
            <w:pPr>
              <w:rPr>
                <w:lang w:val="en-US"/>
              </w:rPr>
            </w:pPr>
            <w:r>
              <w:rPr>
                <w:lang w:val="en-US"/>
              </w:rPr>
              <w:t>1</w:t>
            </w:r>
          </w:p>
        </w:tc>
      </w:tr>
      <w:tr w:rsidR="002378A6" w14:paraId="3B30E69C" w14:textId="77777777" w:rsidTr="00EF22E5">
        <w:tc>
          <w:tcPr>
            <w:tcW w:w="5236" w:type="dxa"/>
          </w:tcPr>
          <w:p w14:paraId="1D057488" w14:textId="4B6B4318" w:rsidR="002378A6" w:rsidRDefault="002378A6" w:rsidP="00EF22E5">
            <w:pPr>
              <w:rPr>
                <w:lang w:val="en-US"/>
              </w:rPr>
            </w:pPr>
            <w:r>
              <w:rPr>
                <w:lang w:val="en-US"/>
              </w:rPr>
              <w:t>Rural only</w:t>
            </w:r>
          </w:p>
        </w:tc>
        <w:tc>
          <w:tcPr>
            <w:tcW w:w="1988" w:type="dxa"/>
          </w:tcPr>
          <w:p w14:paraId="7554398E" w14:textId="77777777" w:rsidR="002378A6" w:rsidRDefault="002378A6" w:rsidP="00EF22E5">
            <w:pPr>
              <w:rPr>
                <w:lang w:val="en-US"/>
              </w:rPr>
            </w:pPr>
            <w:r>
              <w:rPr>
                <w:lang w:val="en-US"/>
              </w:rPr>
              <w:t>2</w:t>
            </w:r>
          </w:p>
        </w:tc>
      </w:tr>
      <w:tr w:rsidR="002378A6" w14:paraId="3427A96B" w14:textId="77777777" w:rsidTr="00EF22E5">
        <w:tc>
          <w:tcPr>
            <w:tcW w:w="5236" w:type="dxa"/>
          </w:tcPr>
          <w:p w14:paraId="5E0BC969" w14:textId="4BAC1D43" w:rsidR="002378A6" w:rsidRDefault="002378A6" w:rsidP="00EF22E5">
            <w:pPr>
              <w:rPr>
                <w:lang w:val="en-US"/>
              </w:rPr>
            </w:pPr>
            <w:r>
              <w:rPr>
                <w:lang w:val="en-US"/>
              </w:rPr>
              <w:t>Urban and rural</w:t>
            </w:r>
          </w:p>
        </w:tc>
        <w:tc>
          <w:tcPr>
            <w:tcW w:w="1988" w:type="dxa"/>
          </w:tcPr>
          <w:p w14:paraId="053A99B7" w14:textId="77777777" w:rsidR="002378A6" w:rsidRDefault="002378A6" w:rsidP="00EF22E5">
            <w:pPr>
              <w:rPr>
                <w:lang w:val="en-US"/>
              </w:rPr>
            </w:pPr>
            <w:r>
              <w:rPr>
                <w:lang w:val="en-US"/>
              </w:rPr>
              <w:t>3</w:t>
            </w:r>
          </w:p>
        </w:tc>
      </w:tr>
      <w:tr w:rsidR="002378A6" w14:paraId="0659ED3D" w14:textId="77777777" w:rsidTr="00EF22E5">
        <w:tc>
          <w:tcPr>
            <w:tcW w:w="5236" w:type="dxa"/>
          </w:tcPr>
          <w:p w14:paraId="709B4097" w14:textId="77777777" w:rsidR="002378A6" w:rsidRDefault="002378A6" w:rsidP="00EF22E5">
            <w:pPr>
              <w:rPr>
                <w:lang w:val="en-US"/>
              </w:rPr>
            </w:pPr>
            <w:r>
              <w:rPr>
                <w:lang w:val="en-US"/>
              </w:rPr>
              <w:t>Don’t know</w:t>
            </w:r>
          </w:p>
        </w:tc>
        <w:tc>
          <w:tcPr>
            <w:tcW w:w="1988" w:type="dxa"/>
          </w:tcPr>
          <w:p w14:paraId="0F09CF14" w14:textId="77777777" w:rsidR="002378A6" w:rsidRDefault="002378A6" w:rsidP="00EF22E5">
            <w:pPr>
              <w:rPr>
                <w:lang w:val="en-US"/>
              </w:rPr>
            </w:pPr>
            <w:r>
              <w:rPr>
                <w:lang w:val="en-US"/>
              </w:rPr>
              <w:t>4</w:t>
            </w:r>
          </w:p>
        </w:tc>
      </w:tr>
    </w:tbl>
    <w:p w14:paraId="277A50DE" w14:textId="3F38C29F" w:rsidR="002378A6" w:rsidRPr="00C20CFB" w:rsidRDefault="002378A6" w:rsidP="002378A6">
      <w:pPr>
        <w:rPr>
          <w:rFonts w:ascii="Aptos" w:hAnsi="Aptos" w:cs="Calibri"/>
          <w:szCs w:val="24"/>
        </w:rPr>
      </w:pPr>
      <w:r>
        <w:rPr>
          <w:rFonts w:ascii="Aptos" w:hAnsi="Aptos" w:cs="Calibri"/>
          <w:szCs w:val="24"/>
        </w:rPr>
        <w:br/>
      </w:r>
      <w:r w:rsidRPr="00C20CFB">
        <w:rPr>
          <w:rFonts w:ascii="Aptos" w:hAnsi="Aptos" w:cs="Calibri"/>
          <w:szCs w:val="24"/>
        </w:rPr>
        <w:t>QB9 Which of the following do you use to advertise that your firm undertakes children’s legal work? Probe – anything else?</w:t>
      </w:r>
      <w:r w:rsidR="00952476">
        <w:rPr>
          <w:rFonts w:ascii="Aptos" w:hAnsi="Aptos" w:cs="Calibri"/>
          <w:szCs w:val="24"/>
        </w:rPr>
        <w:t xml:space="preserve"> </w:t>
      </w:r>
      <w:r w:rsidRPr="002378A6">
        <w:rPr>
          <w:rFonts w:ascii="Aptos" w:hAnsi="Aptos" w:cs="Calibri"/>
          <w:color w:val="174DA3"/>
          <w:szCs w:val="24"/>
        </w:rPr>
        <w:t>READ OUT – PROMPTED – MULTI CODE POSSIBLE</w:t>
      </w:r>
    </w:p>
    <w:tbl>
      <w:tblPr>
        <w:tblStyle w:val="TableGrid"/>
        <w:tblW w:w="7224" w:type="dxa"/>
        <w:tblLook w:val="04A0" w:firstRow="1" w:lastRow="0" w:firstColumn="1" w:lastColumn="0" w:noHBand="0" w:noVBand="1"/>
      </w:tblPr>
      <w:tblGrid>
        <w:gridCol w:w="5236"/>
        <w:gridCol w:w="1988"/>
      </w:tblGrid>
      <w:tr w:rsidR="002378A6" w:rsidRPr="009D0693" w14:paraId="3AE49F1D" w14:textId="77777777" w:rsidTr="00EF22E5">
        <w:trPr>
          <w:cantSplit/>
          <w:tblHeader/>
        </w:trPr>
        <w:tc>
          <w:tcPr>
            <w:tcW w:w="5236" w:type="dxa"/>
            <w:shd w:val="clear" w:color="auto" w:fill="174DA3"/>
          </w:tcPr>
          <w:p w14:paraId="5FE8BF37" w14:textId="77777777" w:rsidR="002378A6" w:rsidRPr="009D0693" w:rsidRDefault="002378A6" w:rsidP="00EF22E5">
            <w:pPr>
              <w:rPr>
                <w:b/>
                <w:bCs/>
                <w:color w:val="FFFFFF" w:themeColor="background1"/>
                <w:lang w:val="en-US"/>
              </w:rPr>
            </w:pPr>
            <w:r>
              <w:rPr>
                <w:b/>
                <w:bCs/>
                <w:color w:val="FFFFFF" w:themeColor="background1"/>
                <w:lang w:val="en-US"/>
              </w:rPr>
              <w:t>Answer</w:t>
            </w:r>
          </w:p>
        </w:tc>
        <w:tc>
          <w:tcPr>
            <w:tcW w:w="1988" w:type="dxa"/>
            <w:shd w:val="clear" w:color="auto" w:fill="174DA3"/>
          </w:tcPr>
          <w:p w14:paraId="7EFC94C7" w14:textId="77777777" w:rsidR="002378A6" w:rsidRPr="009D0693" w:rsidRDefault="002378A6" w:rsidP="00EF22E5">
            <w:pPr>
              <w:rPr>
                <w:b/>
                <w:bCs/>
                <w:color w:val="FFFFFF" w:themeColor="background1"/>
                <w:lang w:val="en-US"/>
              </w:rPr>
            </w:pPr>
            <w:r>
              <w:rPr>
                <w:b/>
                <w:bCs/>
                <w:color w:val="FFFFFF" w:themeColor="background1"/>
                <w:lang w:val="en-US"/>
              </w:rPr>
              <w:t>CODE</w:t>
            </w:r>
          </w:p>
        </w:tc>
      </w:tr>
      <w:tr w:rsidR="002378A6" w14:paraId="68B93F54" w14:textId="77777777" w:rsidTr="00EF22E5">
        <w:tc>
          <w:tcPr>
            <w:tcW w:w="5236" w:type="dxa"/>
          </w:tcPr>
          <w:p w14:paraId="6FB8E915" w14:textId="7D8095CC" w:rsidR="002378A6" w:rsidRDefault="002378A6" w:rsidP="002378A6">
            <w:pPr>
              <w:rPr>
                <w:lang w:val="en-US"/>
              </w:rPr>
            </w:pPr>
            <w:r w:rsidRPr="002378A6">
              <w:rPr>
                <w:lang w:val="en-US"/>
              </w:rPr>
              <w:t>Firm’s website</w:t>
            </w:r>
          </w:p>
        </w:tc>
        <w:tc>
          <w:tcPr>
            <w:tcW w:w="1988" w:type="dxa"/>
          </w:tcPr>
          <w:p w14:paraId="23D2CAC2" w14:textId="77777777" w:rsidR="002378A6" w:rsidRDefault="002378A6" w:rsidP="00EF22E5">
            <w:pPr>
              <w:rPr>
                <w:lang w:val="en-US"/>
              </w:rPr>
            </w:pPr>
            <w:r>
              <w:rPr>
                <w:lang w:val="en-US"/>
              </w:rPr>
              <w:t>1</w:t>
            </w:r>
          </w:p>
        </w:tc>
      </w:tr>
      <w:tr w:rsidR="002378A6" w14:paraId="6C1F62A0" w14:textId="77777777" w:rsidTr="00EF22E5">
        <w:tc>
          <w:tcPr>
            <w:tcW w:w="5236" w:type="dxa"/>
          </w:tcPr>
          <w:p w14:paraId="25BF64F7" w14:textId="131960B7" w:rsidR="002378A6" w:rsidRDefault="002378A6" w:rsidP="00EF22E5">
            <w:pPr>
              <w:rPr>
                <w:lang w:val="en-US"/>
              </w:rPr>
            </w:pPr>
            <w:r w:rsidRPr="002378A6">
              <w:rPr>
                <w:lang w:val="en-US"/>
              </w:rPr>
              <w:t xml:space="preserve">Firm’s social media </w:t>
            </w:r>
          </w:p>
        </w:tc>
        <w:tc>
          <w:tcPr>
            <w:tcW w:w="1988" w:type="dxa"/>
          </w:tcPr>
          <w:p w14:paraId="3A911D57" w14:textId="77777777" w:rsidR="002378A6" w:rsidRDefault="002378A6" w:rsidP="00EF22E5">
            <w:pPr>
              <w:rPr>
                <w:lang w:val="en-US"/>
              </w:rPr>
            </w:pPr>
            <w:r>
              <w:rPr>
                <w:lang w:val="en-US"/>
              </w:rPr>
              <w:t>2</w:t>
            </w:r>
          </w:p>
        </w:tc>
      </w:tr>
      <w:tr w:rsidR="002378A6" w14:paraId="096F3F23" w14:textId="77777777" w:rsidTr="00EF22E5">
        <w:tc>
          <w:tcPr>
            <w:tcW w:w="5236" w:type="dxa"/>
          </w:tcPr>
          <w:p w14:paraId="0B179408" w14:textId="53FBA7DC" w:rsidR="002378A6" w:rsidRDefault="002378A6" w:rsidP="00EF22E5">
            <w:pPr>
              <w:rPr>
                <w:lang w:val="en-US"/>
              </w:rPr>
            </w:pPr>
            <w:r w:rsidRPr="002378A6">
              <w:rPr>
                <w:lang w:val="en-US"/>
              </w:rPr>
              <w:t>Word of mouth/client referrals</w:t>
            </w:r>
          </w:p>
        </w:tc>
        <w:tc>
          <w:tcPr>
            <w:tcW w:w="1988" w:type="dxa"/>
          </w:tcPr>
          <w:p w14:paraId="2296ACC8" w14:textId="77777777" w:rsidR="002378A6" w:rsidRDefault="002378A6" w:rsidP="00EF22E5">
            <w:pPr>
              <w:rPr>
                <w:lang w:val="en-US"/>
              </w:rPr>
            </w:pPr>
            <w:r>
              <w:rPr>
                <w:lang w:val="en-US"/>
              </w:rPr>
              <w:t>3</w:t>
            </w:r>
          </w:p>
        </w:tc>
      </w:tr>
      <w:tr w:rsidR="002378A6" w14:paraId="7D3DC283" w14:textId="77777777" w:rsidTr="00EF22E5">
        <w:tc>
          <w:tcPr>
            <w:tcW w:w="5236" w:type="dxa"/>
          </w:tcPr>
          <w:p w14:paraId="0BD5EA53" w14:textId="49CFE884" w:rsidR="002378A6" w:rsidRDefault="002378A6" w:rsidP="00EF22E5">
            <w:pPr>
              <w:rPr>
                <w:lang w:val="en-US"/>
              </w:rPr>
            </w:pPr>
            <w:r w:rsidRPr="002378A6">
              <w:rPr>
                <w:lang w:val="en-US"/>
              </w:rPr>
              <w:t>LinkedIn</w:t>
            </w:r>
          </w:p>
        </w:tc>
        <w:tc>
          <w:tcPr>
            <w:tcW w:w="1988" w:type="dxa"/>
          </w:tcPr>
          <w:p w14:paraId="288B2601" w14:textId="77777777" w:rsidR="002378A6" w:rsidRDefault="002378A6" w:rsidP="00EF22E5">
            <w:pPr>
              <w:rPr>
                <w:lang w:val="en-US"/>
              </w:rPr>
            </w:pPr>
            <w:r>
              <w:rPr>
                <w:lang w:val="en-US"/>
              </w:rPr>
              <w:t>4</w:t>
            </w:r>
          </w:p>
        </w:tc>
      </w:tr>
      <w:tr w:rsidR="002378A6" w14:paraId="76A7A5F6" w14:textId="77777777" w:rsidTr="00EF22E5">
        <w:tc>
          <w:tcPr>
            <w:tcW w:w="5236" w:type="dxa"/>
          </w:tcPr>
          <w:p w14:paraId="73DBC2B9" w14:textId="232429A7" w:rsidR="002378A6" w:rsidRDefault="002378A6" w:rsidP="00EF22E5">
            <w:pPr>
              <w:rPr>
                <w:lang w:val="en-US"/>
              </w:rPr>
            </w:pPr>
            <w:r w:rsidRPr="002378A6">
              <w:rPr>
                <w:lang w:val="en-US"/>
              </w:rPr>
              <w:t>Social work departments</w:t>
            </w:r>
          </w:p>
        </w:tc>
        <w:tc>
          <w:tcPr>
            <w:tcW w:w="1988" w:type="dxa"/>
          </w:tcPr>
          <w:p w14:paraId="50CA2985" w14:textId="39D1A90E" w:rsidR="002378A6" w:rsidRDefault="002378A6" w:rsidP="00EF22E5">
            <w:pPr>
              <w:rPr>
                <w:lang w:val="en-US"/>
              </w:rPr>
            </w:pPr>
            <w:r>
              <w:rPr>
                <w:lang w:val="en-US"/>
              </w:rPr>
              <w:t>5</w:t>
            </w:r>
          </w:p>
        </w:tc>
      </w:tr>
      <w:tr w:rsidR="002378A6" w14:paraId="13302C6E" w14:textId="77777777" w:rsidTr="00EF22E5">
        <w:tc>
          <w:tcPr>
            <w:tcW w:w="5236" w:type="dxa"/>
          </w:tcPr>
          <w:p w14:paraId="021A89A9" w14:textId="59C85FD6" w:rsidR="002378A6" w:rsidRDefault="002378A6" w:rsidP="00EF22E5">
            <w:pPr>
              <w:rPr>
                <w:lang w:val="en-US"/>
              </w:rPr>
            </w:pPr>
            <w:r w:rsidRPr="002378A6">
              <w:rPr>
                <w:lang w:val="en-US"/>
              </w:rPr>
              <w:t>Third sector organisations</w:t>
            </w:r>
          </w:p>
        </w:tc>
        <w:tc>
          <w:tcPr>
            <w:tcW w:w="1988" w:type="dxa"/>
          </w:tcPr>
          <w:p w14:paraId="4F1FD4B6" w14:textId="3B4F3EF9" w:rsidR="002378A6" w:rsidRDefault="002378A6" w:rsidP="00EF22E5">
            <w:pPr>
              <w:rPr>
                <w:lang w:val="en-US"/>
              </w:rPr>
            </w:pPr>
            <w:r>
              <w:rPr>
                <w:lang w:val="en-US"/>
              </w:rPr>
              <w:t>6</w:t>
            </w:r>
          </w:p>
        </w:tc>
      </w:tr>
      <w:tr w:rsidR="002378A6" w14:paraId="08E0F989" w14:textId="77777777" w:rsidTr="00EF22E5">
        <w:tc>
          <w:tcPr>
            <w:tcW w:w="5236" w:type="dxa"/>
          </w:tcPr>
          <w:p w14:paraId="2444BABC" w14:textId="49F1AB66" w:rsidR="002378A6" w:rsidRDefault="002378A6" w:rsidP="00EF22E5">
            <w:pPr>
              <w:rPr>
                <w:lang w:val="en-US"/>
              </w:rPr>
            </w:pPr>
            <w:r w:rsidRPr="002378A6">
              <w:rPr>
                <w:lang w:val="en-US"/>
              </w:rPr>
              <w:t>Advocacy organisations</w:t>
            </w:r>
          </w:p>
        </w:tc>
        <w:tc>
          <w:tcPr>
            <w:tcW w:w="1988" w:type="dxa"/>
          </w:tcPr>
          <w:p w14:paraId="7BBC7BA9" w14:textId="6A2FBBD5" w:rsidR="002378A6" w:rsidRDefault="002378A6" w:rsidP="00EF22E5">
            <w:pPr>
              <w:rPr>
                <w:lang w:val="en-US"/>
              </w:rPr>
            </w:pPr>
            <w:r>
              <w:rPr>
                <w:lang w:val="en-US"/>
              </w:rPr>
              <w:t>7</w:t>
            </w:r>
          </w:p>
        </w:tc>
      </w:tr>
      <w:tr w:rsidR="002378A6" w14:paraId="5E263AF4" w14:textId="77777777" w:rsidTr="00EF22E5">
        <w:tc>
          <w:tcPr>
            <w:tcW w:w="5236" w:type="dxa"/>
          </w:tcPr>
          <w:p w14:paraId="05634C50" w14:textId="2243B30F" w:rsidR="002378A6" w:rsidRDefault="002378A6" w:rsidP="00EF22E5">
            <w:pPr>
              <w:rPr>
                <w:lang w:val="en-US"/>
              </w:rPr>
            </w:pPr>
            <w:r w:rsidRPr="002378A6">
              <w:rPr>
                <w:lang w:val="en-US"/>
              </w:rPr>
              <w:t>Other (please write in)</w:t>
            </w:r>
          </w:p>
        </w:tc>
        <w:tc>
          <w:tcPr>
            <w:tcW w:w="1988" w:type="dxa"/>
          </w:tcPr>
          <w:p w14:paraId="4D735F92" w14:textId="282A3D9A" w:rsidR="002378A6" w:rsidRDefault="002378A6" w:rsidP="00EF22E5">
            <w:pPr>
              <w:rPr>
                <w:lang w:val="en-US"/>
              </w:rPr>
            </w:pPr>
            <w:r>
              <w:rPr>
                <w:lang w:val="en-US"/>
              </w:rPr>
              <w:t>8</w:t>
            </w:r>
          </w:p>
        </w:tc>
      </w:tr>
      <w:tr w:rsidR="002378A6" w14:paraId="211B1CBD" w14:textId="77777777" w:rsidTr="00EF22E5">
        <w:tc>
          <w:tcPr>
            <w:tcW w:w="5236" w:type="dxa"/>
          </w:tcPr>
          <w:p w14:paraId="1917013D" w14:textId="48FFA8F9" w:rsidR="002378A6" w:rsidRDefault="002378A6" w:rsidP="00EF22E5">
            <w:pPr>
              <w:rPr>
                <w:lang w:val="en-US"/>
              </w:rPr>
            </w:pPr>
            <w:r w:rsidRPr="002378A6">
              <w:rPr>
                <w:lang w:val="en-US"/>
              </w:rPr>
              <w:t>Do not advertise</w:t>
            </w:r>
          </w:p>
        </w:tc>
        <w:tc>
          <w:tcPr>
            <w:tcW w:w="1988" w:type="dxa"/>
          </w:tcPr>
          <w:p w14:paraId="22974ABE" w14:textId="778A0699" w:rsidR="002378A6" w:rsidRDefault="002378A6" w:rsidP="00EF22E5">
            <w:pPr>
              <w:rPr>
                <w:lang w:val="en-US"/>
              </w:rPr>
            </w:pPr>
            <w:r>
              <w:rPr>
                <w:lang w:val="en-US"/>
              </w:rPr>
              <w:t>9</w:t>
            </w:r>
          </w:p>
        </w:tc>
      </w:tr>
    </w:tbl>
    <w:p w14:paraId="3BE11BBC" w14:textId="77777777" w:rsidR="002378A6" w:rsidRDefault="002378A6" w:rsidP="002378A6">
      <w:pPr>
        <w:autoSpaceDE w:val="0"/>
        <w:autoSpaceDN w:val="0"/>
        <w:adjustRightInd w:val="0"/>
        <w:rPr>
          <w:rFonts w:ascii="Aptos" w:hAnsi="Aptos" w:cs="Calibri"/>
          <w:bCs/>
          <w:color w:val="0000FF"/>
          <w:szCs w:val="24"/>
        </w:rPr>
      </w:pPr>
      <w:r>
        <w:br/>
      </w:r>
      <w:r w:rsidRPr="00C20CFB">
        <w:rPr>
          <w:rFonts w:ascii="Aptos" w:hAnsi="Aptos" w:cs="Calibri"/>
          <w:bCs/>
          <w:szCs w:val="24"/>
        </w:rPr>
        <w:t>QB10. I’m now going to read out a list of general challenges that businesses face. For each of these, please tell me if it is a ‘major challenge’, ‘minor challenge’ or ‘not a challenge’ for your firm.</w:t>
      </w:r>
      <w:r w:rsidRPr="00C20CFB">
        <w:rPr>
          <w:rFonts w:ascii="Aptos" w:hAnsi="Aptos" w:cs="Calibri"/>
          <w:bCs/>
          <w:color w:val="0000FF"/>
          <w:szCs w:val="24"/>
        </w:rPr>
        <w:t xml:space="preserve"> </w:t>
      </w:r>
    </w:p>
    <w:tbl>
      <w:tblPr>
        <w:tblStyle w:val="TableGrid"/>
        <w:tblW w:w="10453" w:type="dxa"/>
        <w:tblLook w:val="04A0" w:firstRow="1" w:lastRow="0" w:firstColumn="1" w:lastColumn="0" w:noHBand="0" w:noVBand="1"/>
      </w:tblPr>
      <w:tblGrid>
        <w:gridCol w:w="4835"/>
        <w:gridCol w:w="1417"/>
        <w:gridCol w:w="1417"/>
        <w:gridCol w:w="1414"/>
        <w:gridCol w:w="1370"/>
      </w:tblGrid>
      <w:tr w:rsidR="002378A6" w:rsidRPr="009D0693" w14:paraId="13C0984F" w14:textId="4E9DFBE8" w:rsidTr="00952476">
        <w:trPr>
          <w:cantSplit/>
          <w:tblHeader/>
        </w:trPr>
        <w:tc>
          <w:tcPr>
            <w:tcW w:w="4835" w:type="dxa"/>
            <w:shd w:val="clear" w:color="auto" w:fill="174DA3"/>
          </w:tcPr>
          <w:p w14:paraId="00A9661A" w14:textId="4C37025F" w:rsidR="002378A6" w:rsidRPr="009D0693" w:rsidRDefault="00952476" w:rsidP="00EF22E5">
            <w:pPr>
              <w:rPr>
                <w:b/>
                <w:bCs/>
                <w:color w:val="FFFFFF" w:themeColor="background1"/>
                <w:lang w:val="en-US"/>
              </w:rPr>
            </w:pPr>
            <w:r>
              <w:rPr>
                <w:b/>
                <w:bCs/>
                <w:color w:val="FFFFFF" w:themeColor="background1"/>
                <w:lang w:val="en-US"/>
              </w:rPr>
              <w:t>Challenge</w:t>
            </w:r>
          </w:p>
        </w:tc>
        <w:tc>
          <w:tcPr>
            <w:tcW w:w="1417" w:type="dxa"/>
            <w:shd w:val="clear" w:color="auto" w:fill="174DA3"/>
          </w:tcPr>
          <w:p w14:paraId="7DBE9755" w14:textId="202B0DC4" w:rsidR="002378A6" w:rsidRPr="009D0693" w:rsidRDefault="00952476" w:rsidP="00EF22E5">
            <w:pPr>
              <w:rPr>
                <w:b/>
                <w:bCs/>
                <w:color w:val="FFFFFF" w:themeColor="background1"/>
                <w:lang w:val="en-US"/>
              </w:rPr>
            </w:pPr>
            <w:r>
              <w:rPr>
                <w:b/>
                <w:bCs/>
                <w:color w:val="FFFFFF" w:themeColor="background1"/>
                <w:lang w:val="en-US"/>
              </w:rPr>
              <w:t>Major challenge</w:t>
            </w:r>
          </w:p>
        </w:tc>
        <w:tc>
          <w:tcPr>
            <w:tcW w:w="1417" w:type="dxa"/>
            <w:shd w:val="clear" w:color="auto" w:fill="174DA3"/>
          </w:tcPr>
          <w:p w14:paraId="4078A5EF" w14:textId="69544680" w:rsidR="002378A6" w:rsidRDefault="00952476" w:rsidP="00EF22E5">
            <w:pPr>
              <w:rPr>
                <w:b/>
                <w:bCs/>
                <w:color w:val="FFFFFF" w:themeColor="background1"/>
                <w:lang w:val="en-US"/>
              </w:rPr>
            </w:pPr>
            <w:r>
              <w:rPr>
                <w:b/>
                <w:bCs/>
                <w:color w:val="FFFFFF" w:themeColor="background1"/>
                <w:lang w:val="en-US"/>
              </w:rPr>
              <w:t>Minor challenge</w:t>
            </w:r>
          </w:p>
        </w:tc>
        <w:tc>
          <w:tcPr>
            <w:tcW w:w="1414" w:type="dxa"/>
            <w:shd w:val="clear" w:color="auto" w:fill="174DA3"/>
          </w:tcPr>
          <w:p w14:paraId="4569B2BF" w14:textId="467113A9" w:rsidR="002378A6" w:rsidRDefault="00952476" w:rsidP="00EF22E5">
            <w:pPr>
              <w:rPr>
                <w:b/>
                <w:bCs/>
                <w:color w:val="FFFFFF" w:themeColor="background1"/>
                <w:lang w:val="en-US"/>
              </w:rPr>
            </w:pPr>
            <w:r>
              <w:rPr>
                <w:b/>
                <w:bCs/>
                <w:color w:val="FFFFFF" w:themeColor="background1"/>
                <w:lang w:val="en-US"/>
              </w:rPr>
              <w:t>Not a challenge</w:t>
            </w:r>
          </w:p>
        </w:tc>
        <w:tc>
          <w:tcPr>
            <w:tcW w:w="1370" w:type="dxa"/>
            <w:shd w:val="clear" w:color="auto" w:fill="174DA3"/>
          </w:tcPr>
          <w:p w14:paraId="1DD5CC26" w14:textId="23181813" w:rsidR="002378A6" w:rsidRDefault="00952476" w:rsidP="00EF22E5">
            <w:pPr>
              <w:rPr>
                <w:b/>
                <w:bCs/>
                <w:color w:val="FFFFFF" w:themeColor="background1"/>
                <w:lang w:val="en-US"/>
              </w:rPr>
            </w:pPr>
            <w:r>
              <w:rPr>
                <w:b/>
                <w:bCs/>
                <w:color w:val="FFFFFF" w:themeColor="background1"/>
                <w:lang w:val="en-US"/>
              </w:rPr>
              <w:t>Don’t know</w:t>
            </w:r>
          </w:p>
        </w:tc>
      </w:tr>
      <w:tr w:rsidR="002378A6" w14:paraId="65503FC7" w14:textId="2E05919E" w:rsidTr="00952476">
        <w:tc>
          <w:tcPr>
            <w:tcW w:w="4835" w:type="dxa"/>
          </w:tcPr>
          <w:p w14:paraId="5E9FDA73" w14:textId="1A771907" w:rsidR="002378A6" w:rsidRDefault="00952476" w:rsidP="00EF22E5">
            <w:pPr>
              <w:rPr>
                <w:lang w:val="en-US"/>
              </w:rPr>
            </w:pPr>
            <w:r w:rsidRPr="00952476">
              <w:rPr>
                <w:lang w:val="en-US"/>
              </w:rPr>
              <w:t>Attracting and retaining staff</w:t>
            </w:r>
          </w:p>
        </w:tc>
        <w:tc>
          <w:tcPr>
            <w:tcW w:w="1417" w:type="dxa"/>
          </w:tcPr>
          <w:p w14:paraId="358C601E" w14:textId="356D01AC" w:rsidR="002378A6" w:rsidRDefault="00952476" w:rsidP="00EF22E5">
            <w:pPr>
              <w:rPr>
                <w:lang w:val="en-US"/>
              </w:rPr>
            </w:pPr>
            <w:r>
              <w:rPr>
                <w:lang w:val="en-US"/>
              </w:rPr>
              <w:t>1</w:t>
            </w:r>
          </w:p>
        </w:tc>
        <w:tc>
          <w:tcPr>
            <w:tcW w:w="1417" w:type="dxa"/>
          </w:tcPr>
          <w:p w14:paraId="00473E2F" w14:textId="6FF84F0C" w:rsidR="002378A6" w:rsidRDefault="00952476" w:rsidP="00EF22E5">
            <w:pPr>
              <w:rPr>
                <w:lang w:val="en-US"/>
              </w:rPr>
            </w:pPr>
            <w:r>
              <w:rPr>
                <w:lang w:val="en-US"/>
              </w:rPr>
              <w:t>2</w:t>
            </w:r>
          </w:p>
        </w:tc>
        <w:tc>
          <w:tcPr>
            <w:tcW w:w="1414" w:type="dxa"/>
          </w:tcPr>
          <w:p w14:paraId="75EB0C1A" w14:textId="2C88CD99" w:rsidR="002378A6" w:rsidRDefault="00952476" w:rsidP="00EF22E5">
            <w:pPr>
              <w:rPr>
                <w:lang w:val="en-US"/>
              </w:rPr>
            </w:pPr>
            <w:r>
              <w:rPr>
                <w:lang w:val="en-US"/>
              </w:rPr>
              <w:t>3</w:t>
            </w:r>
          </w:p>
        </w:tc>
        <w:tc>
          <w:tcPr>
            <w:tcW w:w="1370" w:type="dxa"/>
          </w:tcPr>
          <w:p w14:paraId="26B01CA3" w14:textId="6108CFE7" w:rsidR="002378A6" w:rsidRDefault="00952476" w:rsidP="00EF22E5">
            <w:pPr>
              <w:rPr>
                <w:lang w:val="en-US"/>
              </w:rPr>
            </w:pPr>
            <w:r>
              <w:rPr>
                <w:lang w:val="en-US"/>
              </w:rPr>
              <w:t>4</w:t>
            </w:r>
          </w:p>
        </w:tc>
      </w:tr>
      <w:tr w:rsidR="002378A6" w14:paraId="52DE725A" w14:textId="4D476292" w:rsidTr="00952476">
        <w:tc>
          <w:tcPr>
            <w:tcW w:w="4835" w:type="dxa"/>
          </w:tcPr>
          <w:p w14:paraId="52ABB02D" w14:textId="433C1A80" w:rsidR="002378A6" w:rsidRDefault="00952476" w:rsidP="00EF22E5">
            <w:pPr>
              <w:rPr>
                <w:lang w:val="en-US"/>
              </w:rPr>
            </w:pPr>
            <w:r w:rsidRPr="00C20CFB">
              <w:rPr>
                <w:szCs w:val="24"/>
              </w:rPr>
              <w:t xml:space="preserve">Attracting and retaining </w:t>
            </w:r>
            <w:r>
              <w:rPr>
                <w:szCs w:val="24"/>
              </w:rPr>
              <w:t>clients</w:t>
            </w:r>
          </w:p>
        </w:tc>
        <w:tc>
          <w:tcPr>
            <w:tcW w:w="1417" w:type="dxa"/>
          </w:tcPr>
          <w:p w14:paraId="1F9283FE" w14:textId="442DE076" w:rsidR="002378A6" w:rsidRDefault="00952476" w:rsidP="00EF22E5">
            <w:pPr>
              <w:rPr>
                <w:lang w:val="en-US"/>
              </w:rPr>
            </w:pPr>
            <w:r>
              <w:rPr>
                <w:lang w:val="en-US"/>
              </w:rPr>
              <w:t>1</w:t>
            </w:r>
          </w:p>
        </w:tc>
        <w:tc>
          <w:tcPr>
            <w:tcW w:w="1417" w:type="dxa"/>
          </w:tcPr>
          <w:p w14:paraId="72D2DFE9" w14:textId="23FD6976" w:rsidR="002378A6" w:rsidRDefault="00952476" w:rsidP="00EF22E5">
            <w:pPr>
              <w:rPr>
                <w:lang w:val="en-US"/>
              </w:rPr>
            </w:pPr>
            <w:r>
              <w:rPr>
                <w:lang w:val="en-US"/>
              </w:rPr>
              <w:t>2</w:t>
            </w:r>
          </w:p>
        </w:tc>
        <w:tc>
          <w:tcPr>
            <w:tcW w:w="1414" w:type="dxa"/>
          </w:tcPr>
          <w:p w14:paraId="0513D5F2" w14:textId="17443569" w:rsidR="002378A6" w:rsidRDefault="00952476" w:rsidP="00EF22E5">
            <w:pPr>
              <w:rPr>
                <w:lang w:val="en-US"/>
              </w:rPr>
            </w:pPr>
            <w:r>
              <w:rPr>
                <w:lang w:val="en-US"/>
              </w:rPr>
              <w:t>3</w:t>
            </w:r>
          </w:p>
        </w:tc>
        <w:tc>
          <w:tcPr>
            <w:tcW w:w="1370" w:type="dxa"/>
          </w:tcPr>
          <w:p w14:paraId="469D4E36" w14:textId="2A1CAFA1" w:rsidR="002378A6" w:rsidRDefault="00952476" w:rsidP="00EF22E5">
            <w:pPr>
              <w:rPr>
                <w:lang w:val="en-US"/>
              </w:rPr>
            </w:pPr>
            <w:r>
              <w:rPr>
                <w:lang w:val="en-US"/>
              </w:rPr>
              <w:t>4</w:t>
            </w:r>
          </w:p>
        </w:tc>
      </w:tr>
      <w:tr w:rsidR="00952476" w14:paraId="385A7670" w14:textId="77777777" w:rsidTr="00952476">
        <w:tc>
          <w:tcPr>
            <w:tcW w:w="4835" w:type="dxa"/>
          </w:tcPr>
          <w:p w14:paraId="194A90FA" w14:textId="49D5C595" w:rsidR="00952476" w:rsidRDefault="00952476" w:rsidP="00EF22E5">
            <w:pPr>
              <w:rPr>
                <w:lang w:val="en-US"/>
              </w:rPr>
            </w:pPr>
            <w:r w:rsidRPr="00952476">
              <w:rPr>
                <w:lang w:val="en-US"/>
              </w:rPr>
              <w:t>Access to broadband/mobile services</w:t>
            </w:r>
          </w:p>
        </w:tc>
        <w:tc>
          <w:tcPr>
            <w:tcW w:w="1417" w:type="dxa"/>
          </w:tcPr>
          <w:p w14:paraId="5CA8890E" w14:textId="2F08E69C" w:rsidR="00952476" w:rsidRDefault="00952476" w:rsidP="00EF22E5">
            <w:pPr>
              <w:rPr>
                <w:lang w:val="en-US"/>
              </w:rPr>
            </w:pPr>
            <w:r>
              <w:rPr>
                <w:lang w:val="en-US"/>
              </w:rPr>
              <w:t>1</w:t>
            </w:r>
          </w:p>
        </w:tc>
        <w:tc>
          <w:tcPr>
            <w:tcW w:w="1417" w:type="dxa"/>
          </w:tcPr>
          <w:p w14:paraId="489ECDCE" w14:textId="4BC38F23" w:rsidR="00952476" w:rsidRDefault="00952476" w:rsidP="00EF22E5">
            <w:pPr>
              <w:rPr>
                <w:lang w:val="en-US"/>
              </w:rPr>
            </w:pPr>
            <w:r>
              <w:rPr>
                <w:lang w:val="en-US"/>
              </w:rPr>
              <w:t>2</w:t>
            </w:r>
          </w:p>
        </w:tc>
        <w:tc>
          <w:tcPr>
            <w:tcW w:w="1414" w:type="dxa"/>
          </w:tcPr>
          <w:p w14:paraId="0F4A2B02" w14:textId="2EC1B3EB" w:rsidR="00952476" w:rsidRDefault="00952476" w:rsidP="00EF22E5">
            <w:pPr>
              <w:rPr>
                <w:lang w:val="en-US"/>
              </w:rPr>
            </w:pPr>
            <w:r>
              <w:rPr>
                <w:lang w:val="en-US"/>
              </w:rPr>
              <w:t>3</w:t>
            </w:r>
          </w:p>
        </w:tc>
        <w:tc>
          <w:tcPr>
            <w:tcW w:w="1370" w:type="dxa"/>
          </w:tcPr>
          <w:p w14:paraId="2B60B708" w14:textId="298A7DBE" w:rsidR="00952476" w:rsidRDefault="00952476" w:rsidP="00EF22E5">
            <w:pPr>
              <w:rPr>
                <w:lang w:val="en-US"/>
              </w:rPr>
            </w:pPr>
            <w:r>
              <w:rPr>
                <w:lang w:val="en-US"/>
              </w:rPr>
              <w:t>4</w:t>
            </w:r>
          </w:p>
        </w:tc>
      </w:tr>
      <w:tr w:rsidR="00952476" w14:paraId="5E26191E" w14:textId="77777777" w:rsidTr="00952476">
        <w:tc>
          <w:tcPr>
            <w:tcW w:w="4835" w:type="dxa"/>
          </w:tcPr>
          <w:p w14:paraId="2A193346" w14:textId="13740249" w:rsidR="00952476" w:rsidRDefault="00952476" w:rsidP="00EF22E5">
            <w:pPr>
              <w:rPr>
                <w:lang w:val="en-US"/>
              </w:rPr>
            </w:pPr>
            <w:r w:rsidRPr="00952476">
              <w:rPr>
                <w:lang w:val="en-US"/>
              </w:rPr>
              <w:t>Attracting sufficient client business to maintain your firm's operations</w:t>
            </w:r>
          </w:p>
        </w:tc>
        <w:tc>
          <w:tcPr>
            <w:tcW w:w="1417" w:type="dxa"/>
          </w:tcPr>
          <w:p w14:paraId="23D0C758" w14:textId="0383BD0D" w:rsidR="00952476" w:rsidRDefault="00952476" w:rsidP="00EF22E5">
            <w:pPr>
              <w:rPr>
                <w:lang w:val="en-US"/>
              </w:rPr>
            </w:pPr>
            <w:r>
              <w:rPr>
                <w:lang w:val="en-US"/>
              </w:rPr>
              <w:t>1</w:t>
            </w:r>
          </w:p>
        </w:tc>
        <w:tc>
          <w:tcPr>
            <w:tcW w:w="1417" w:type="dxa"/>
          </w:tcPr>
          <w:p w14:paraId="1B7C3651" w14:textId="2856FF31" w:rsidR="00952476" w:rsidRDefault="00952476" w:rsidP="00EF22E5">
            <w:pPr>
              <w:rPr>
                <w:lang w:val="en-US"/>
              </w:rPr>
            </w:pPr>
            <w:r>
              <w:rPr>
                <w:lang w:val="en-US"/>
              </w:rPr>
              <w:t>2</w:t>
            </w:r>
          </w:p>
        </w:tc>
        <w:tc>
          <w:tcPr>
            <w:tcW w:w="1414" w:type="dxa"/>
          </w:tcPr>
          <w:p w14:paraId="073C6F83" w14:textId="58200FBE" w:rsidR="00952476" w:rsidRDefault="00952476" w:rsidP="00EF22E5">
            <w:pPr>
              <w:rPr>
                <w:lang w:val="en-US"/>
              </w:rPr>
            </w:pPr>
            <w:r>
              <w:rPr>
                <w:lang w:val="en-US"/>
              </w:rPr>
              <w:t>3</w:t>
            </w:r>
          </w:p>
        </w:tc>
        <w:tc>
          <w:tcPr>
            <w:tcW w:w="1370" w:type="dxa"/>
          </w:tcPr>
          <w:p w14:paraId="348E9CE7" w14:textId="4106BC16" w:rsidR="00952476" w:rsidRDefault="00952476" w:rsidP="00EF22E5">
            <w:pPr>
              <w:rPr>
                <w:lang w:val="en-US"/>
              </w:rPr>
            </w:pPr>
            <w:r>
              <w:rPr>
                <w:lang w:val="en-US"/>
              </w:rPr>
              <w:t>4</w:t>
            </w:r>
          </w:p>
        </w:tc>
      </w:tr>
    </w:tbl>
    <w:p w14:paraId="45F1D68F" w14:textId="7F8F21E7" w:rsidR="002378A6" w:rsidRPr="002378A6" w:rsidRDefault="002378A6" w:rsidP="002378A6">
      <w:pPr>
        <w:pStyle w:val="Pnormaltext"/>
        <w:spacing w:after="0" w:afterAutospacing="0"/>
        <w:rPr>
          <w:rFonts w:ascii="Aptos" w:hAnsi="Aptos" w:cs="Calibri"/>
          <w:color w:val="174DA3"/>
          <w:sz w:val="24"/>
          <w:szCs w:val="24"/>
        </w:rPr>
      </w:pPr>
      <w:r w:rsidRPr="002378A6">
        <w:rPr>
          <w:rFonts w:ascii="Aptos" w:hAnsi="Aptos" w:cs="Calibri"/>
          <w:color w:val="174DA3"/>
          <w:sz w:val="24"/>
          <w:szCs w:val="24"/>
        </w:rPr>
        <w:t>Automated routing</w:t>
      </w:r>
      <w:r>
        <w:rPr>
          <w:rFonts w:ascii="Aptos" w:hAnsi="Aptos" w:cs="Calibri"/>
          <w:color w:val="174DA3"/>
          <w:sz w:val="24"/>
          <w:szCs w:val="24"/>
        </w:rPr>
        <w:t>:</w:t>
      </w:r>
      <w:r w:rsidRPr="002378A6">
        <w:rPr>
          <w:rFonts w:ascii="Aptos" w:hAnsi="Aptos" w:cs="Calibri"/>
          <w:color w:val="174DA3"/>
          <w:sz w:val="24"/>
          <w:szCs w:val="24"/>
        </w:rPr>
        <w:t xml:space="preserve"> </w:t>
      </w:r>
    </w:p>
    <w:p w14:paraId="69C10EED" w14:textId="43ECFA32" w:rsidR="002378A6" w:rsidRPr="002378A6" w:rsidRDefault="002378A6" w:rsidP="002378A6">
      <w:pPr>
        <w:pStyle w:val="Pnormaltext"/>
        <w:spacing w:after="0" w:afterAutospacing="0"/>
        <w:rPr>
          <w:rFonts w:ascii="Aptos" w:hAnsi="Aptos" w:cs="Calibri"/>
          <w:color w:val="174DA3"/>
          <w:sz w:val="24"/>
          <w:szCs w:val="24"/>
        </w:rPr>
      </w:pPr>
      <w:r w:rsidRPr="002378A6">
        <w:rPr>
          <w:rFonts w:ascii="Aptos" w:hAnsi="Aptos" w:cs="Calibri"/>
          <w:color w:val="174DA3"/>
          <w:sz w:val="24"/>
          <w:szCs w:val="24"/>
        </w:rPr>
        <w:t>Partners who haven’t worked on a case since Sept 2021</w:t>
      </w:r>
      <w:r>
        <w:rPr>
          <w:rFonts w:ascii="Aptos" w:hAnsi="Aptos" w:cs="Calibri"/>
          <w:color w:val="174DA3"/>
          <w:sz w:val="24"/>
          <w:szCs w:val="24"/>
        </w:rPr>
        <w:t xml:space="preserve"> -</w:t>
      </w:r>
      <w:r w:rsidRPr="002378A6">
        <w:rPr>
          <w:rFonts w:ascii="Aptos" w:hAnsi="Aptos" w:cs="Calibri"/>
          <w:color w:val="174DA3"/>
          <w:sz w:val="24"/>
          <w:szCs w:val="24"/>
        </w:rPr>
        <w:t xml:space="preserve"> go to section F</w:t>
      </w:r>
    </w:p>
    <w:p w14:paraId="2E669847" w14:textId="484E0113" w:rsidR="002378A6" w:rsidRPr="002378A6" w:rsidRDefault="002378A6" w:rsidP="002378A6">
      <w:pPr>
        <w:pStyle w:val="Pnormaltext"/>
        <w:spacing w:after="0" w:afterAutospacing="0"/>
        <w:rPr>
          <w:rFonts w:ascii="Aptos" w:hAnsi="Aptos" w:cs="Calibri"/>
          <w:color w:val="174DA3"/>
          <w:sz w:val="24"/>
          <w:szCs w:val="24"/>
        </w:rPr>
      </w:pPr>
      <w:r w:rsidRPr="002378A6">
        <w:rPr>
          <w:rFonts w:ascii="Aptos" w:hAnsi="Aptos" w:cs="Calibri"/>
          <w:color w:val="174DA3"/>
          <w:sz w:val="24"/>
          <w:szCs w:val="24"/>
        </w:rPr>
        <w:t>Partners who have worked on a case since Sept 2021</w:t>
      </w:r>
      <w:r>
        <w:rPr>
          <w:rFonts w:ascii="Aptos" w:hAnsi="Aptos" w:cs="Calibri"/>
          <w:color w:val="174DA3"/>
          <w:sz w:val="24"/>
          <w:szCs w:val="24"/>
        </w:rPr>
        <w:t xml:space="preserve"> -</w:t>
      </w:r>
      <w:r w:rsidRPr="002378A6">
        <w:rPr>
          <w:rFonts w:ascii="Aptos" w:hAnsi="Aptos" w:cs="Calibri"/>
          <w:color w:val="174DA3"/>
          <w:sz w:val="24"/>
          <w:szCs w:val="24"/>
        </w:rPr>
        <w:t xml:space="preserve"> go to Section C.</w:t>
      </w:r>
    </w:p>
    <w:p w14:paraId="22E739D6" w14:textId="77777777" w:rsidR="00952476" w:rsidRPr="00FB5E3A" w:rsidRDefault="00952476" w:rsidP="00952476">
      <w:pPr>
        <w:pStyle w:val="Pnormaltext"/>
        <w:spacing w:after="0" w:afterAutospacing="0"/>
        <w:rPr>
          <w:rFonts w:ascii="Aptos" w:hAnsi="Aptos"/>
          <w:sz w:val="24"/>
          <w:szCs w:val="24"/>
        </w:rPr>
      </w:pPr>
      <w:r w:rsidRPr="00FB5E3A">
        <w:rPr>
          <w:rFonts w:ascii="Aptos" w:hAnsi="Aptos"/>
          <w:sz w:val="24"/>
          <w:szCs w:val="24"/>
        </w:rPr>
        <w:lastRenderedPageBreak/>
        <w:t>SECTION C, D &amp; E</w:t>
      </w:r>
    </w:p>
    <w:p w14:paraId="1BA27D38" w14:textId="77777777" w:rsidR="00952476" w:rsidRPr="00FB5E3A" w:rsidRDefault="00952476" w:rsidP="00952476">
      <w:pPr>
        <w:pStyle w:val="Pnormaltext"/>
        <w:spacing w:after="0" w:afterAutospacing="0"/>
        <w:rPr>
          <w:rFonts w:ascii="Aptos" w:hAnsi="Aptos"/>
          <w:color w:val="174DA3"/>
          <w:sz w:val="24"/>
          <w:szCs w:val="24"/>
        </w:rPr>
      </w:pPr>
      <w:r w:rsidRPr="00FB5E3A">
        <w:rPr>
          <w:rFonts w:ascii="Aptos" w:hAnsi="Aptos"/>
          <w:color w:val="174DA3"/>
          <w:sz w:val="24"/>
          <w:szCs w:val="24"/>
        </w:rPr>
        <w:t xml:space="preserve">ASK IF SQ1 =1 AND SQ2 =1 [PARTNER ACTIVE CASE] </w:t>
      </w:r>
    </w:p>
    <w:p w14:paraId="43AA82D8" w14:textId="77777777" w:rsidR="00952476" w:rsidRPr="00FB5E3A" w:rsidRDefault="00952476" w:rsidP="00952476">
      <w:pPr>
        <w:pStyle w:val="Pnormaltext"/>
        <w:spacing w:after="0" w:afterAutospacing="0"/>
        <w:rPr>
          <w:rFonts w:ascii="Aptos" w:hAnsi="Aptos"/>
          <w:color w:val="174DA3"/>
          <w:sz w:val="24"/>
          <w:szCs w:val="24"/>
        </w:rPr>
      </w:pPr>
      <w:r w:rsidRPr="00FB5E3A">
        <w:rPr>
          <w:rFonts w:ascii="Aptos" w:hAnsi="Aptos"/>
          <w:color w:val="174DA3"/>
          <w:sz w:val="24"/>
          <w:szCs w:val="24"/>
          <w:u w:val="single"/>
        </w:rPr>
        <w:t>OR</w:t>
      </w:r>
      <w:r w:rsidRPr="00FB5E3A">
        <w:rPr>
          <w:rFonts w:ascii="Aptos" w:hAnsi="Aptos"/>
          <w:color w:val="174DA3"/>
          <w:sz w:val="24"/>
          <w:szCs w:val="24"/>
        </w:rPr>
        <w:t xml:space="preserve"> ASK IF SQ1=2,3 AND SQ3=1 [SOLICITOR/TRAINEE SOLICITOR ACTIVE CASE]</w:t>
      </w:r>
    </w:p>
    <w:p w14:paraId="46A056FE" w14:textId="77777777" w:rsidR="00952476" w:rsidRDefault="00952476" w:rsidP="00952476">
      <w:pPr>
        <w:pStyle w:val="Pnormaltext"/>
        <w:spacing w:after="0" w:afterAutospacing="0"/>
        <w:rPr>
          <w:rFonts w:ascii="Aptos" w:hAnsi="Aptos"/>
          <w:sz w:val="24"/>
          <w:szCs w:val="24"/>
        </w:rPr>
      </w:pPr>
    </w:p>
    <w:p w14:paraId="4446FFEA" w14:textId="7369030F" w:rsidR="00952476" w:rsidRPr="00952476" w:rsidRDefault="00952476" w:rsidP="00952476">
      <w:pPr>
        <w:rPr>
          <w:rFonts w:ascii="Aptos" w:hAnsi="Aptos" w:cs="Calibri"/>
          <w:b/>
          <w:szCs w:val="24"/>
        </w:rPr>
      </w:pPr>
      <w:r w:rsidRPr="00952476">
        <w:rPr>
          <w:rFonts w:ascii="Aptos" w:hAnsi="Aptos" w:cs="Calibri"/>
          <w:b/>
          <w:szCs w:val="24"/>
        </w:rPr>
        <w:t>Section C – Providing a service</w:t>
      </w:r>
      <w:r>
        <w:rPr>
          <w:rFonts w:ascii="Aptos" w:hAnsi="Aptos" w:cs="Calibri"/>
          <w:b/>
          <w:szCs w:val="24"/>
        </w:rPr>
        <w:br/>
      </w:r>
      <w:r w:rsidRPr="00C20CFB">
        <w:rPr>
          <w:rFonts w:ascii="Aptos" w:hAnsi="Aptos" w:cs="Calibri"/>
          <w:bCs/>
          <w:szCs w:val="24"/>
        </w:rPr>
        <w:t>Thank you. Now I’d like to ask about your experience of providing children’s legal aid.</w:t>
      </w:r>
    </w:p>
    <w:p w14:paraId="5D97E36B" w14:textId="1341472D" w:rsidR="00952476" w:rsidRPr="00C20CFB" w:rsidRDefault="00952476" w:rsidP="00952476">
      <w:pPr>
        <w:rPr>
          <w:rFonts w:ascii="Aptos" w:hAnsi="Aptos" w:cs="Calibri"/>
          <w:bCs/>
          <w:szCs w:val="24"/>
        </w:rPr>
      </w:pPr>
      <w:r w:rsidRPr="00C20CFB">
        <w:rPr>
          <w:rFonts w:ascii="Aptos" w:hAnsi="Aptos" w:cs="Calibri"/>
          <w:bCs/>
          <w:szCs w:val="24"/>
        </w:rPr>
        <w:t>QC1. Which of the following best describes your approach to taking on children’s legal assistance clients?</w:t>
      </w:r>
      <w:r>
        <w:rPr>
          <w:rFonts w:ascii="Aptos" w:hAnsi="Aptos" w:cs="Calibri"/>
          <w:bCs/>
          <w:szCs w:val="24"/>
        </w:rPr>
        <w:t xml:space="preserve"> </w:t>
      </w:r>
      <w:r w:rsidRPr="00952476">
        <w:rPr>
          <w:rFonts w:ascii="Aptos" w:hAnsi="Aptos" w:cs="Calibri"/>
          <w:bCs/>
          <w:color w:val="174DA3"/>
          <w:szCs w:val="24"/>
        </w:rPr>
        <w:t>READ OUT – PROMPTED – SINGLE CODE</w:t>
      </w:r>
    </w:p>
    <w:tbl>
      <w:tblPr>
        <w:tblStyle w:val="TableGrid"/>
        <w:tblW w:w="9918" w:type="dxa"/>
        <w:tblLook w:val="04A0" w:firstRow="1" w:lastRow="0" w:firstColumn="1" w:lastColumn="0" w:noHBand="0" w:noVBand="1"/>
      </w:tblPr>
      <w:tblGrid>
        <w:gridCol w:w="5665"/>
        <w:gridCol w:w="1134"/>
        <w:gridCol w:w="3119"/>
      </w:tblGrid>
      <w:tr w:rsidR="00952476" w14:paraId="367E3312" w14:textId="77777777" w:rsidTr="00952476">
        <w:trPr>
          <w:cantSplit/>
          <w:tblHeader/>
        </w:trPr>
        <w:tc>
          <w:tcPr>
            <w:tcW w:w="5665" w:type="dxa"/>
            <w:shd w:val="clear" w:color="auto" w:fill="174DA3"/>
          </w:tcPr>
          <w:p w14:paraId="333FCF1A" w14:textId="77777777" w:rsidR="00952476" w:rsidRPr="009D0693" w:rsidRDefault="00952476" w:rsidP="00EF22E5">
            <w:pPr>
              <w:rPr>
                <w:b/>
                <w:bCs/>
                <w:color w:val="FFFFFF" w:themeColor="background1"/>
                <w:lang w:val="en-US"/>
              </w:rPr>
            </w:pPr>
            <w:r>
              <w:rPr>
                <w:b/>
                <w:bCs/>
                <w:color w:val="FFFFFF" w:themeColor="background1"/>
                <w:lang w:val="en-US"/>
              </w:rPr>
              <w:t>Answer</w:t>
            </w:r>
          </w:p>
        </w:tc>
        <w:tc>
          <w:tcPr>
            <w:tcW w:w="1134" w:type="dxa"/>
            <w:shd w:val="clear" w:color="auto" w:fill="174DA3"/>
          </w:tcPr>
          <w:p w14:paraId="31F8DF2E" w14:textId="77777777" w:rsidR="00952476" w:rsidRPr="009D0693" w:rsidRDefault="00952476" w:rsidP="00EF22E5">
            <w:pPr>
              <w:rPr>
                <w:b/>
                <w:bCs/>
                <w:color w:val="FFFFFF" w:themeColor="background1"/>
                <w:lang w:val="en-US"/>
              </w:rPr>
            </w:pPr>
            <w:r>
              <w:rPr>
                <w:b/>
                <w:bCs/>
                <w:color w:val="FFFFFF" w:themeColor="background1"/>
                <w:lang w:val="en-US"/>
              </w:rPr>
              <w:t>CODE</w:t>
            </w:r>
          </w:p>
        </w:tc>
        <w:tc>
          <w:tcPr>
            <w:tcW w:w="3119" w:type="dxa"/>
            <w:shd w:val="clear" w:color="auto" w:fill="174DA3"/>
          </w:tcPr>
          <w:p w14:paraId="3396AD2C" w14:textId="77777777" w:rsidR="00952476" w:rsidRDefault="00952476" w:rsidP="00EF22E5">
            <w:pPr>
              <w:rPr>
                <w:b/>
                <w:bCs/>
                <w:color w:val="FFFFFF" w:themeColor="background1"/>
                <w:lang w:val="en-US"/>
              </w:rPr>
            </w:pPr>
            <w:r>
              <w:rPr>
                <w:b/>
                <w:bCs/>
                <w:color w:val="FFFFFF" w:themeColor="background1"/>
                <w:lang w:val="en-US"/>
              </w:rPr>
              <w:t>ROUTE</w:t>
            </w:r>
          </w:p>
        </w:tc>
      </w:tr>
      <w:tr w:rsidR="00952476" w14:paraId="443F99FD" w14:textId="77777777" w:rsidTr="00952476">
        <w:tc>
          <w:tcPr>
            <w:tcW w:w="5665" w:type="dxa"/>
          </w:tcPr>
          <w:p w14:paraId="227A1B53" w14:textId="2824249C" w:rsidR="00952476" w:rsidRDefault="00952476" w:rsidP="00EF22E5">
            <w:pPr>
              <w:rPr>
                <w:lang w:val="en-US"/>
              </w:rPr>
            </w:pPr>
            <w:r w:rsidRPr="00952476">
              <w:rPr>
                <w:lang w:val="en-US"/>
              </w:rPr>
              <w:t>Only take on adults</w:t>
            </w:r>
          </w:p>
        </w:tc>
        <w:tc>
          <w:tcPr>
            <w:tcW w:w="1134" w:type="dxa"/>
          </w:tcPr>
          <w:p w14:paraId="4176F434" w14:textId="77777777" w:rsidR="00952476" w:rsidRDefault="00952476" w:rsidP="00EF22E5">
            <w:pPr>
              <w:rPr>
                <w:lang w:val="en-US"/>
              </w:rPr>
            </w:pPr>
            <w:r>
              <w:rPr>
                <w:lang w:val="en-US"/>
              </w:rPr>
              <w:t>1</w:t>
            </w:r>
          </w:p>
        </w:tc>
        <w:tc>
          <w:tcPr>
            <w:tcW w:w="3119" w:type="dxa"/>
          </w:tcPr>
          <w:p w14:paraId="0B833973" w14:textId="1CD4A12B" w:rsidR="00952476" w:rsidRDefault="00952476" w:rsidP="00EF22E5">
            <w:pPr>
              <w:rPr>
                <w:lang w:val="en-US"/>
              </w:rPr>
            </w:pPr>
            <w:r w:rsidRPr="00952476">
              <w:rPr>
                <w:lang w:val="en-US"/>
              </w:rPr>
              <w:t>GO TO QC1c</w:t>
            </w:r>
          </w:p>
        </w:tc>
      </w:tr>
      <w:tr w:rsidR="00952476" w14:paraId="27EC4D37" w14:textId="77777777" w:rsidTr="00952476">
        <w:tc>
          <w:tcPr>
            <w:tcW w:w="5665" w:type="dxa"/>
          </w:tcPr>
          <w:p w14:paraId="57035500" w14:textId="1F68FBD5" w:rsidR="00952476" w:rsidRDefault="00952476" w:rsidP="00EF22E5">
            <w:pPr>
              <w:rPr>
                <w:lang w:val="en-US"/>
              </w:rPr>
            </w:pPr>
            <w:r w:rsidRPr="00952476">
              <w:rPr>
                <w:lang w:val="en-US"/>
              </w:rPr>
              <w:t>Mainly take on adults</w:t>
            </w:r>
          </w:p>
        </w:tc>
        <w:tc>
          <w:tcPr>
            <w:tcW w:w="1134" w:type="dxa"/>
          </w:tcPr>
          <w:p w14:paraId="35E0D5E4" w14:textId="77777777" w:rsidR="00952476" w:rsidRDefault="00952476" w:rsidP="00EF22E5">
            <w:pPr>
              <w:rPr>
                <w:lang w:val="en-US"/>
              </w:rPr>
            </w:pPr>
            <w:r>
              <w:rPr>
                <w:lang w:val="en-US"/>
              </w:rPr>
              <w:t>2</w:t>
            </w:r>
          </w:p>
        </w:tc>
        <w:tc>
          <w:tcPr>
            <w:tcW w:w="3119" w:type="dxa"/>
          </w:tcPr>
          <w:p w14:paraId="0D7A4D18" w14:textId="4F399EB7" w:rsidR="00952476" w:rsidRDefault="00952476" w:rsidP="00EF22E5">
            <w:pPr>
              <w:rPr>
                <w:lang w:val="en-US"/>
              </w:rPr>
            </w:pPr>
            <w:r w:rsidRPr="00952476">
              <w:rPr>
                <w:lang w:val="en-US"/>
              </w:rPr>
              <w:t>GO TO QC1a</w:t>
            </w:r>
          </w:p>
        </w:tc>
      </w:tr>
      <w:tr w:rsidR="00952476" w:rsidRPr="00B36ECD" w14:paraId="7C89EEFF" w14:textId="77777777" w:rsidTr="00952476">
        <w:tc>
          <w:tcPr>
            <w:tcW w:w="5665" w:type="dxa"/>
          </w:tcPr>
          <w:p w14:paraId="2F5AF300" w14:textId="430340E4" w:rsidR="00952476" w:rsidRDefault="00952476" w:rsidP="00EF22E5">
            <w:pPr>
              <w:rPr>
                <w:lang w:val="en-US"/>
              </w:rPr>
            </w:pPr>
            <w:r w:rsidRPr="00952476">
              <w:rPr>
                <w:lang w:val="en-US"/>
              </w:rPr>
              <w:t>Mainly take on children and young people</w:t>
            </w:r>
          </w:p>
        </w:tc>
        <w:tc>
          <w:tcPr>
            <w:tcW w:w="1134" w:type="dxa"/>
          </w:tcPr>
          <w:p w14:paraId="4F290D6F" w14:textId="77777777" w:rsidR="00952476" w:rsidRDefault="00952476" w:rsidP="00EF22E5">
            <w:pPr>
              <w:rPr>
                <w:lang w:val="en-US"/>
              </w:rPr>
            </w:pPr>
            <w:r>
              <w:rPr>
                <w:lang w:val="en-US"/>
              </w:rPr>
              <w:t>3</w:t>
            </w:r>
          </w:p>
        </w:tc>
        <w:tc>
          <w:tcPr>
            <w:tcW w:w="3119" w:type="dxa"/>
          </w:tcPr>
          <w:p w14:paraId="74F52B45" w14:textId="0FC36A3B" w:rsidR="00952476" w:rsidRPr="00952476" w:rsidRDefault="00952476" w:rsidP="00EF22E5">
            <w:pPr>
              <w:rPr>
                <w:lang w:val="en-US"/>
              </w:rPr>
            </w:pPr>
            <w:r w:rsidRPr="00952476">
              <w:rPr>
                <w:lang w:val="en-US"/>
              </w:rPr>
              <w:t>GO TO QC1a</w:t>
            </w:r>
          </w:p>
        </w:tc>
      </w:tr>
      <w:tr w:rsidR="00952476" w:rsidRPr="00B36ECD" w14:paraId="24198F89" w14:textId="77777777" w:rsidTr="00952476">
        <w:tc>
          <w:tcPr>
            <w:tcW w:w="5665" w:type="dxa"/>
          </w:tcPr>
          <w:p w14:paraId="52A2B36F" w14:textId="7FA780E0" w:rsidR="00952476" w:rsidRDefault="00952476" w:rsidP="00EF22E5">
            <w:pPr>
              <w:rPr>
                <w:lang w:val="en-US"/>
              </w:rPr>
            </w:pPr>
            <w:r w:rsidRPr="00952476">
              <w:rPr>
                <w:lang w:val="en-US"/>
              </w:rPr>
              <w:t xml:space="preserve">Take on </w:t>
            </w:r>
            <w:proofErr w:type="gramStart"/>
            <w:r w:rsidRPr="00952476">
              <w:rPr>
                <w:lang w:val="en-US"/>
              </w:rPr>
              <w:t>a fairly equal</w:t>
            </w:r>
            <w:proofErr w:type="gramEnd"/>
            <w:r w:rsidRPr="00952476">
              <w:rPr>
                <w:lang w:val="en-US"/>
              </w:rPr>
              <w:t xml:space="preserve"> mixture of children and adults</w:t>
            </w:r>
          </w:p>
        </w:tc>
        <w:tc>
          <w:tcPr>
            <w:tcW w:w="1134" w:type="dxa"/>
          </w:tcPr>
          <w:p w14:paraId="46CA7A79" w14:textId="77777777" w:rsidR="00952476" w:rsidRDefault="00952476" w:rsidP="00EF22E5">
            <w:pPr>
              <w:rPr>
                <w:lang w:val="en-US"/>
              </w:rPr>
            </w:pPr>
            <w:r>
              <w:rPr>
                <w:lang w:val="en-US"/>
              </w:rPr>
              <w:t>4</w:t>
            </w:r>
          </w:p>
        </w:tc>
        <w:tc>
          <w:tcPr>
            <w:tcW w:w="3119" w:type="dxa"/>
          </w:tcPr>
          <w:p w14:paraId="60C942EE" w14:textId="5865BA9D" w:rsidR="00952476" w:rsidRPr="00952476" w:rsidRDefault="00952476" w:rsidP="00EF22E5">
            <w:pPr>
              <w:rPr>
                <w:lang w:val="en-US"/>
              </w:rPr>
            </w:pPr>
            <w:r w:rsidRPr="00952476">
              <w:rPr>
                <w:lang w:val="en-US"/>
              </w:rPr>
              <w:t>GO TO QC1a</w:t>
            </w:r>
          </w:p>
        </w:tc>
      </w:tr>
      <w:tr w:rsidR="00952476" w:rsidRPr="00B36ECD" w14:paraId="7796E56D" w14:textId="77777777" w:rsidTr="00952476">
        <w:tc>
          <w:tcPr>
            <w:tcW w:w="5665" w:type="dxa"/>
          </w:tcPr>
          <w:p w14:paraId="03A443E7" w14:textId="366FC128" w:rsidR="00952476" w:rsidRDefault="00952476" w:rsidP="00EF22E5">
            <w:pPr>
              <w:rPr>
                <w:lang w:val="en-US"/>
              </w:rPr>
            </w:pPr>
            <w:r>
              <w:rPr>
                <w:lang w:val="en-US"/>
              </w:rPr>
              <w:t>Don’t know</w:t>
            </w:r>
          </w:p>
        </w:tc>
        <w:tc>
          <w:tcPr>
            <w:tcW w:w="1134" w:type="dxa"/>
          </w:tcPr>
          <w:p w14:paraId="4FCDB32F" w14:textId="77777777" w:rsidR="00952476" w:rsidRDefault="00952476" w:rsidP="00EF22E5">
            <w:pPr>
              <w:rPr>
                <w:lang w:val="en-US"/>
              </w:rPr>
            </w:pPr>
            <w:r>
              <w:rPr>
                <w:lang w:val="en-US"/>
              </w:rPr>
              <w:t>5</w:t>
            </w:r>
          </w:p>
        </w:tc>
        <w:tc>
          <w:tcPr>
            <w:tcW w:w="3119" w:type="dxa"/>
          </w:tcPr>
          <w:p w14:paraId="215FE9BE" w14:textId="7D79FED1" w:rsidR="00952476" w:rsidRPr="00952476" w:rsidRDefault="00952476" w:rsidP="00EF22E5">
            <w:pPr>
              <w:rPr>
                <w:lang w:val="en-US"/>
              </w:rPr>
            </w:pPr>
            <w:r w:rsidRPr="00952476">
              <w:rPr>
                <w:lang w:val="en-US"/>
              </w:rPr>
              <w:t>GO TO QC2</w:t>
            </w:r>
          </w:p>
        </w:tc>
      </w:tr>
    </w:tbl>
    <w:p w14:paraId="27860637" w14:textId="77777777" w:rsidR="00952476" w:rsidRPr="00952476" w:rsidRDefault="00952476" w:rsidP="00952476">
      <w:pPr>
        <w:pStyle w:val="Pnormaltext"/>
        <w:spacing w:after="0" w:afterAutospacing="0"/>
        <w:rPr>
          <w:rFonts w:ascii="Aptos" w:hAnsi="Aptos"/>
          <w:color w:val="174DA3"/>
          <w:sz w:val="24"/>
          <w:szCs w:val="24"/>
        </w:rPr>
      </w:pPr>
      <w:r w:rsidRPr="00952476">
        <w:rPr>
          <w:rFonts w:ascii="Aptos" w:hAnsi="Aptos"/>
          <w:color w:val="174DA3"/>
          <w:sz w:val="24"/>
          <w:szCs w:val="24"/>
        </w:rPr>
        <w:t>ASK IF QC1 = (2, 3,4)</w:t>
      </w:r>
    </w:p>
    <w:p w14:paraId="5F400638" w14:textId="77777777" w:rsidR="00952476" w:rsidRDefault="00952476" w:rsidP="00952476">
      <w:pPr>
        <w:rPr>
          <w:rFonts w:ascii="Aptos" w:hAnsi="Aptos" w:cs="Calibri"/>
          <w:bCs/>
          <w:szCs w:val="24"/>
        </w:rPr>
      </w:pPr>
      <w:r w:rsidRPr="00C20CFB">
        <w:rPr>
          <w:rFonts w:ascii="Aptos" w:hAnsi="Aptos" w:cs="Calibri"/>
          <w:bCs/>
          <w:szCs w:val="24"/>
        </w:rPr>
        <w:t>QC1a. Do you adapt your approach when dealing with child clients? For example, wearing less formal clothing, using simpler language, avoiding legal jargon or allowing more time to introduce yourself to the client.</w:t>
      </w:r>
    </w:p>
    <w:tbl>
      <w:tblPr>
        <w:tblStyle w:val="TableGrid"/>
        <w:tblW w:w="8079" w:type="dxa"/>
        <w:tblLook w:val="04A0" w:firstRow="1" w:lastRow="0" w:firstColumn="1" w:lastColumn="0" w:noHBand="0" w:noVBand="1"/>
      </w:tblPr>
      <w:tblGrid>
        <w:gridCol w:w="2693"/>
        <w:gridCol w:w="2693"/>
        <w:gridCol w:w="2693"/>
      </w:tblGrid>
      <w:tr w:rsidR="00952476" w:rsidRPr="009D0693" w14:paraId="52342D08" w14:textId="15ACA370" w:rsidTr="00A42016">
        <w:trPr>
          <w:cantSplit/>
          <w:tblHeader/>
        </w:trPr>
        <w:tc>
          <w:tcPr>
            <w:tcW w:w="2693" w:type="dxa"/>
            <w:shd w:val="clear" w:color="auto" w:fill="174DA3"/>
          </w:tcPr>
          <w:p w14:paraId="7C76780B" w14:textId="77777777" w:rsidR="00952476" w:rsidRPr="009D0693" w:rsidRDefault="00952476" w:rsidP="00EF22E5">
            <w:pPr>
              <w:rPr>
                <w:b/>
                <w:bCs/>
                <w:color w:val="FFFFFF" w:themeColor="background1"/>
                <w:lang w:val="en-US"/>
              </w:rPr>
            </w:pPr>
            <w:r>
              <w:rPr>
                <w:b/>
                <w:bCs/>
                <w:color w:val="FFFFFF" w:themeColor="background1"/>
                <w:lang w:val="en-US"/>
              </w:rPr>
              <w:t>Answer</w:t>
            </w:r>
          </w:p>
        </w:tc>
        <w:tc>
          <w:tcPr>
            <w:tcW w:w="2693" w:type="dxa"/>
            <w:shd w:val="clear" w:color="auto" w:fill="174DA3"/>
          </w:tcPr>
          <w:p w14:paraId="67E83488" w14:textId="77777777" w:rsidR="00952476" w:rsidRPr="009D0693" w:rsidRDefault="00952476" w:rsidP="00EF22E5">
            <w:pPr>
              <w:rPr>
                <w:b/>
                <w:bCs/>
                <w:color w:val="FFFFFF" w:themeColor="background1"/>
                <w:lang w:val="en-US"/>
              </w:rPr>
            </w:pPr>
            <w:r>
              <w:rPr>
                <w:b/>
                <w:bCs/>
                <w:color w:val="FFFFFF" w:themeColor="background1"/>
                <w:lang w:val="en-US"/>
              </w:rPr>
              <w:t>CODE</w:t>
            </w:r>
          </w:p>
        </w:tc>
        <w:tc>
          <w:tcPr>
            <w:tcW w:w="2693" w:type="dxa"/>
            <w:shd w:val="clear" w:color="auto" w:fill="174DA3"/>
          </w:tcPr>
          <w:p w14:paraId="1B06CBBE" w14:textId="523FCD20" w:rsidR="00952476" w:rsidRDefault="00952476" w:rsidP="00EF22E5">
            <w:pPr>
              <w:rPr>
                <w:b/>
                <w:bCs/>
                <w:color w:val="FFFFFF" w:themeColor="background1"/>
                <w:lang w:val="en-US"/>
              </w:rPr>
            </w:pPr>
            <w:r>
              <w:rPr>
                <w:b/>
                <w:bCs/>
                <w:color w:val="FFFFFF" w:themeColor="background1"/>
                <w:lang w:val="en-US"/>
              </w:rPr>
              <w:t>ROUTE</w:t>
            </w:r>
          </w:p>
        </w:tc>
      </w:tr>
      <w:tr w:rsidR="00952476" w14:paraId="3D61B524" w14:textId="6EC2F982" w:rsidTr="00A42016">
        <w:tc>
          <w:tcPr>
            <w:tcW w:w="2693" w:type="dxa"/>
          </w:tcPr>
          <w:p w14:paraId="36B06DC3" w14:textId="77777777" w:rsidR="00952476" w:rsidRDefault="00952476" w:rsidP="00EF22E5">
            <w:pPr>
              <w:rPr>
                <w:lang w:val="en-US"/>
              </w:rPr>
            </w:pPr>
            <w:r>
              <w:rPr>
                <w:lang w:val="en-US"/>
              </w:rPr>
              <w:t>Yes</w:t>
            </w:r>
          </w:p>
        </w:tc>
        <w:tc>
          <w:tcPr>
            <w:tcW w:w="2693" w:type="dxa"/>
          </w:tcPr>
          <w:p w14:paraId="296FB439" w14:textId="77777777" w:rsidR="00952476" w:rsidRDefault="00952476" w:rsidP="00EF22E5">
            <w:pPr>
              <w:rPr>
                <w:lang w:val="en-US"/>
              </w:rPr>
            </w:pPr>
            <w:r>
              <w:rPr>
                <w:lang w:val="en-US"/>
              </w:rPr>
              <w:t>1</w:t>
            </w:r>
          </w:p>
        </w:tc>
        <w:tc>
          <w:tcPr>
            <w:tcW w:w="2693" w:type="dxa"/>
          </w:tcPr>
          <w:p w14:paraId="48EAE6FD" w14:textId="1AF808C4" w:rsidR="00952476" w:rsidRDefault="00A42016" w:rsidP="00EF22E5">
            <w:pPr>
              <w:rPr>
                <w:lang w:val="en-US"/>
              </w:rPr>
            </w:pPr>
            <w:r w:rsidRPr="00A42016">
              <w:rPr>
                <w:lang w:val="en-US"/>
              </w:rPr>
              <w:t>GO TO QC1b</w:t>
            </w:r>
          </w:p>
        </w:tc>
      </w:tr>
      <w:tr w:rsidR="00952476" w14:paraId="72F261D1" w14:textId="76AC4E00" w:rsidTr="00A42016">
        <w:tc>
          <w:tcPr>
            <w:tcW w:w="2693" w:type="dxa"/>
          </w:tcPr>
          <w:p w14:paraId="686EF606" w14:textId="77777777" w:rsidR="00952476" w:rsidRDefault="00952476" w:rsidP="00EF22E5">
            <w:pPr>
              <w:rPr>
                <w:lang w:val="en-US"/>
              </w:rPr>
            </w:pPr>
            <w:r>
              <w:rPr>
                <w:lang w:val="en-US"/>
              </w:rPr>
              <w:t>No</w:t>
            </w:r>
          </w:p>
        </w:tc>
        <w:tc>
          <w:tcPr>
            <w:tcW w:w="2693" w:type="dxa"/>
          </w:tcPr>
          <w:p w14:paraId="03E13D1E" w14:textId="77777777" w:rsidR="00952476" w:rsidRDefault="00952476" w:rsidP="00EF22E5">
            <w:pPr>
              <w:rPr>
                <w:lang w:val="en-US"/>
              </w:rPr>
            </w:pPr>
            <w:r>
              <w:rPr>
                <w:lang w:val="en-US"/>
              </w:rPr>
              <w:t>2</w:t>
            </w:r>
          </w:p>
        </w:tc>
        <w:tc>
          <w:tcPr>
            <w:tcW w:w="2693" w:type="dxa"/>
          </w:tcPr>
          <w:p w14:paraId="4B394AE3" w14:textId="4CF389D3" w:rsidR="00952476" w:rsidRDefault="00A42016" w:rsidP="00EF22E5">
            <w:pPr>
              <w:rPr>
                <w:lang w:val="en-US"/>
              </w:rPr>
            </w:pPr>
            <w:r w:rsidRPr="00C20CFB">
              <w:rPr>
                <w:rFonts w:ascii="Aptos" w:hAnsi="Aptos"/>
                <w:szCs w:val="24"/>
              </w:rPr>
              <w:t>GO TO QC2</w:t>
            </w:r>
          </w:p>
        </w:tc>
      </w:tr>
      <w:tr w:rsidR="00952476" w14:paraId="580EF5E9" w14:textId="6FFACE17" w:rsidTr="00A42016">
        <w:tc>
          <w:tcPr>
            <w:tcW w:w="2693" w:type="dxa"/>
          </w:tcPr>
          <w:p w14:paraId="579F786C" w14:textId="77777777" w:rsidR="00952476" w:rsidRDefault="00952476" w:rsidP="00EF22E5">
            <w:pPr>
              <w:rPr>
                <w:lang w:val="en-US"/>
              </w:rPr>
            </w:pPr>
            <w:r>
              <w:rPr>
                <w:lang w:val="en-US"/>
              </w:rPr>
              <w:t>Don’t know</w:t>
            </w:r>
          </w:p>
        </w:tc>
        <w:tc>
          <w:tcPr>
            <w:tcW w:w="2693" w:type="dxa"/>
          </w:tcPr>
          <w:p w14:paraId="1BDBBDD9" w14:textId="77777777" w:rsidR="00952476" w:rsidRDefault="00952476" w:rsidP="00EF22E5">
            <w:pPr>
              <w:rPr>
                <w:lang w:val="en-US"/>
              </w:rPr>
            </w:pPr>
            <w:r>
              <w:rPr>
                <w:lang w:val="en-US"/>
              </w:rPr>
              <w:t>3</w:t>
            </w:r>
          </w:p>
        </w:tc>
        <w:tc>
          <w:tcPr>
            <w:tcW w:w="2693" w:type="dxa"/>
          </w:tcPr>
          <w:p w14:paraId="03C12A37" w14:textId="517E3A49" w:rsidR="00952476" w:rsidRDefault="00A42016" w:rsidP="00EF22E5">
            <w:pPr>
              <w:rPr>
                <w:lang w:val="en-US"/>
              </w:rPr>
            </w:pPr>
            <w:r w:rsidRPr="00C20CFB">
              <w:rPr>
                <w:rFonts w:ascii="Aptos" w:hAnsi="Aptos"/>
                <w:szCs w:val="24"/>
              </w:rPr>
              <w:t>GO TO QC2</w:t>
            </w:r>
          </w:p>
        </w:tc>
      </w:tr>
    </w:tbl>
    <w:p w14:paraId="621458D0" w14:textId="6EE6AA73" w:rsidR="00A42016" w:rsidRPr="00C20CFB" w:rsidRDefault="00A42016" w:rsidP="00A42016">
      <w:pPr>
        <w:pStyle w:val="Pnormaltext"/>
        <w:spacing w:after="0" w:afterAutospacing="0"/>
        <w:rPr>
          <w:rFonts w:ascii="Aptos" w:hAnsi="Aptos"/>
          <w:sz w:val="24"/>
          <w:szCs w:val="24"/>
        </w:rPr>
      </w:pPr>
      <w:r w:rsidRPr="00A42016">
        <w:rPr>
          <w:rFonts w:ascii="Aptos" w:hAnsi="Aptos"/>
          <w:color w:val="174DA3"/>
          <w:sz w:val="24"/>
          <w:szCs w:val="24"/>
        </w:rPr>
        <w:t>ASK IF QC1a = 1</w:t>
      </w:r>
    </w:p>
    <w:p w14:paraId="327E41F2" w14:textId="78531982" w:rsidR="00A42016" w:rsidRDefault="00A42016" w:rsidP="00A42016">
      <w:pPr>
        <w:rPr>
          <w:rFonts w:ascii="Aptos" w:hAnsi="Aptos" w:cs="Calibri"/>
          <w:bCs/>
          <w:color w:val="174DA3"/>
          <w:szCs w:val="24"/>
        </w:rPr>
      </w:pPr>
      <w:r w:rsidRPr="00C20CFB">
        <w:rPr>
          <w:rFonts w:ascii="Aptos" w:hAnsi="Aptos" w:cs="Calibri"/>
          <w:bCs/>
          <w:szCs w:val="24"/>
        </w:rPr>
        <w:t>QC1b. Which of the following have you used to develop your approach to child clients?</w:t>
      </w:r>
      <w:r>
        <w:rPr>
          <w:rFonts w:ascii="Aptos" w:hAnsi="Aptos" w:cs="Calibri"/>
          <w:bCs/>
          <w:szCs w:val="24"/>
        </w:rPr>
        <w:br/>
      </w:r>
      <w:r w:rsidRPr="00A42016">
        <w:rPr>
          <w:rFonts w:ascii="Aptos" w:hAnsi="Aptos" w:cs="Calibri"/>
          <w:bCs/>
          <w:color w:val="174DA3"/>
          <w:szCs w:val="24"/>
        </w:rPr>
        <w:t>READ OUT – PROMPTED – MULTI CODE</w:t>
      </w:r>
    </w:p>
    <w:tbl>
      <w:tblPr>
        <w:tblStyle w:val="TableGrid"/>
        <w:tblW w:w="10627" w:type="dxa"/>
        <w:tblLook w:val="04A0" w:firstRow="1" w:lastRow="0" w:firstColumn="1" w:lastColumn="0" w:noHBand="0" w:noVBand="1"/>
      </w:tblPr>
      <w:tblGrid>
        <w:gridCol w:w="9493"/>
        <w:gridCol w:w="1134"/>
      </w:tblGrid>
      <w:tr w:rsidR="00A42016" w:rsidRPr="009D0693" w14:paraId="4D18085F" w14:textId="77777777" w:rsidTr="00A42016">
        <w:trPr>
          <w:cantSplit/>
          <w:tblHeader/>
        </w:trPr>
        <w:tc>
          <w:tcPr>
            <w:tcW w:w="9493" w:type="dxa"/>
            <w:shd w:val="clear" w:color="auto" w:fill="174DA3"/>
          </w:tcPr>
          <w:p w14:paraId="1B964406" w14:textId="77777777" w:rsidR="00A42016" w:rsidRPr="009D0693" w:rsidRDefault="00A42016" w:rsidP="00EF22E5">
            <w:pPr>
              <w:rPr>
                <w:b/>
                <w:bCs/>
                <w:color w:val="FFFFFF" w:themeColor="background1"/>
                <w:lang w:val="en-US"/>
              </w:rPr>
            </w:pPr>
            <w:r>
              <w:rPr>
                <w:b/>
                <w:bCs/>
                <w:color w:val="FFFFFF" w:themeColor="background1"/>
                <w:lang w:val="en-US"/>
              </w:rPr>
              <w:t>Answer</w:t>
            </w:r>
          </w:p>
        </w:tc>
        <w:tc>
          <w:tcPr>
            <w:tcW w:w="1134" w:type="dxa"/>
            <w:shd w:val="clear" w:color="auto" w:fill="174DA3"/>
          </w:tcPr>
          <w:p w14:paraId="6EBC6914" w14:textId="77777777" w:rsidR="00A42016" w:rsidRPr="009D0693" w:rsidRDefault="00A42016" w:rsidP="00EF22E5">
            <w:pPr>
              <w:rPr>
                <w:b/>
                <w:bCs/>
                <w:color w:val="FFFFFF" w:themeColor="background1"/>
                <w:lang w:val="en-US"/>
              </w:rPr>
            </w:pPr>
            <w:r>
              <w:rPr>
                <w:b/>
                <w:bCs/>
                <w:color w:val="FFFFFF" w:themeColor="background1"/>
                <w:lang w:val="en-US"/>
              </w:rPr>
              <w:t>CODE</w:t>
            </w:r>
          </w:p>
        </w:tc>
      </w:tr>
      <w:tr w:rsidR="00A42016" w14:paraId="0E4235E9" w14:textId="77777777" w:rsidTr="00A42016">
        <w:tc>
          <w:tcPr>
            <w:tcW w:w="9493" w:type="dxa"/>
          </w:tcPr>
          <w:p w14:paraId="2E05F1C4" w14:textId="58FD91C1" w:rsidR="00A42016" w:rsidRDefault="00A42016" w:rsidP="00EF22E5">
            <w:pPr>
              <w:rPr>
                <w:lang w:val="en-US"/>
              </w:rPr>
            </w:pPr>
            <w:r w:rsidRPr="00A42016">
              <w:rPr>
                <w:rFonts w:ascii="Aptos" w:hAnsi="Aptos" w:cs="Calibri"/>
                <w:bCs/>
                <w:szCs w:val="24"/>
              </w:rPr>
              <w:t>Formal training, including online, for professionals involved in children’s hearings</w:t>
            </w:r>
          </w:p>
        </w:tc>
        <w:tc>
          <w:tcPr>
            <w:tcW w:w="1134" w:type="dxa"/>
          </w:tcPr>
          <w:p w14:paraId="3518AA18" w14:textId="77777777" w:rsidR="00A42016" w:rsidRDefault="00A42016" w:rsidP="00EF22E5">
            <w:pPr>
              <w:rPr>
                <w:lang w:val="en-US"/>
              </w:rPr>
            </w:pPr>
            <w:r>
              <w:rPr>
                <w:lang w:val="en-US"/>
              </w:rPr>
              <w:t>1</w:t>
            </w:r>
          </w:p>
        </w:tc>
      </w:tr>
      <w:tr w:rsidR="00A42016" w14:paraId="17C29E0C" w14:textId="77777777" w:rsidTr="00A42016">
        <w:tc>
          <w:tcPr>
            <w:tcW w:w="9493" w:type="dxa"/>
          </w:tcPr>
          <w:p w14:paraId="1D1AE14C" w14:textId="7246237A" w:rsidR="00A42016" w:rsidRDefault="00A42016" w:rsidP="00EF22E5">
            <w:pPr>
              <w:rPr>
                <w:lang w:val="en-US"/>
              </w:rPr>
            </w:pPr>
            <w:r w:rsidRPr="00A42016">
              <w:rPr>
                <w:lang w:val="en-US"/>
              </w:rPr>
              <w:t>Formal training, including online, for people working with children unrelated to children’s hearings (e.g. general training for youth workers or teaching assistants)</w:t>
            </w:r>
          </w:p>
        </w:tc>
        <w:tc>
          <w:tcPr>
            <w:tcW w:w="1134" w:type="dxa"/>
          </w:tcPr>
          <w:p w14:paraId="2B41D62F" w14:textId="77777777" w:rsidR="00A42016" w:rsidRDefault="00A42016" w:rsidP="00EF22E5">
            <w:pPr>
              <w:rPr>
                <w:lang w:val="en-US"/>
              </w:rPr>
            </w:pPr>
            <w:r>
              <w:rPr>
                <w:lang w:val="en-US"/>
              </w:rPr>
              <w:t>2</w:t>
            </w:r>
          </w:p>
        </w:tc>
      </w:tr>
      <w:tr w:rsidR="00A42016" w14:paraId="44BEDCFE" w14:textId="77777777" w:rsidTr="00A42016">
        <w:tc>
          <w:tcPr>
            <w:tcW w:w="9493" w:type="dxa"/>
          </w:tcPr>
          <w:p w14:paraId="2035E517" w14:textId="52672450" w:rsidR="00A42016" w:rsidRPr="00A42016" w:rsidRDefault="00A42016" w:rsidP="00EF22E5">
            <w:pPr>
              <w:rPr>
                <w:rFonts w:ascii="Aptos" w:hAnsi="Aptos" w:cs="Calibri"/>
                <w:bCs/>
                <w:szCs w:val="24"/>
              </w:rPr>
            </w:pPr>
            <w:r w:rsidRPr="00A42016">
              <w:rPr>
                <w:rFonts w:ascii="Aptos" w:hAnsi="Aptos" w:cs="Calibri"/>
                <w:bCs/>
                <w:szCs w:val="24"/>
              </w:rPr>
              <w:t>Informal learning from legal colleagues, or other professionals</w:t>
            </w:r>
          </w:p>
        </w:tc>
        <w:tc>
          <w:tcPr>
            <w:tcW w:w="1134" w:type="dxa"/>
          </w:tcPr>
          <w:p w14:paraId="4EA255B5" w14:textId="77777777" w:rsidR="00A42016" w:rsidRDefault="00A42016" w:rsidP="00EF22E5">
            <w:pPr>
              <w:rPr>
                <w:lang w:val="en-US"/>
              </w:rPr>
            </w:pPr>
            <w:r>
              <w:rPr>
                <w:lang w:val="en-US"/>
              </w:rPr>
              <w:t>3</w:t>
            </w:r>
          </w:p>
        </w:tc>
      </w:tr>
      <w:tr w:rsidR="00A42016" w14:paraId="7D80470E" w14:textId="77777777" w:rsidTr="00A42016">
        <w:tc>
          <w:tcPr>
            <w:tcW w:w="9493" w:type="dxa"/>
          </w:tcPr>
          <w:p w14:paraId="6930C6C0" w14:textId="77DED443" w:rsidR="00A42016" w:rsidRPr="00A42016" w:rsidRDefault="00A42016" w:rsidP="00EF22E5">
            <w:pPr>
              <w:rPr>
                <w:rFonts w:ascii="Aptos" w:hAnsi="Aptos" w:cs="Calibri"/>
                <w:bCs/>
                <w:szCs w:val="24"/>
              </w:rPr>
            </w:pPr>
            <w:r w:rsidRPr="00A42016">
              <w:rPr>
                <w:rFonts w:ascii="Aptos" w:hAnsi="Aptos" w:cs="Calibri"/>
                <w:bCs/>
                <w:szCs w:val="24"/>
              </w:rPr>
              <w:t>Personal knowledge of children and young people</w:t>
            </w:r>
          </w:p>
        </w:tc>
        <w:tc>
          <w:tcPr>
            <w:tcW w:w="1134" w:type="dxa"/>
          </w:tcPr>
          <w:p w14:paraId="0F45A2B9" w14:textId="77777777" w:rsidR="00A42016" w:rsidRDefault="00A42016" w:rsidP="00EF22E5">
            <w:pPr>
              <w:rPr>
                <w:lang w:val="en-US"/>
              </w:rPr>
            </w:pPr>
            <w:r>
              <w:rPr>
                <w:lang w:val="en-US"/>
              </w:rPr>
              <w:t>4</w:t>
            </w:r>
          </w:p>
        </w:tc>
      </w:tr>
      <w:tr w:rsidR="00A42016" w14:paraId="07A4C5E8" w14:textId="77777777" w:rsidTr="00A42016">
        <w:tc>
          <w:tcPr>
            <w:tcW w:w="9493" w:type="dxa"/>
          </w:tcPr>
          <w:p w14:paraId="3D32D89A" w14:textId="49D6776C" w:rsidR="00A42016" w:rsidRPr="00A42016" w:rsidRDefault="00A42016" w:rsidP="00EF22E5">
            <w:pPr>
              <w:rPr>
                <w:rFonts w:ascii="Aptos" w:hAnsi="Aptos" w:cs="Calibri"/>
                <w:bCs/>
                <w:szCs w:val="24"/>
              </w:rPr>
            </w:pPr>
            <w:r w:rsidRPr="00A42016">
              <w:rPr>
                <w:rFonts w:ascii="Aptos" w:hAnsi="Aptos" w:cs="Calibri"/>
                <w:bCs/>
                <w:szCs w:val="24"/>
              </w:rPr>
              <w:t>Common sense approach</w:t>
            </w:r>
          </w:p>
        </w:tc>
        <w:tc>
          <w:tcPr>
            <w:tcW w:w="1134" w:type="dxa"/>
          </w:tcPr>
          <w:p w14:paraId="62AC50CD" w14:textId="77777777" w:rsidR="00A42016" w:rsidRDefault="00A42016" w:rsidP="00EF22E5">
            <w:pPr>
              <w:rPr>
                <w:lang w:val="en-US"/>
              </w:rPr>
            </w:pPr>
            <w:r>
              <w:rPr>
                <w:lang w:val="en-US"/>
              </w:rPr>
              <w:t>5</w:t>
            </w:r>
          </w:p>
        </w:tc>
      </w:tr>
      <w:tr w:rsidR="00A42016" w14:paraId="41BBB77A" w14:textId="77777777" w:rsidTr="00A42016">
        <w:tc>
          <w:tcPr>
            <w:tcW w:w="9493" w:type="dxa"/>
          </w:tcPr>
          <w:p w14:paraId="57490B4E" w14:textId="2FF011F1" w:rsidR="00A42016" w:rsidRPr="00A42016" w:rsidRDefault="00A42016" w:rsidP="00EF22E5">
            <w:pPr>
              <w:rPr>
                <w:rFonts w:ascii="Aptos" w:hAnsi="Aptos" w:cs="Calibri"/>
                <w:bCs/>
                <w:szCs w:val="24"/>
              </w:rPr>
            </w:pPr>
            <w:r w:rsidRPr="00A42016">
              <w:rPr>
                <w:rFonts w:ascii="Aptos" w:hAnsi="Aptos" w:cs="Calibri"/>
                <w:bCs/>
                <w:szCs w:val="24"/>
              </w:rPr>
              <w:t xml:space="preserve">Something else, </w:t>
            </w:r>
            <w:r>
              <w:rPr>
                <w:rFonts w:ascii="Aptos" w:hAnsi="Aptos" w:cs="Calibri"/>
                <w:bCs/>
                <w:szCs w:val="24"/>
              </w:rPr>
              <w:t>(</w:t>
            </w:r>
            <w:r w:rsidRPr="00A42016">
              <w:rPr>
                <w:rFonts w:ascii="Aptos" w:hAnsi="Aptos" w:cs="Calibri"/>
                <w:bCs/>
                <w:szCs w:val="24"/>
              </w:rPr>
              <w:t>specify</w:t>
            </w:r>
            <w:r>
              <w:rPr>
                <w:rFonts w:ascii="Aptos" w:hAnsi="Aptos" w:cs="Calibri"/>
                <w:bCs/>
                <w:szCs w:val="24"/>
              </w:rPr>
              <w:t xml:space="preserve">) </w:t>
            </w:r>
            <w:r w:rsidRPr="00A42016">
              <w:rPr>
                <w:rFonts w:ascii="Aptos" w:hAnsi="Aptos" w:cs="Calibri"/>
                <w:bCs/>
                <w:szCs w:val="24"/>
              </w:rPr>
              <w:t>___________</w:t>
            </w:r>
          </w:p>
        </w:tc>
        <w:tc>
          <w:tcPr>
            <w:tcW w:w="1134" w:type="dxa"/>
          </w:tcPr>
          <w:p w14:paraId="284387C1" w14:textId="77777777" w:rsidR="00A42016" w:rsidRDefault="00A42016" w:rsidP="00EF22E5">
            <w:pPr>
              <w:rPr>
                <w:lang w:val="en-US"/>
              </w:rPr>
            </w:pPr>
            <w:r>
              <w:rPr>
                <w:lang w:val="en-US"/>
              </w:rPr>
              <w:t>6</w:t>
            </w:r>
          </w:p>
        </w:tc>
      </w:tr>
    </w:tbl>
    <w:p w14:paraId="2EB0E31A" w14:textId="7FDD7BE3" w:rsidR="00A42016" w:rsidRPr="00A42016" w:rsidRDefault="00A42016" w:rsidP="00A42016">
      <w:pPr>
        <w:rPr>
          <w:rFonts w:ascii="Aptos" w:hAnsi="Aptos" w:cs="Calibri"/>
          <w:bCs/>
          <w:szCs w:val="24"/>
        </w:rPr>
      </w:pPr>
      <w:r w:rsidRPr="00A42016">
        <w:rPr>
          <w:rFonts w:ascii="Aptos" w:hAnsi="Aptos" w:cs="Calibri"/>
          <w:bCs/>
          <w:color w:val="174DA3"/>
          <w:szCs w:val="24"/>
        </w:rPr>
        <w:t>ASK IF QC1 = 1</w:t>
      </w:r>
      <w:r>
        <w:rPr>
          <w:rFonts w:ascii="Aptos" w:hAnsi="Aptos" w:cs="Calibri"/>
          <w:bCs/>
          <w:szCs w:val="24"/>
        </w:rPr>
        <w:br/>
      </w:r>
      <w:r w:rsidRPr="00A42016">
        <w:rPr>
          <w:rFonts w:ascii="Aptos" w:hAnsi="Aptos" w:cs="Calibri"/>
          <w:bCs/>
          <w:szCs w:val="24"/>
        </w:rPr>
        <w:t>QC1c. Why do you only take on adults in children’s legal assistance cases?</w:t>
      </w:r>
      <w:r>
        <w:rPr>
          <w:rFonts w:ascii="Aptos" w:hAnsi="Aptos" w:cs="Calibri"/>
          <w:bCs/>
          <w:szCs w:val="24"/>
        </w:rPr>
        <w:br/>
      </w:r>
      <w:r w:rsidRPr="00A42016">
        <w:rPr>
          <w:rFonts w:ascii="Aptos" w:hAnsi="Aptos" w:cs="Calibri"/>
          <w:bCs/>
          <w:color w:val="174DA3"/>
          <w:szCs w:val="24"/>
        </w:rPr>
        <w:t>DO NOT READ OUT – SPONTANEOUS – MULTI CODE POSSIBLE</w:t>
      </w:r>
    </w:p>
    <w:tbl>
      <w:tblPr>
        <w:tblStyle w:val="TableGrid"/>
        <w:tblW w:w="10627" w:type="dxa"/>
        <w:tblLook w:val="04A0" w:firstRow="1" w:lastRow="0" w:firstColumn="1" w:lastColumn="0" w:noHBand="0" w:noVBand="1"/>
      </w:tblPr>
      <w:tblGrid>
        <w:gridCol w:w="9493"/>
        <w:gridCol w:w="1134"/>
      </w:tblGrid>
      <w:tr w:rsidR="00A42016" w:rsidRPr="009D0693" w14:paraId="709C6F4D" w14:textId="77777777" w:rsidTr="00EF22E5">
        <w:trPr>
          <w:cantSplit/>
          <w:tblHeader/>
        </w:trPr>
        <w:tc>
          <w:tcPr>
            <w:tcW w:w="9493" w:type="dxa"/>
            <w:shd w:val="clear" w:color="auto" w:fill="174DA3"/>
          </w:tcPr>
          <w:p w14:paraId="18C716D4" w14:textId="77777777" w:rsidR="00A42016" w:rsidRPr="009D0693" w:rsidRDefault="00A42016" w:rsidP="00EF22E5">
            <w:pPr>
              <w:rPr>
                <w:b/>
                <w:bCs/>
                <w:color w:val="FFFFFF" w:themeColor="background1"/>
                <w:lang w:val="en-US"/>
              </w:rPr>
            </w:pPr>
            <w:r>
              <w:rPr>
                <w:b/>
                <w:bCs/>
                <w:color w:val="FFFFFF" w:themeColor="background1"/>
                <w:lang w:val="en-US"/>
              </w:rPr>
              <w:t>Answer</w:t>
            </w:r>
          </w:p>
        </w:tc>
        <w:tc>
          <w:tcPr>
            <w:tcW w:w="1134" w:type="dxa"/>
            <w:shd w:val="clear" w:color="auto" w:fill="174DA3"/>
          </w:tcPr>
          <w:p w14:paraId="28C38A46" w14:textId="77777777" w:rsidR="00A42016" w:rsidRPr="009D0693" w:rsidRDefault="00A42016" w:rsidP="00EF22E5">
            <w:pPr>
              <w:rPr>
                <w:b/>
                <w:bCs/>
                <w:color w:val="FFFFFF" w:themeColor="background1"/>
                <w:lang w:val="en-US"/>
              </w:rPr>
            </w:pPr>
            <w:r>
              <w:rPr>
                <w:b/>
                <w:bCs/>
                <w:color w:val="FFFFFF" w:themeColor="background1"/>
                <w:lang w:val="en-US"/>
              </w:rPr>
              <w:t>CODE</w:t>
            </w:r>
          </w:p>
        </w:tc>
      </w:tr>
      <w:tr w:rsidR="00A42016" w14:paraId="4135B6DA" w14:textId="77777777" w:rsidTr="00EF22E5">
        <w:tc>
          <w:tcPr>
            <w:tcW w:w="9493" w:type="dxa"/>
          </w:tcPr>
          <w:p w14:paraId="3C66CEF0" w14:textId="6E91DDD4" w:rsidR="00A42016" w:rsidRPr="00A42016" w:rsidRDefault="00A42016" w:rsidP="00EF22E5">
            <w:r>
              <w:t>Not been asked to take on children</w:t>
            </w:r>
          </w:p>
        </w:tc>
        <w:tc>
          <w:tcPr>
            <w:tcW w:w="1134" w:type="dxa"/>
          </w:tcPr>
          <w:p w14:paraId="4F1DB1AA" w14:textId="77777777" w:rsidR="00A42016" w:rsidRDefault="00A42016" w:rsidP="00EF22E5">
            <w:pPr>
              <w:rPr>
                <w:lang w:val="en-US"/>
              </w:rPr>
            </w:pPr>
            <w:r>
              <w:rPr>
                <w:lang w:val="en-US"/>
              </w:rPr>
              <w:t>1</w:t>
            </w:r>
          </w:p>
        </w:tc>
      </w:tr>
      <w:tr w:rsidR="00A42016" w14:paraId="5F54F2CF" w14:textId="77777777" w:rsidTr="00EF22E5">
        <w:tc>
          <w:tcPr>
            <w:tcW w:w="9493" w:type="dxa"/>
          </w:tcPr>
          <w:p w14:paraId="44B498D8" w14:textId="5F0FC9A6" w:rsidR="00A42016" w:rsidRDefault="00A42016" w:rsidP="00EF22E5">
            <w:pPr>
              <w:rPr>
                <w:lang w:val="en-US"/>
              </w:rPr>
            </w:pPr>
            <w:r>
              <w:t>Don’t have the training or skills to communicate with or support children</w:t>
            </w:r>
          </w:p>
        </w:tc>
        <w:tc>
          <w:tcPr>
            <w:tcW w:w="1134" w:type="dxa"/>
          </w:tcPr>
          <w:p w14:paraId="5F587387" w14:textId="77777777" w:rsidR="00A42016" w:rsidRDefault="00A42016" w:rsidP="00EF22E5">
            <w:pPr>
              <w:rPr>
                <w:lang w:val="en-US"/>
              </w:rPr>
            </w:pPr>
            <w:r>
              <w:rPr>
                <w:lang w:val="en-US"/>
              </w:rPr>
              <w:t>2</w:t>
            </w:r>
          </w:p>
        </w:tc>
      </w:tr>
      <w:tr w:rsidR="00A42016" w14:paraId="431BF510" w14:textId="77777777" w:rsidTr="00EF22E5">
        <w:tc>
          <w:tcPr>
            <w:tcW w:w="9493" w:type="dxa"/>
          </w:tcPr>
          <w:p w14:paraId="58F3D733" w14:textId="3944D963" w:rsidR="00A42016" w:rsidRPr="00A42016" w:rsidRDefault="00A42016" w:rsidP="00EF22E5">
            <w:r>
              <w:t>Not cost effective to take on child clients</w:t>
            </w:r>
          </w:p>
        </w:tc>
        <w:tc>
          <w:tcPr>
            <w:tcW w:w="1134" w:type="dxa"/>
          </w:tcPr>
          <w:p w14:paraId="1D939DDD" w14:textId="77777777" w:rsidR="00A42016" w:rsidRDefault="00A42016" w:rsidP="00EF22E5">
            <w:pPr>
              <w:rPr>
                <w:lang w:val="en-US"/>
              </w:rPr>
            </w:pPr>
            <w:r>
              <w:rPr>
                <w:lang w:val="en-US"/>
              </w:rPr>
              <w:t>3</w:t>
            </w:r>
          </w:p>
        </w:tc>
      </w:tr>
      <w:tr w:rsidR="00A42016" w14:paraId="60FBD094" w14:textId="77777777" w:rsidTr="00EF22E5">
        <w:tc>
          <w:tcPr>
            <w:tcW w:w="9493" w:type="dxa"/>
          </w:tcPr>
          <w:p w14:paraId="22952F1F" w14:textId="6D486D45" w:rsidR="00A42016" w:rsidRPr="00A42016" w:rsidRDefault="00A42016" w:rsidP="00EF22E5">
            <w:r>
              <w:t>Need for protection of vulnerable groups (PVG) scheme registration</w:t>
            </w:r>
          </w:p>
        </w:tc>
        <w:tc>
          <w:tcPr>
            <w:tcW w:w="1134" w:type="dxa"/>
          </w:tcPr>
          <w:p w14:paraId="503D769A" w14:textId="77777777" w:rsidR="00A42016" w:rsidRDefault="00A42016" w:rsidP="00EF22E5">
            <w:pPr>
              <w:rPr>
                <w:lang w:val="en-US"/>
              </w:rPr>
            </w:pPr>
            <w:r>
              <w:rPr>
                <w:lang w:val="en-US"/>
              </w:rPr>
              <w:t>4</w:t>
            </w:r>
          </w:p>
        </w:tc>
      </w:tr>
      <w:tr w:rsidR="00A42016" w14:paraId="280C4B81" w14:textId="77777777" w:rsidTr="00EF22E5">
        <w:tc>
          <w:tcPr>
            <w:tcW w:w="9493" w:type="dxa"/>
          </w:tcPr>
          <w:p w14:paraId="377DA76A" w14:textId="29C65E05" w:rsidR="00A42016" w:rsidRPr="00A42016" w:rsidRDefault="00A42016" w:rsidP="00EF22E5">
            <w:r>
              <w:t>Don’t feel knowledgeable about this client group</w:t>
            </w:r>
          </w:p>
        </w:tc>
        <w:tc>
          <w:tcPr>
            <w:tcW w:w="1134" w:type="dxa"/>
          </w:tcPr>
          <w:p w14:paraId="6A8C6BB1" w14:textId="77777777" w:rsidR="00A42016" w:rsidRDefault="00A42016" w:rsidP="00EF22E5">
            <w:pPr>
              <w:rPr>
                <w:lang w:val="en-US"/>
              </w:rPr>
            </w:pPr>
            <w:r>
              <w:rPr>
                <w:lang w:val="en-US"/>
              </w:rPr>
              <w:t>5</w:t>
            </w:r>
          </w:p>
        </w:tc>
      </w:tr>
      <w:tr w:rsidR="00A42016" w14:paraId="0A9A48EA" w14:textId="77777777" w:rsidTr="00EF22E5">
        <w:tc>
          <w:tcPr>
            <w:tcW w:w="9493" w:type="dxa"/>
          </w:tcPr>
          <w:p w14:paraId="7AB96468" w14:textId="2D5095CB" w:rsidR="00A42016" w:rsidRPr="00A42016" w:rsidRDefault="00A42016" w:rsidP="00EF22E5">
            <w:pPr>
              <w:rPr>
                <w:rFonts w:ascii="Aptos" w:hAnsi="Aptos" w:cs="Calibri"/>
                <w:bCs/>
                <w:szCs w:val="24"/>
              </w:rPr>
            </w:pPr>
            <w:r>
              <w:t>Other reason</w:t>
            </w:r>
            <w:r w:rsidRPr="00A42016">
              <w:rPr>
                <w:rFonts w:ascii="Aptos" w:hAnsi="Aptos" w:cs="Calibri"/>
                <w:bCs/>
                <w:szCs w:val="24"/>
              </w:rPr>
              <w:t xml:space="preserve">, </w:t>
            </w:r>
            <w:r>
              <w:rPr>
                <w:rFonts w:ascii="Aptos" w:hAnsi="Aptos" w:cs="Calibri"/>
                <w:bCs/>
                <w:szCs w:val="24"/>
              </w:rPr>
              <w:t>(</w:t>
            </w:r>
            <w:r w:rsidRPr="00A42016">
              <w:rPr>
                <w:rFonts w:ascii="Aptos" w:hAnsi="Aptos" w:cs="Calibri"/>
                <w:bCs/>
                <w:szCs w:val="24"/>
              </w:rPr>
              <w:t>specify</w:t>
            </w:r>
            <w:r>
              <w:rPr>
                <w:rFonts w:ascii="Aptos" w:hAnsi="Aptos" w:cs="Calibri"/>
                <w:bCs/>
                <w:szCs w:val="24"/>
              </w:rPr>
              <w:t xml:space="preserve">) </w:t>
            </w:r>
            <w:r w:rsidRPr="00A42016">
              <w:rPr>
                <w:rFonts w:ascii="Aptos" w:hAnsi="Aptos" w:cs="Calibri"/>
                <w:bCs/>
                <w:szCs w:val="24"/>
              </w:rPr>
              <w:t>___________</w:t>
            </w:r>
          </w:p>
        </w:tc>
        <w:tc>
          <w:tcPr>
            <w:tcW w:w="1134" w:type="dxa"/>
          </w:tcPr>
          <w:p w14:paraId="354DF41A" w14:textId="77777777" w:rsidR="00A42016" w:rsidRDefault="00A42016" w:rsidP="00EF22E5">
            <w:pPr>
              <w:rPr>
                <w:lang w:val="en-US"/>
              </w:rPr>
            </w:pPr>
            <w:r>
              <w:rPr>
                <w:lang w:val="en-US"/>
              </w:rPr>
              <w:t>6</w:t>
            </w:r>
          </w:p>
        </w:tc>
      </w:tr>
    </w:tbl>
    <w:p w14:paraId="14ACDCCD" w14:textId="77777777" w:rsidR="00D619B0" w:rsidRDefault="00D619B0" w:rsidP="00952476">
      <w:pPr>
        <w:rPr>
          <w:rFonts w:ascii="Aptos" w:hAnsi="Aptos" w:cs="Calibri"/>
          <w:bCs/>
          <w:szCs w:val="24"/>
        </w:rPr>
      </w:pPr>
    </w:p>
    <w:p w14:paraId="129EB8CF" w14:textId="71D50850" w:rsidR="00952476" w:rsidRPr="00C20CFB" w:rsidRDefault="00A42016" w:rsidP="00952476">
      <w:pPr>
        <w:rPr>
          <w:rFonts w:ascii="Aptos" w:hAnsi="Aptos" w:cs="Calibri"/>
          <w:bCs/>
          <w:szCs w:val="24"/>
        </w:rPr>
      </w:pPr>
      <w:r w:rsidRPr="00A42016">
        <w:rPr>
          <w:rFonts w:ascii="Aptos" w:hAnsi="Aptos" w:cs="Calibri"/>
          <w:bCs/>
          <w:szCs w:val="24"/>
        </w:rPr>
        <w:lastRenderedPageBreak/>
        <w:t xml:space="preserve">QC2. How knowledgeable are you about Part 4 of the Age of Criminal Responsibility Act, covering police investigatory powers for children under 12? </w:t>
      </w:r>
      <w:r w:rsidRPr="00A42016">
        <w:rPr>
          <w:rFonts w:ascii="Aptos" w:hAnsi="Aptos" w:cs="Calibri"/>
          <w:bCs/>
          <w:color w:val="174DA3"/>
          <w:szCs w:val="24"/>
        </w:rPr>
        <w:t>DO NOT READ OUT - SPONTANEOUS</w:t>
      </w:r>
    </w:p>
    <w:tbl>
      <w:tblPr>
        <w:tblStyle w:val="TableGrid"/>
        <w:tblW w:w="7224" w:type="dxa"/>
        <w:tblLook w:val="04A0" w:firstRow="1" w:lastRow="0" w:firstColumn="1" w:lastColumn="0" w:noHBand="0" w:noVBand="1"/>
      </w:tblPr>
      <w:tblGrid>
        <w:gridCol w:w="5236"/>
        <w:gridCol w:w="1988"/>
      </w:tblGrid>
      <w:tr w:rsidR="00A42016" w:rsidRPr="009D0693" w14:paraId="47D915BA" w14:textId="77777777" w:rsidTr="00EF22E5">
        <w:trPr>
          <w:cantSplit/>
          <w:tblHeader/>
        </w:trPr>
        <w:tc>
          <w:tcPr>
            <w:tcW w:w="4106" w:type="dxa"/>
            <w:shd w:val="clear" w:color="auto" w:fill="174DA3"/>
          </w:tcPr>
          <w:p w14:paraId="45B80932" w14:textId="77777777" w:rsidR="00A42016" w:rsidRPr="009D0693" w:rsidRDefault="00A42016" w:rsidP="00EF22E5">
            <w:pPr>
              <w:rPr>
                <w:b/>
                <w:bCs/>
                <w:color w:val="FFFFFF" w:themeColor="background1"/>
                <w:lang w:val="en-US"/>
              </w:rPr>
            </w:pPr>
            <w:r w:rsidRPr="000A75A3">
              <w:rPr>
                <w:b/>
                <w:bCs/>
                <w:color w:val="FFFFFF" w:themeColor="background1"/>
                <w:lang w:val="en-US"/>
              </w:rPr>
              <w:t>I</w:t>
            </w:r>
            <w:r>
              <w:rPr>
                <w:b/>
                <w:bCs/>
                <w:color w:val="FFFFFF" w:themeColor="background1"/>
                <w:lang w:val="en-US"/>
              </w:rPr>
              <w:t>nvert</w:t>
            </w:r>
            <w:r w:rsidRPr="000A75A3">
              <w:rPr>
                <w:b/>
                <w:bCs/>
                <w:color w:val="FFFFFF" w:themeColor="background1"/>
                <w:lang w:val="en-US"/>
              </w:rPr>
              <w:t xml:space="preserve"> S</w:t>
            </w:r>
            <w:r>
              <w:rPr>
                <w:b/>
                <w:bCs/>
                <w:color w:val="FFFFFF" w:themeColor="background1"/>
                <w:lang w:val="en-US"/>
              </w:rPr>
              <w:t>cale</w:t>
            </w:r>
          </w:p>
        </w:tc>
        <w:tc>
          <w:tcPr>
            <w:tcW w:w="1559" w:type="dxa"/>
            <w:shd w:val="clear" w:color="auto" w:fill="174DA3"/>
          </w:tcPr>
          <w:p w14:paraId="40459104" w14:textId="77777777" w:rsidR="00A42016" w:rsidRPr="009D0693" w:rsidRDefault="00A42016" w:rsidP="00EF22E5">
            <w:pPr>
              <w:rPr>
                <w:b/>
                <w:bCs/>
                <w:color w:val="FFFFFF" w:themeColor="background1"/>
                <w:lang w:val="en-US"/>
              </w:rPr>
            </w:pPr>
            <w:r>
              <w:rPr>
                <w:b/>
                <w:bCs/>
                <w:color w:val="FFFFFF" w:themeColor="background1"/>
                <w:lang w:val="en-US"/>
              </w:rPr>
              <w:t>CODE</w:t>
            </w:r>
          </w:p>
        </w:tc>
      </w:tr>
      <w:tr w:rsidR="00A42016" w14:paraId="2F6E487A" w14:textId="77777777" w:rsidTr="00EF22E5">
        <w:tc>
          <w:tcPr>
            <w:tcW w:w="4106" w:type="dxa"/>
          </w:tcPr>
          <w:p w14:paraId="6E236126" w14:textId="68BB003D" w:rsidR="00A42016" w:rsidRDefault="00A42016" w:rsidP="00EF22E5">
            <w:pPr>
              <w:rPr>
                <w:lang w:val="en-US"/>
              </w:rPr>
            </w:pPr>
            <w:r w:rsidRPr="000A75A3">
              <w:rPr>
                <w:lang w:val="en-US"/>
              </w:rPr>
              <w:t xml:space="preserve">Very </w:t>
            </w:r>
            <w:r w:rsidRPr="00C20CFB">
              <w:rPr>
                <w:rFonts w:ascii="Aptos" w:hAnsi="Aptos"/>
                <w:szCs w:val="24"/>
              </w:rPr>
              <w:t>knowledgeable</w:t>
            </w:r>
          </w:p>
        </w:tc>
        <w:tc>
          <w:tcPr>
            <w:tcW w:w="1559" w:type="dxa"/>
          </w:tcPr>
          <w:p w14:paraId="5E52F42D" w14:textId="77777777" w:rsidR="00A42016" w:rsidRDefault="00A42016" w:rsidP="00EF22E5">
            <w:pPr>
              <w:rPr>
                <w:lang w:val="en-US"/>
              </w:rPr>
            </w:pPr>
            <w:r>
              <w:rPr>
                <w:lang w:val="en-US"/>
              </w:rPr>
              <w:t>1</w:t>
            </w:r>
          </w:p>
        </w:tc>
      </w:tr>
      <w:tr w:rsidR="00A42016" w14:paraId="5ACD49CA" w14:textId="77777777" w:rsidTr="00EF22E5">
        <w:tc>
          <w:tcPr>
            <w:tcW w:w="4106" w:type="dxa"/>
          </w:tcPr>
          <w:p w14:paraId="34DF39E7" w14:textId="4A3F9488" w:rsidR="00A42016" w:rsidRDefault="00A42016" w:rsidP="00EF22E5">
            <w:pPr>
              <w:rPr>
                <w:lang w:val="en-US"/>
              </w:rPr>
            </w:pPr>
            <w:r>
              <w:rPr>
                <w:lang w:val="en-US"/>
              </w:rPr>
              <w:t xml:space="preserve">Fairly </w:t>
            </w:r>
            <w:r w:rsidRPr="00C20CFB">
              <w:rPr>
                <w:rFonts w:ascii="Aptos" w:hAnsi="Aptos"/>
                <w:szCs w:val="24"/>
              </w:rPr>
              <w:t>knowledgeable</w:t>
            </w:r>
          </w:p>
        </w:tc>
        <w:tc>
          <w:tcPr>
            <w:tcW w:w="1559" w:type="dxa"/>
          </w:tcPr>
          <w:p w14:paraId="72BD14A1" w14:textId="77777777" w:rsidR="00A42016" w:rsidRDefault="00A42016" w:rsidP="00EF22E5">
            <w:pPr>
              <w:rPr>
                <w:lang w:val="en-US"/>
              </w:rPr>
            </w:pPr>
            <w:r>
              <w:rPr>
                <w:lang w:val="en-US"/>
              </w:rPr>
              <w:t>2</w:t>
            </w:r>
          </w:p>
        </w:tc>
      </w:tr>
      <w:tr w:rsidR="00A42016" w14:paraId="3CB90244" w14:textId="77777777" w:rsidTr="00EF22E5">
        <w:tc>
          <w:tcPr>
            <w:tcW w:w="4106" w:type="dxa"/>
          </w:tcPr>
          <w:p w14:paraId="1094BA67" w14:textId="3B68FB66" w:rsidR="00A42016" w:rsidRDefault="00A42016" w:rsidP="00EF22E5">
            <w:pPr>
              <w:rPr>
                <w:lang w:val="en-US"/>
              </w:rPr>
            </w:pPr>
            <w:r>
              <w:rPr>
                <w:lang w:val="en-US"/>
              </w:rPr>
              <w:t xml:space="preserve">A little </w:t>
            </w:r>
            <w:r w:rsidRPr="00C20CFB">
              <w:rPr>
                <w:rFonts w:ascii="Aptos" w:hAnsi="Aptos"/>
                <w:szCs w:val="24"/>
              </w:rPr>
              <w:t>knowledgeable</w:t>
            </w:r>
          </w:p>
        </w:tc>
        <w:tc>
          <w:tcPr>
            <w:tcW w:w="1559" w:type="dxa"/>
          </w:tcPr>
          <w:p w14:paraId="34BFCA19" w14:textId="77777777" w:rsidR="00A42016" w:rsidRDefault="00A42016" w:rsidP="00EF22E5">
            <w:pPr>
              <w:rPr>
                <w:lang w:val="en-US"/>
              </w:rPr>
            </w:pPr>
            <w:r>
              <w:rPr>
                <w:lang w:val="en-US"/>
              </w:rPr>
              <w:t>3</w:t>
            </w:r>
          </w:p>
        </w:tc>
      </w:tr>
      <w:tr w:rsidR="00A42016" w14:paraId="2D8D3615" w14:textId="77777777" w:rsidTr="00EF22E5">
        <w:tc>
          <w:tcPr>
            <w:tcW w:w="4106" w:type="dxa"/>
          </w:tcPr>
          <w:p w14:paraId="2098B4BC" w14:textId="75B4AF55" w:rsidR="00A42016" w:rsidRDefault="00A42016" w:rsidP="00EF22E5">
            <w:pPr>
              <w:rPr>
                <w:lang w:val="en-US"/>
              </w:rPr>
            </w:pPr>
            <w:r>
              <w:rPr>
                <w:lang w:val="en-US"/>
              </w:rPr>
              <w:t xml:space="preserve">Not at all </w:t>
            </w:r>
            <w:r w:rsidRPr="00C20CFB">
              <w:rPr>
                <w:rFonts w:ascii="Aptos" w:hAnsi="Aptos"/>
                <w:szCs w:val="24"/>
              </w:rPr>
              <w:t>knowledgeable</w:t>
            </w:r>
          </w:p>
        </w:tc>
        <w:tc>
          <w:tcPr>
            <w:tcW w:w="1559" w:type="dxa"/>
          </w:tcPr>
          <w:p w14:paraId="1D5A5575" w14:textId="77777777" w:rsidR="00A42016" w:rsidRDefault="00A42016" w:rsidP="00EF22E5">
            <w:pPr>
              <w:rPr>
                <w:lang w:val="en-US"/>
              </w:rPr>
            </w:pPr>
            <w:r>
              <w:rPr>
                <w:lang w:val="en-US"/>
              </w:rPr>
              <w:t>4</w:t>
            </w:r>
          </w:p>
        </w:tc>
      </w:tr>
      <w:tr w:rsidR="00A42016" w14:paraId="7050D86D" w14:textId="77777777" w:rsidTr="00EF22E5">
        <w:tc>
          <w:tcPr>
            <w:tcW w:w="4106" w:type="dxa"/>
          </w:tcPr>
          <w:p w14:paraId="1D608F89" w14:textId="39B397ED" w:rsidR="00A42016" w:rsidRDefault="00A42016" w:rsidP="00EF22E5">
            <w:pPr>
              <w:rPr>
                <w:lang w:val="en-US"/>
              </w:rPr>
            </w:pPr>
            <w:r w:rsidRPr="000A75A3">
              <w:rPr>
                <w:lang w:val="en-US"/>
              </w:rPr>
              <w:t>Don’t know</w:t>
            </w:r>
            <w:r>
              <w:rPr>
                <w:lang w:val="en-US"/>
              </w:rPr>
              <w:t>/unsure</w:t>
            </w:r>
          </w:p>
        </w:tc>
        <w:tc>
          <w:tcPr>
            <w:tcW w:w="1559" w:type="dxa"/>
          </w:tcPr>
          <w:p w14:paraId="1C6F2E53" w14:textId="77777777" w:rsidR="00A42016" w:rsidRDefault="00A42016" w:rsidP="00EF22E5">
            <w:pPr>
              <w:rPr>
                <w:lang w:val="en-US"/>
              </w:rPr>
            </w:pPr>
            <w:r>
              <w:rPr>
                <w:lang w:val="en-US"/>
              </w:rPr>
              <w:t>5</w:t>
            </w:r>
          </w:p>
        </w:tc>
      </w:tr>
    </w:tbl>
    <w:p w14:paraId="50F41CF7" w14:textId="21126510" w:rsidR="00A42016" w:rsidRDefault="00A42016" w:rsidP="00A42016">
      <w:pPr>
        <w:rPr>
          <w:rFonts w:ascii="Aptos" w:hAnsi="Aptos" w:cs="Calibri"/>
          <w:bCs/>
          <w:color w:val="174DA3"/>
          <w:szCs w:val="24"/>
        </w:rPr>
      </w:pPr>
      <w:r>
        <w:br/>
      </w:r>
      <w:r w:rsidRPr="00C20CFB">
        <w:rPr>
          <w:rFonts w:ascii="Aptos" w:hAnsi="Aptos"/>
          <w:bCs/>
          <w:szCs w:val="24"/>
        </w:rPr>
        <w:t>QC2a.</w:t>
      </w:r>
      <w:r w:rsidRPr="00C20CFB">
        <w:rPr>
          <w:rFonts w:ascii="Aptos" w:hAnsi="Aptos" w:cs="Calibri"/>
          <w:bCs/>
          <w:szCs w:val="24"/>
        </w:rPr>
        <w:t xml:space="preserve"> How likely or unlikely do you think you are to advise or act in relation to Age of Criminal Responsibility proceedings in the next year? </w:t>
      </w:r>
      <w:r w:rsidRPr="00A42016">
        <w:rPr>
          <w:rFonts w:ascii="Aptos" w:hAnsi="Aptos" w:cs="Calibri"/>
          <w:bCs/>
          <w:color w:val="174DA3"/>
          <w:szCs w:val="24"/>
        </w:rPr>
        <w:t xml:space="preserve">DO NOT READ OUT </w:t>
      </w:r>
      <w:r w:rsidR="00D619B0">
        <w:rPr>
          <w:rFonts w:ascii="Aptos" w:hAnsi="Aptos" w:cs="Calibri"/>
          <w:bCs/>
          <w:color w:val="174DA3"/>
          <w:szCs w:val="24"/>
        </w:rPr>
        <w:t>–</w:t>
      </w:r>
      <w:r w:rsidRPr="00A42016">
        <w:rPr>
          <w:rFonts w:ascii="Aptos" w:hAnsi="Aptos" w:cs="Calibri"/>
          <w:bCs/>
          <w:color w:val="174DA3"/>
          <w:szCs w:val="24"/>
        </w:rPr>
        <w:t xml:space="preserve"> SPONTANEOUS</w:t>
      </w:r>
    </w:p>
    <w:tbl>
      <w:tblPr>
        <w:tblStyle w:val="TableGrid"/>
        <w:tblW w:w="7224" w:type="dxa"/>
        <w:tblLook w:val="04A0" w:firstRow="1" w:lastRow="0" w:firstColumn="1" w:lastColumn="0" w:noHBand="0" w:noVBand="1"/>
      </w:tblPr>
      <w:tblGrid>
        <w:gridCol w:w="5236"/>
        <w:gridCol w:w="1988"/>
      </w:tblGrid>
      <w:tr w:rsidR="00D619B0" w:rsidRPr="009D0693" w14:paraId="420E5346" w14:textId="77777777" w:rsidTr="00D619B0">
        <w:trPr>
          <w:cantSplit/>
          <w:tblHeader/>
        </w:trPr>
        <w:tc>
          <w:tcPr>
            <w:tcW w:w="5236" w:type="dxa"/>
            <w:shd w:val="clear" w:color="auto" w:fill="174DA3"/>
          </w:tcPr>
          <w:p w14:paraId="59BBC8B7" w14:textId="77777777" w:rsidR="00D619B0" w:rsidRPr="009D0693" w:rsidRDefault="00D619B0" w:rsidP="00EF22E5">
            <w:pPr>
              <w:rPr>
                <w:b/>
                <w:bCs/>
                <w:color w:val="FFFFFF" w:themeColor="background1"/>
                <w:lang w:val="en-US"/>
              </w:rPr>
            </w:pPr>
            <w:r w:rsidRPr="000A75A3">
              <w:rPr>
                <w:b/>
                <w:bCs/>
                <w:color w:val="FFFFFF" w:themeColor="background1"/>
                <w:lang w:val="en-US"/>
              </w:rPr>
              <w:t>I</w:t>
            </w:r>
            <w:r>
              <w:rPr>
                <w:b/>
                <w:bCs/>
                <w:color w:val="FFFFFF" w:themeColor="background1"/>
                <w:lang w:val="en-US"/>
              </w:rPr>
              <w:t>nvert</w:t>
            </w:r>
            <w:r w:rsidRPr="000A75A3">
              <w:rPr>
                <w:b/>
                <w:bCs/>
                <w:color w:val="FFFFFF" w:themeColor="background1"/>
                <w:lang w:val="en-US"/>
              </w:rPr>
              <w:t xml:space="preserve"> S</w:t>
            </w:r>
            <w:r>
              <w:rPr>
                <w:b/>
                <w:bCs/>
                <w:color w:val="FFFFFF" w:themeColor="background1"/>
                <w:lang w:val="en-US"/>
              </w:rPr>
              <w:t>cale</w:t>
            </w:r>
          </w:p>
        </w:tc>
        <w:tc>
          <w:tcPr>
            <w:tcW w:w="1988" w:type="dxa"/>
            <w:shd w:val="clear" w:color="auto" w:fill="174DA3"/>
          </w:tcPr>
          <w:p w14:paraId="140FED46" w14:textId="77777777" w:rsidR="00D619B0" w:rsidRPr="009D0693" w:rsidRDefault="00D619B0" w:rsidP="00EF22E5">
            <w:pPr>
              <w:rPr>
                <w:b/>
                <w:bCs/>
                <w:color w:val="FFFFFF" w:themeColor="background1"/>
                <w:lang w:val="en-US"/>
              </w:rPr>
            </w:pPr>
            <w:r>
              <w:rPr>
                <w:b/>
                <w:bCs/>
                <w:color w:val="FFFFFF" w:themeColor="background1"/>
                <w:lang w:val="en-US"/>
              </w:rPr>
              <w:t>CODE</w:t>
            </w:r>
          </w:p>
        </w:tc>
      </w:tr>
      <w:tr w:rsidR="00D619B0" w14:paraId="30AD167A" w14:textId="77777777" w:rsidTr="00D619B0">
        <w:tc>
          <w:tcPr>
            <w:tcW w:w="5236" w:type="dxa"/>
          </w:tcPr>
          <w:p w14:paraId="3A9D6ACA" w14:textId="73C0E5A4" w:rsidR="00D619B0" w:rsidRDefault="00D619B0" w:rsidP="00EF22E5">
            <w:pPr>
              <w:rPr>
                <w:lang w:val="en-US"/>
              </w:rPr>
            </w:pPr>
            <w:r w:rsidRPr="000A75A3">
              <w:rPr>
                <w:lang w:val="en-US"/>
              </w:rPr>
              <w:t xml:space="preserve">Very </w:t>
            </w:r>
            <w:r>
              <w:rPr>
                <w:rFonts w:ascii="Aptos" w:hAnsi="Aptos"/>
                <w:szCs w:val="24"/>
              </w:rPr>
              <w:t>likely</w:t>
            </w:r>
          </w:p>
        </w:tc>
        <w:tc>
          <w:tcPr>
            <w:tcW w:w="1988" w:type="dxa"/>
          </w:tcPr>
          <w:p w14:paraId="4416905D" w14:textId="77777777" w:rsidR="00D619B0" w:rsidRDefault="00D619B0" w:rsidP="00EF22E5">
            <w:pPr>
              <w:rPr>
                <w:lang w:val="en-US"/>
              </w:rPr>
            </w:pPr>
            <w:r>
              <w:rPr>
                <w:lang w:val="en-US"/>
              </w:rPr>
              <w:t>1</w:t>
            </w:r>
          </w:p>
        </w:tc>
      </w:tr>
      <w:tr w:rsidR="00D619B0" w14:paraId="19EE9349" w14:textId="77777777" w:rsidTr="00D619B0">
        <w:tc>
          <w:tcPr>
            <w:tcW w:w="5236" w:type="dxa"/>
          </w:tcPr>
          <w:p w14:paraId="7B44263A" w14:textId="2F97FE7F" w:rsidR="00D619B0" w:rsidRDefault="00D619B0" w:rsidP="00EF22E5">
            <w:pPr>
              <w:rPr>
                <w:lang w:val="en-US"/>
              </w:rPr>
            </w:pPr>
            <w:r>
              <w:rPr>
                <w:lang w:val="en-US"/>
              </w:rPr>
              <w:t xml:space="preserve">Fairly </w:t>
            </w:r>
            <w:r>
              <w:rPr>
                <w:rFonts w:ascii="Aptos" w:hAnsi="Aptos"/>
                <w:szCs w:val="24"/>
              </w:rPr>
              <w:t>likely</w:t>
            </w:r>
          </w:p>
        </w:tc>
        <w:tc>
          <w:tcPr>
            <w:tcW w:w="1988" w:type="dxa"/>
          </w:tcPr>
          <w:p w14:paraId="007B6C18" w14:textId="77777777" w:rsidR="00D619B0" w:rsidRDefault="00D619B0" w:rsidP="00EF22E5">
            <w:pPr>
              <w:rPr>
                <w:lang w:val="en-US"/>
              </w:rPr>
            </w:pPr>
            <w:r>
              <w:rPr>
                <w:lang w:val="en-US"/>
              </w:rPr>
              <w:t>2</w:t>
            </w:r>
          </w:p>
        </w:tc>
      </w:tr>
      <w:tr w:rsidR="00D619B0" w14:paraId="354A8ED9" w14:textId="77777777" w:rsidTr="00D619B0">
        <w:tc>
          <w:tcPr>
            <w:tcW w:w="5236" w:type="dxa"/>
          </w:tcPr>
          <w:p w14:paraId="709524B2" w14:textId="0455D09E" w:rsidR="00D619B0" w:rsidRDefault="00D619B0" w:rsidP="00EF22E5">
            <w:pPr>
              <w:rPr>
                <w:lang w:val="en-US"/>
              </w:rPr>
            </w:pPr>
            <w:r w:rsidRPr="00D619B0">
              <w:rPr>
                <w:lang w:val="en-US"/>
              </w:rPr>
              <w:t>Neither likely nor unlikely</w:t>
            </w:r>
          </w:p>
        </w:tc>
        <w:tc>
          <w:tcPr>
            <w:tcW w:w="1988" w:type="dxa"/>
          </w:tcPr>
          <w:p w14:paraId="24ADA974" w14:textId="77777777" w:rsidR="00D619B0" w:rsidRDefault="00D619B0" w:rsidP="00EF22E5">
            <w:pPr>
              <w:rPr>
                <w:lang w:val="en-US"/>
              </w:rPr>
            </w:pPr>
            <w:r>
              <w:rPr>
                <w:lang w:val="en-US"/>
              </w:rPr>
              <w:t>3</w:t>
            </w:r>
          </w:p>
        </w:tc>
      </w:tr>
      <w:tr w:rsidR="00D619B0" w14:paraId="0323A770" w14:textId="77777777" w:rsidTr="00D619B0">
        <w:tc>
          <w:tcPr>
            <w:tcW w:w="5236" w:type="dxa"/>
          </w:tcPr>
          <w:p w14:paraId="0856EE28" w14:textId="0E5A8ADC" w:rsidR="00D619B0" w:rsidRDefault="00D619B0" w:rsidP="00EF22E5">
            <w:pPr>
              <w:rPr>
                <w:lang w:val="en-US"/>
              </w:rPr>
            </w:pPr>
            <w:r>
              <w:rPr>
                <w:lang w:val="en-US"/>
              </w:rPr>
              <w:t>Fairly un</w:t>
            </w:r>
            <w:r>
              <w:rPr>
                <w:rFonts w:ascii="Aptos" w:hAnsi="Aptos"/>
                <w:szCs w:val="24"/>
              </w:rPr>
              <w:t>likely</w:t>
            </w:r>
          </w:p>
        </w:tc>
        <w:tc>
          <w:tcPr>
            <w:tcW w:w="1988" w:type="dxa"/>
          </w:tcPr>
          <w:p w14:paraId="09FB2769" w14:textId="77777777" w:rsidR="00D619B0" w:rsidRDefault="00D619B0" w:rsidP="00EF22E5">
            <w:pPr>
              <w:rPr>
                <w:lang w:val="en-US"/>
              </w:rPr>
            </w:pPr>
            <w:r>
              <w:rPr>
                <w:lang w:val="en-US"/>
              </w:rPr>
              <w:t>4</w:t>
            </w:r>
          </w:p>
        </w:tc>
      </w:tr>
      <w:tr w:rsidR="00D619B0" w14:paraId="5D36522A" w14:textId="77777777" w:rsidTr="00D619B0">
        <w:tc>
          <w:tcPr>
            <w:tcW w:w="5236" w:type="dxa"/>
          </w:tcPr>
          <w:p w14:paraId="2C60215E" w14:textId="63040C85" w:rsidR="00D619B0" w:rsidRDefault="00D619B0" w:rsidP="00EF22E5">
            <w:pPr>
              <w:rPr>
                <w:lang w:val="en-US"/>
              </w:rPr>
            </w:pPr>
            <w:r>
              <w:rPr>
                <w:lang w:val="en-US"/>
              </w:rPr>
              <w:t>Very unlikely</w:t>
            </w:r>
          </w:p>
        </w:tc>
        <w:tc>
          <w:tcPr>
            <w:tcW w:w="1988" w:type="dxa"/>
          </w:tcPr>
          <w:p w14:paraId="7EECCB0B" w14:textId="2D613384" w:rsidR="00D619B0" w:rsidRDefault="00D619B0" w:rsidP="00EF22E5">
            <w:pPr>
              <w:rPr>
                <w:lang w:val="en-US"/>
              </w:rPr>
            </w:pPr>
            <w:r>
              <w:rPr>
                <w:lang w:val="en-US"/>
              </w:rPr>
              <w:t>5</w:t>
            </w:r>
          </w:p>
        </w:tc>
      </w:tr>
      <w:tr w:rsidR="00D619B0" w14:paraId="4FB2225F" w14:textId="77777777" w:rsidTr="00D619B0">
        <w:tc>
          <w:tcPr>
            <w:tcW w:w="5236" w:type="dxa"/>
          </w:tcPr>
          <w:p w14:paraId="09DB2153" w14:textId="77777777" w:rsidR="00D619B0" w:rsidRDefault="00D619B0" w:rsidP="00EF22E5">
            <w:pPr>
              <w:rPr>
                <w:lang w:val="en-US"/>
              </w:rPr>
            </w:pPr>
            <w:r w:rsidRPr="000A75A3">
              <w:rPr>
                <w:lang w:val="en-US"/>
              </w:rPr>
              <w:t>Don’t know</w:t>
            </w:r>
            <w:r>
              <w:rPr>
                <w:lang w:val="en-US"/>
              </w:rPr>
              <w:t>/unsure</w:t>
            </w:r>
          </w:p>
        </w:tc>
        <w:tc>
          <w:tcPr>
            <w:tcW w:w="1988" w:type="dxa"/>
          </w:tcPr>
          <w:p w14:paraId="369A1205" w14:textId="3F0643DE" w:rsidR="00D619B0" w:rsidRDefault="00D619B0" w:rsidP="00EF22E5">
            <w:pPr>
              <w:rPr>
                <w:lang w:val="en-US"/>
              </w:rPr>
            </w:pPr>
            <w:r>
              <w:rPr>
                <w:lang w:val="en-US"/>
              </w:rPr>
              <w:t>6</w:t>
            </w:r>
          </w:p>
        </w:tc>
      </w:tr>
    </w:tbl>
    <w:p w14:paraId="7ABA9818" w14:textId="47ACD5B6" w:rsidR="00A42016" w:rsidRPr="00A42016" w:rsidRDefault="00A42016" w:rsidP="00A42016">
      <w:pPr>
        <w:rPr>
          <w:rFonts w:ascii="Aptos" w:hAnsi="Aptos"/>
          <w:bCs/>
          <w:color w:val="174DA3"/>
          <w:szCs w:val="24"/>
        </w:rPr>
      </w:pPr>
      <w:r w:rsidRPr="00A42016">
        <w:rPr>
          <w:rFonts w:ascii="Aptos" w:hAnsi="Aptos"/>
          <w:bCs/>
          <w:color w:val="174DA3"/>
          <w:szCs w:val="24"/>
        </w:rPr>
        <w:t>ASK IF QC2a = (4,5)</w:t>
      </w:r>
      <w:r>
        <w:rPr>
          <w:rFonts w:ascii="Aptos" w:hAnsi="Aptos"/>
          <w:bCs/>
          <w:color w:val="174DA3"/>
          <w:szCs w:val="24"/>
        </w:rPr>
        <w:br/>
      </w:r>
      <w:r w:rsidRPr="00C20CFB">
        <w:rPr>
          <w:rFonts w:ascii="Aptos" w:hAnsi="Aptos"/>
          <w:szCs w:val="24"/>
        </w:rPr>
        <w:t xml:space="preserve">QC2b. Why are you unlikely to </w:t>
      </w:r>
      <w:r w:rsidRPr="00C20CFB">
        <w:rPr>
          <w:rFonts w:ascii="Aptos" w:hAnsi="Aptos" w:cs="Calibri"/>
          <w:szCs w:val="24"/>
        </w:rPr>
        <w:t>advise or act in relation to Age of Criminal Responsibility proceedings in the next year</w:t>
      </w:r>
      <w:r w:rsidRPr="00C20CFB">
        <w:rPr>
          <w:rFonts w:ascii="Aptos" w:hAnsi="Aptos"/>
          <w:szCs w:val="24"/>
        </w:rPr>
        <w:t>?</w:t>
      </w:r>
      <w:r>
        <w:rPr>
          <w:rFonts w:ascii="Aptos" w:hAnsi="Aptos"/>
          <w:szCs w:val="24"/>
        </w:rPr>
        <w:t xml:space="preserve"> </w:t>
      </w:r>
      <w:r w:rsidRPr="00A42016">
        <w:rPr>
          <w:rFonts w:ascii="Aptos" w:hAnsi="Aptos"/>
          <w:color w:val="174DA3"/>
          <w:szCs w:val="24"/>
        </w:rPr>
        <w:t>DO NOT READ OUT – SPONTANEOUS – PROBE FULLY</w:t>
      </w:r>
    </w:p>
    <w:tbl>
      <w:tblPr>
        <w:tblStyle w:val="TableGrid"/>
        <w:tblW w:w="9351" w:type="dxa"/>
        <w:tblLook w:val="04A0" w:firstRow="1" w:lastRow="0" w:firstColumn="1" w:lastColumn="0" w:noHBand="0" w:noVBand="1"/>
      </w:tblPr>
      <w:tblGrid>
        <w:gridCol w:w="8075"/>
        <w:gridCol w:w="1276"/>
      </w:tblGrid>
      <w:tr w:rsidR="00A42016" w:rsidRPr="009D0693" w14:paraId="24B07D94" w14:textId="77777777" w:rsidTr="00D619B0">
        <w:trPr>
          <w:cantSplit/>
          <w:tblHeader/>
        </w:trPr>
        <w:tc>
          <w:tcPr>
            <w:tcW w:w="8075" w:type="dxa"/>
            <w:shd w:val="clear" w:color="auto" w:fill="174DA3"/>
          </w:tcPr>
          <w:p w14:paraId="153FC503" w14:textId="2F634467" w:rsidR="00A42016" w:rsidRPr="009D0693" w:rsidRDefault="00A42016" w:rsidP="00EF22E5">
            <w:pPr>
              <w:rPr>
                <w:b/>
                <w:bCs/>
                <w:color w:val="FFFFFF" w:themeColor="background1"/>
                <w:lang w:val="en-US"/>
              </w:rPr>
            </w:pPr>
            <w:r>
              <w:rPr>
                <w:b/>
                <w:bCs/>
                <w:color w:val="FFFFFF" w:themeColor="background1"/>
                <w:lang w:val="en-US"/>
              </w:rPr>
              <w:t>Answer</w:t>
            </w:r>
          </w:p>
        </w:tc>
        <w:tc>
          <w:tcPr>
            <w:tcW w:w="1276" w:type="dxa"/>
            <w:shd w:val="clear" w:color="auto" w:fill="174DA3"/>
          </w:tcPr>
          <w:p w14:paraId="4A75CFC4" w14:textId="77777777" w:rsidR="00A42016" w:rsidRPr="009D0693" w:rsidRDefault="00A42016" w:rsidP="00EF22E5">
            <w:pPr>
              <w:rPr>
                <w:b/>
                <w:bCs/>
                <w:color w:val="FFFFFF" w:themeColor="background1"/>
                <w:lang w:val="en-US"/>
              </w:rPr>
            </w:pPr>
            <w:r>
              <w:rPr>
                <w:b/>
                <w:bCs/>
                <w:color w:val="FFFFFF" w:themeColor="background1"/>
                <w:lang w:val="en-US"/>
              </w:rPr>
              <w:t>CODE</w:t>
            </w:r>
          </w:p>
        </w:tc>
      </w:tr>
      <w:tr w:rsidR="00A42016" w14:paraId="76DA3F42" w14:textId="77777777" w:rsidTr="00D619B0">
        <w:tc>
          <w:tcPr>
            <w:tcW w:w="8075" w:type="dxa"/>
          </w:tcPr>
          <w:p w14:paraId="21CE5568" w14:textId="0925549F" w:rsidR="00A42016" w:rsidRDefault="00A42016" w:rsidP="00EF22E5">
            <w:pPr>
              <w:rPr>
                <w:lang w:val="en-US"/>
              </w:rPr>
            </w:pPr>
            <w:r>
              <w:t>Don’t think the Act will be used much</w:t>
            </w:r>
          </w:p>
        </w:tc>
        <w:tc>
          <w:tcPr>
            <w:tcW w:w="1276" w:type="dxa"/>
          </w:tcPr>
          <w:p w14:paraId="03AF4AEE" w14:textId="77777777" w:rsidR="00A42016" w:rsidRDefault="00A42016" w:rsidP="00EF22E5">
            <w:pPr>
              <w:rPr>
                <w:lang w:val="en-US"/>
              </w:rPr>
            </w:pPr>
            <w:r>
              <w:rPr>
                <w:lang w:val="en-US"/>
              </w:rPr>
              <w:t>1</w:t>
            </w:r>
          </w:p>
        </w:tc>
      </w:tr>
      <w:tr w:rsidR="00A42016" w14:paraId="7F880954" w14:textId="77777777" w:rsidTr="00D619B0">
        <w:tc>
          <w:tcPr>
            <w:tcW w:w="8075" w:type="dxa"/>
          </w:tcPr>
          <w:p w14:paraId="2DB9CD06" w14:textId="5F827A72" w:rsidR="00A42016" w:rsidRPr="00A42016" w:rsidRDefault="00A42016" w:rsidP="00EF22E5">
            <w:r>
              <w:t>Don’t feel knowledgeable about the criminal law aspects of this work</w:t>
            </w:r>
          </w:p>
        </w:tc>
        <w:tc>
          <w:tcPr>
            <w:tcW w:w="1276" w:type="dxa"/>
          </w:tcPr>
          <w:p w14:paraId="4BFB375F" w14:textId="77777777" w:rsidR="00A42016" w:rsidRDefault="00A42016" w:rsidP="00EF22E5">
            <w:pPr>
              <w:rPr>
                <w:lang w:val="en-US"/>
              </w:rPr>
            </w:pPr>
            <w:r>
              <w:rPr>
                <w:lang w:val="en-US"/>
              </w:rPr>
              <w:t>2</w:t>
            </w:r>
          </w:p>
        </w:tc>
      </w:tr>
      <w:tr w:rsidR="00A42016" w14:paraId="45AF3C88" w14:textId="77777777" w:rsidTr="00D619B0">
        <w:tc>
          <w:tcPr>
            <w:tcW w:w="8075" w:type="dxa"/>
          </w:tcPr>
          <w:p w14:paraId="20DAE935" w14:textId="1A2D780C" w:rsidR="00A42016" w:rsidRPr="00A42016" w:rsidRDefault="00A42016" w:rsidP="00EF22E5">
            <w:r>
              <w:t>Don’t feel knowledgeable about this client group</w:t>
            </w:r>
          </w:p>
        </w:tc>
        <w:tc>
          <w:tcPr>
            <w:tcW w:w="1276" w:type="dxa"/>
          </w:tcPr>
          <w:p w14:paraId="09315C51" w14:textId="77777777" w:rsidR="00A42016" w:rsidRDefault="00A42016" w:rsidP="00EF22E5">
            <w:pPr>
              <w:rPr>
                <w:lang w:val="en-US"/>
              </w:rPr>
            </w:pPr>
            <w:r>
              <w:rPr>
                <w:lang w:val="en-US"/>
              </w:rPr>
              <w:t>3</w:t>
            </w:r>
          </w:p>
        </w:tc>
      </w:tr>
      <w:tr w:rsidR="00A42016" w14:paraId="7EEC60E0" w14:textId="77777777" w:rsidTr="00D619B0">
        <w:tc>
          <w:tcPr>
            <w:tcW w:w="8075" w:type="dxa"/>
          </w:tcPr>
          <w:p w14:paraId="6EB21494" w14:textId="2F2D6099" w:rsidR="00A42016" w:rsidRPr="00A42016" w:rsidRDefault="00A42016" w:rsidP="00EF22E5">
            <w:r>
              <w:t>Other reason</w:t>
            </w:r>
            <w:r w:rsidRPr="00A42016">
              <w:rPr>
                <w:rFonts w:ascii="Aptos" w:hAnsi="Aptos" w:cs="Calibri"/>
                <w:bCs/>
                <w:szCs w:val="24"/>
              </w:rPr>
              <w:t xml:space="preserve">, </w:t>
            </w:r>
            <w:r>
              <w:rPr>
                <w:rFonts w:ascii="Aptos" w:hAnsi="Aptos" w:cs="Calibri"/>
                <w:bCs/>
                <w:szCs w:val="24"/>
              </w:rPr>
              <w:t>(</w:t>
            </w:r>
            <w:r w:rsidRPr="00A42016">
              <w:rPr>
                <w:rFonts w:ascii="Aptos" w:hAnsi="Aptos" w:cs="Calibri"/>
                <w:bCs/>
                <w:szCs w:val="24"/>
              </w:rPr>
              <w:t>specify</w:t>
            </w:r>
            <w:r>
              <w:rPr>
                <w:rFonts w:ascii="Aptos" w:hAnsi="Aptos" w:cs="Calibri"/>
                <w:bCs/>
                <w:szCs w:val="24"/>
              </w:rPr>
              <w:t xml:space="preserve">) </w:t>
            </w:r>
            <w:r w:rsidRPr="00A42016">
              <w:rPr>
                <w:rFonts w:ascii="Aptos" w:hAnsi="Aptos" w:cs="Calibri"/>
                <w:bCs/>
                <w:szCs w:val="24"/>
              </w:rPr>
              <w:t>___________</w:t>
            </w:r>
          </w:p>
        </w:tc>
        <w:tc>
          <w:tcPr>
            <w:tcW w:w="1276" w:type="dxa"/>
          </w:tcPr>
          <w:p w14:paraId="40CC768A" w14:textId="5F70932B" w:rsidR="00A42016" w:rsidRDefault="00A42016" w:rsidP="00EF22E5">
            <w:pPr>
              <w:rPr>
                <w:lang w:val="en-US"/>
              </w:rPr>
            </w:pPr>
            <w:r>
              <w:rPr>
                <w:lang w:val="en-US"/>
              </w:rPr>
              <w:t>4</w:t>
            </w:r>
          </w:p>
        </w:tc>
      </w:tr>
      <w:tr w:rsidR="00A42016" w14:paraId="0F6EDCE9" w14:textId="77777777" w:rsidTr="00D619B0">
        <w:tc>
          <w:tcPr>
            <w:tcW w:w="8075" w:type="dxa"/>
          </w:tcPr>
          <w:p w14:paraId="0877C9FE" w14:textId="48266730" w:rsidR="00A42016" w:rsidRPr="00A42016" w:rsidRDefault="00A42016" w:rsidP="00EF22E5">
            <w:r>
              <w:t>Don’t know</w:t>
            </w:r>
          </w:p>
        </w:tc>
        <w:tc>
          <w:tcPr>
            <w:tcW w:w="1276" w:type="dxa"/>
          </w:tcPr>
          <w:p w14:paraId="768CB7AA" w14:textId="7CCAD0E1" w:rsidR="00A42016" w:rsidRDefault="00A42016" w:rsidP="00EF22E5">
            <w:pPr>
              <w:rPr>
                <w:lang w:val="en-US"/>
              </w:rPr>
            </w:pPr>
            <w:r>
              <w:rPr>
                <w:lang w:val="en-US"/>
              </w:rPr>
              <w:t>5</w:t>
            </w:r>
          </w:p>
        </w:tc>
      </w:tr>
    </w:tbl>
    <w:p w14:paraId="431F1F58" w14:textId="7D008C8E" w:rsidR="00A42016" w:rsidRPr="002378A6" w:rsidRDefault="00A42016" w:rsidP="00A42016">
      <w:r>
        <w:br/>
        <w:t xml:space="preserve">QC3. Have you attended a virtual children’s hearing (including a hybrid hearing that you attended remotely) in the past 12 months? </w:t>
      </w:r>
      <w:r w:rsidRPr="00A42016">
        <w:rPr>
          <w:color w:val="174DA3"/>
        </w:rPr>
        <w:t>DO NOT READ OUT - SPONTANEOUS</w:t>
      </w:r>
    </w:p>
    <w:tbl>
      <w:tblPr>
        <w:tblStyle w:val="TableGrid"/>
        <w:tblW w:w="9351" w:type="dxa"/>
        <w:tblLook w:val="04A0" w:firstRow="1" w:lastRow="0" w:firstColumn="1" w:lastColumn="0" w:noHBand="0" w:noVBand="1"/>
      </w:tblPr>
      <w:tblGrid>
        <w:gridCol w:w="8075"/>
        <w:gridCol w:w="1276"/>
      </w:tblGrid>
      <w:tr w:rsidR="00A42016" w:rsidRPr="009D0693" w14:paraId="50239999" w14:textId="77777777" w:rsidTr="00D619B0">
        <w:trPr>
          <w:cantSplit/>
          <w:tblHeader/>
        </w:trPr>
        <w:tc>
          <w:tcPr>
            <w:tcW w:w="8075" w:type="dxa"/>
            <w:shd w:val="clear" w:color="auto" w:fill="174DA3"/>
          </w:tcPr>
          <w:p w14:paraId="086ECEEF" w14:textId="77777777" w:rsidR="00A42016" w:rsidRPr="009D0693" w:rsidRDefault="00A42016" w:rsidP="00EF22E5">
            <w:pPr>
              <w:rPr>
                <w:b/>
                <w:bCs/>
                <w:color w:val="FFFFFF" w:themeColor="background1"/>
                <w:lang w:val="en-US"/>
              </w:rPr>
            </w:pPr>
            <w:r>
              <w:rPr>
                <w:b/>
                <w:bCs/>
                <w:color w:val="FFFFFF" w:themeColor="background1"/>
                <w:lang w:val="en-US"/>
              </w:rPr>
              <w:t>Answer</w:t>
            </w:r>
          </w:p>
        </w:tc>
        <w:tc>
          <w:tcPr>
            <w:tcW w:w="1276" w:type="dxa"/>
            <w:shd w:val="clear" w:color="auto" w:fill="174DA3"/>
          </w:tcPr>
          <w:p w14:paraId="1E0565EB" w14:textId="77777777" w:rsidR="00A42016" w:rsidRPr="009D0693" w:rsidRDefault="00A42016" w:rsidP="00EF22E5">
            <w:pPr>
              <w:rPr>
                <w:b/>
                <w:bCs/>
                <w:color w:val="FFFFFF" w:themeColor="background1"/>
                <w:lang w:val="en-US"/>
              </w:rPr>
            </w:pPr>
            <w:r>
              <w:rPr>
                <w:b/>
                <w:bCs/>
                <w:color w:val="FFFFFF" w:themeColor="background1"/>
                <w:lang w:val="en-US"/>
              </w:rPr>
              <w:t>CODE</w:t>
            </w:r>
          </w:p>
        </w:tc>
      </w:tr>
      <w:tr w:rsidR="00A42016" w14:paraId="758A68C1" w14:textId="77777777" w:rsidTr="00D619B0">
        <w:tc>
          <w:tcPr>
            <w:tcW w:w="8075" w:type="dxa"/>
          </w:tcPr>
          <w:p w14:paraId="00C86963" w14:textId="77777777" w:rsidR="00A42016" w:rsidRDefault="00A42016" w:rsidP="00EF22E5">
            <w:pPr>
              <w:rPr>
                <w:lang w:val="en-US"/>
              </w:rPr>
            </w:pPr>
            <w:r>
              <w:rPr>
                <w:lang w:val="en-US"/>
              </w:rPr>
              <w:t>Yes</w:t>
            </w:r>
          </w:p>
        </w:tc>
        <w:tc>
          <w:tcPr>
            <w:tcW w:w="1276" w:type="dxa"/>
          </w:tcPr>
          <w:p w14:paraId="237FB689" w14:textId="77777777" w:rsidR="00A42016" w:rsidRDefault="00A42016" w:rsidP="00EF22E5">
            <w:pPr>
              <w:rPr>
                <w:lang w:val="en-US"/>
              </w:rPr>
            </w:pPr>
            <w:r>
              <w:rPr>
                <w:lang w:val="en-US"/>
              </w:rPr>
              <w:t>1</w:t>
            </w:r>
          </w:p>
        </w:tc>
      </w:tr>
      <w:tr w:rsidR="00A42016" w14:paraId="0478D9D4" w14:textId="77777777" w:rsidTr="00D619B0">
        <w:tc>
          <w:tcPr>
            <w:tcW w:w="8075" w:type="dxa"/>
          </w:tcPr>
          <w:p w14:paraId="59E1A84A" w14:textId="77777777" w:rsidR="00A42016" w:rsidRDefault="00A42016" w:rsidP="00EF22E5">
            <w:pPr>
              <w:rPr>
                <w:lang w:val="en-US"/>
              </w:rPr>
            </w:pPr>
            <w:r>
              <w:rPr>
                <w:lang w:val="en-US"/>
              </w:rPr>
              <w:t>No</w:t>
            </w:r>
          </w:p>
        </w:tc>
        <w:tc>
          <w:tcPr>
            <w:tcW w:w="1276" w:type="dxa"/>
          </w:tcPr>
          <w:p w14:paraId="4101FDF8" w14:textId="77777777" w:rsidR="00A42016" w:rsidRDefault="00A42016" w:rsidP="00EF22E5">
            <w:pPr>
              <w:rPr>
                <w:lang w:val="en-US"/>
              </w:rPr>
            </w:pPr>
            <w:r>
              <w:rPr>
                <w:lang w:val="en-US"/>
              </w:rPr>
              <w:t>2</w:t>
            </w:r>
          </w:p>
        </w:tc>
      </w:tr>
      <w:tr w:rsidR="00A42016" w14:paraId="199DB091" w14:textId="77777777" w:rsidTr="00D619B0">
        <w:tc>
          <w:tcPr>
            <w:tcW w:w="8075" w:type="dxa"/>
          </w:tcPr>
          <w:p w14:paraId="2B495F7A" w14:textId="77777777" w:rsidR="00A42016" w:rsidRDefault="00A42016" w:rsidP="00EF22E5">
            <w:pPr>
              <w:rPr>
                <w:lang w:val="en-US"/>
              </w:rPr>
            </w:pPr>
            <w:r>
              <w:rPr>
                <w:lang w:val="en-US"/>
              </w:rPr>
              <w:t>Don’t know/Can’t remember</w:t>
            </w:r>
          </w:p>
        </w:tc>
        <w:tc>
          <w:tcPr>
            <w:tcW w:w="1276" w:type="dxa"/>
          </w:tcPr>
          <w:p w14:paraId="38E08D68" w14:textId="77777777" w:rsidR="00A42016" w:rsidRDefault="00A42016" w:rsidP="00EF22E5">
            <w:pPr>
              <w:rPr>
                <w:lang w:val="en-US"/>
              </w:rPr>
            </w:pPr>
            <w:r>
              <w:rPr>
                <w:lang w:val="en-US"/>
              </w:rPr>
              <w:t>3</w:t>
            </w:r>
          </w:p>
        </w:tc>
      </w:tr>
    </w:tbl>
    <w:p w14:paraId="5D597387" w14:textId="5B560979" w:rsidR="00A42016" w:rsidRDefault="00D619B0" w:rsidP="00D619B0">
      <w:pPr>
        <w:rPr>
          <w:color w:val="174DA3"/>
        </w:rPr>
      </w:pPr>
      <w:r w:rsidRPr="00D619B0">
        <w:rPr>
          <w:color w:val="174DA3"/>
        </w:rPr>
        <w:t>ASK IF YES AT QC3</w:t>
      </w:r>
      <w:r w:rsidRPr="00D619B0">
        <w:br/>
        <w:t>QC3a. How satisfied or dissatisfied are you with the experience of attending virtually?</w:t>
      </w:r>
      <w:r>
        <w:t xml:space="preserve"> </w:t>
      </w:r>
      <w:r>
        <w:br/>
      </w:r>
      <w:r w:rsidRPr="00D619B0">
        <w:rPr>
          <w:color w:val="174DA3"/>
        </w:rPr>
        <w:t xml:space="preserve">DO NOT READ OUT </w:t>
      </w:r>
      <w:r>
        <w:rPr>
          <w:color w:val="174DA3"/>
        </w:rPr>
        <w:t>–</w:t>
      </w:r>
      <w:r w:rsidRPr="00D619B0">
        <w:rPr>
          <w:color w:val="174DA3"/>
        </w:rPr>
        <w:t xml:space="preserve"> SPONTANEOUS</w:t>
      </w:r>
    </w:p>
    <w:tbl>
      <w:tblPr>
        <w:tblStyle w:val="TableGrid"/>
        <w:tblW w:w="7224" w:type="dxa"/>
        <w:tblLook w:val="04A0" w:firstRow="1" w:lastRow="0" w:firstColumn="1" w:lastColumn="0" w:noHBand="0" w:noVBand="1"/>
      </w:tblPr>
      <w:tblGrid>
        <w:gridCol w:w="5236"/>
        <w:gridCol w:w="1988"/>
      </w:tblGrid>
      <w:tr w:rsidR="00D619B0" w:rsidRPr="009D0693" w14:paraId="24E898C9" w14:textId="77777777" w:rsidTr="00EF22E5">
        <w:trPr>
          <w:cantSplit/>
          <w:tblHeader/>
        </w:trPr>
        <w:tc>
          <w:tcPr>
            <w:tcW w:w="5236" w:type="dxa"/>
            <w:shd w:val="clear" w:color="auto" w:fill="174DA3"/>
          </w:tcPr>
          <w:p w14:paraId="29906058" w14:textId="77777777" w:rsidR="00D619B0" w:rsidRPr="009D0693" w:rsidRDefault="00D619B0" w:rsidP="00EF22E5">
            <w:pPr>
              <w:rPr>
                <w:b/>
                <w:bCs/>
                <w:color w:val="FFFFFF" w:themeColor="background1"/>
                <w:lang w:val="en-US"/>
              </w:rPr>
            </w:pPr>
            <w:r w:rsidRPr="000A75A3">
              <w:rPr>
                <w:b/>
                <w:bCs/>
                <w:color w:val="FFFFFF" w:themeColor="background1"/>
                <w:lang w:val="en-US"/>
              </w:rPr>
              <w:t>I</w:t>
            </w:r>
            <w:r>
              <w:rPr>
                <w:b/>
                <w:bCs/>
                <w:color w:val="FFFFFF" w:themeColor="background1"/>
                <w:lang w:val="en-US"/>
              </w:rPr>
              <w:t>nvert</w:t>
            </w:r>
            <w:r w:rsidRPr="000A75A3">
              <w:rPr>
                <w:b/>
                <w:bCs/>
                <w:color w:val="FFFFFF" w:themeColor="background1"/>
                <w:lang w:val="en-US"/>
              </w:rPr>
              <w:t xml:space="preserve"> S</w:t>
            </w:r>
            <w:r>
              <w:rPr>
                <w:b/>
                <w:bCs/>
                <w:color w:val="FFFFFF" w:themeColor="background1"/>
                <w:lang w:val="en-US"/>
              </w:rPr>
              <w:t>cale</w:t>
            </w:r>
          </w:p>
        </w:tc>
        <w:tc>
          <w:tcPr>
            <w:tcW w:w="1988" w:type="dxa"/>
            <w:shd w:val="clear" w:color="auto" w:fill="174DA3"/>
          </w:tcPr>
          <w:p w14:paraId="22CCC685" w14:textId="77777777" w:rsidR="00D619B0" w:rsidRPr="009D0693" w:rsidRDefault="00D619B0" w:rsidP="00EF22E5">
            <w:pPr>
              <w:rPr>
                <w:b/>
                <w:bCs/>
                <w:color w:val="FFFFFF" w:themeColor="background1"/>
                <w:lang w:val="en-US"/>
              </w:rPr>
            </w:pPr>
            <w:r>
              <w:rPr>
                <w:b/>
                <w:bCs/>
                <w:color w:val="FFFFFF" w:themeColor="background1"/>
                <w:lang w:val="en-US"/>
              </w:rPr>
              <w:t>CODE</w:t>
            </w:r>
          </w:p>
        </w:tc>
      </w:tr>
      <w:tr w:rsidR="00D619B0" w14:paraId="53253AE5" w14:textId="77777777" w:rsidTr="00EF22E5">
        <w:tc>
          <w:tcPr>
            <w:tcW w:w="5236" w:type="dxa"/>
          </w:tcPr>
          <w:p w14:paraId="0A3A20E7" w14:textId="5C5FD81C" w:rsidR="00D619B0" w:rsidRDefault="00D619B0" w:rsidP="00EF22E5">
            <w:pPr>
              <w:rPr>
                <w:lang w:val="en-US"/>
              </w:rPr>
            </w:pPr>
            <w:r w:rsidRPr="000A75A3">
              <w:rPr>
                <w:lang w:val="en-US"/>
              </w:rPr>
              <w:t xml:space="preserve">Very </w:t>
            </w:r>
            <w:r w:rsidRPr="00D619B0">
              <w:rPr>
                <w:lang w:val="en-US"/>
              </w:rPr>
              <w:t>satisfied</w:t>
            </w:r>
          </w:p>
        </w:tc>
        <w:tc>
          <w:tcPr>
            <w:tcW w:w="1988" w:type="dxa"/>
          </w:tcPr>
          <w:p w14:paraId="730CF523" w14:textId="77777777" w:rsidR="00D619B0" w:rsidRDefault="00D619B0" w:rsidP="00EF22E5">
            <w:pPr>
              <w:rPr>
                <w:lang w:val="en-US"/>
              </w:rPr>
            </w:pPr>
            <w:r>
              <w:rPr>
                <w:lang w:val="en-US"/>
              </w:rPr>
              <w:t>1</w:t>
            </w:r>
          </w:p>
        </w:tc>
      </w:tr>
      <w:tr w:rsidR="00D619B0" w14:paraId="658F159A" w14:textId="77777777" w:rsidTr="00EF22E5">
        <w:tc>
          <w:tcPr>
            <w:tcW w:w="5236" w:type="dxa"/>
          </w:tcPr>
          <w:p w14:paraId="565154B5" w14:textId="6DCA0A34" w:rsidR="00D619B0" w:rsidRDefault="00D619B0" w:rsidP="00EF22E5">
            <w:pPr>
              <w:rPr>
                <w:lang w:val="en-US"/>
              </w:rPr>
            </w:pPr>
            <w:r>
              <w:rPr>
                <w:lang w:val="en-US"/>
              </w:rPr>
              <w:t xml:space="preserve">Fairly </w:t>
            </w:r>
            <w:r w:rsidRPr="00D619B0">
              <w:rPr>
                <w:lang w:val="en-US"/>
              </w:rPr>
              <w:t>satisfied</w:t>
            </w:r>
          </w:p>
        </w:tc>
        <w:tc>
          <w:tcPr>
            <w:tcW w:w="1988" w:type="dxa"/>
          </w:tcPr>
          <w:p w14:paraId="092B84B7" w14:textId="77777777" w:rsidR="00D619B0" w:rsidRDefault="00D619B0" w:rsidP="00EF22E5">
            <w:pPr>
              <w:rPr>
                <w:lang w:val="en-US"/>
              </w:rPr>
            </w:pPr>
            <w:r>
              <w:rPr>
                <w:lang w:val="en-US"/>
              </w:rPr>
              <w:t>2</w:t>
            </w:r>
          </w:p>
        </w:tc>
      </w:tr>
      <w:tr w:rsidR="00D619B0" w14:paraId="510DEBD8" w14:textId="77777777" w:rsidTr="00EF22E5">
        <w:tc>
          <w:tcPr>
            <w:tcW w:w="5236" w:type="dxa"/>
          </w:tcPr>
          <w:p w14:paraId="3D3CACD5" w14:textId="77B8AF59" w:rsidR="00D619B0" w:rsidRDefault="00D619B0" w:rsidP="00EF22E5">
            <w:pPr>
              <w:rPr>
                <w:lang w:val="en-US"/>
              </w:rPr>
            </w:pPr>
            <w:r w:rsidRPr="00D619B0">
              <w:rPr>
                <w:lang w:val="en-US"/>
              </w:rPr>
              <w:t>Neither satisfied nor dissatisfied</w:t>
            </w:r>
          </w:p>
        </w:tc>
        <w:tc>
          <w:tcPr>
            <w:tcW w:w="1988" w:type="dxa"/>
          </w:tcPr>
          <w:p w14:paraId="5BBF32D5" w14:textId="77777777" w:rsidR="00D619B0" w:rsidRDefault="00D619B0" w:rsidP="00EF22E5">
            <w:pPr>
              <w:rPr>
                <w:lang w:val="en-US"/>
              </w:rPr>
            </w:pPr>
            <w:r>
              <w:rPr>
                <w:lang w:val="en-US"/>
              </w:rPr>
              <w:t>3</w:t>
            </w:r>
          </w:p>
        </w:tc>
      </w:tr>
      <w:tr w:rsidR="00D619B0" w14:paraId="05148E93" w14:textId="77777777" w:rsidTr="00EF22E5">
        <w:tc>
          <w:tcPr>
            <w:tcW w:w="5236" w:type="dxa"/>
          </w:tcPr>
          <w:p w14:paraId="1E1DAED6" w14:textId="7E9FB56F" w:rsidR="00D619B0" w:rsidRDefault="00D619B0" w:rsidP="00EF22E5">
            <w:pPr>
              <w:rPr>
                <w:lang w:val="en-US"/>
              </w:rPr>
            </w:pPr>
            <w:r>
              <w:rPr>
                <w:lang w:val="en-US"/>
              </w:rPr>
              <w:t xml:space="preserve">Fairly </w:t>
            </w:r>
            <w:r w:rsidRPr="00D619B0">
              <w:rPr>
                <w:lang w:val="en-US"/>
              </w:rPr>
              <w:t>dissatisfied</w:t>
            </w:r>
          </w:p>
        </w:tc>
        <w:tc>
          <w:tcPr>
            <w:tcW w:w="1988" w:type="dxa"/>
          </w:tcPr>
          <w:p w14:paraId="73C91AC3" w14:textId="77777777" w:rsidR="00D619B0" w:rsidRDefault="00D619B0" w:rsidP="00EF22E5">
            <w:pPr>
              <w:rPr>
                <w:lang w:val="en-US"/>
              </w:rPr>
            </w:pPr>
            <w:r>
              <w:rPr>
                <w:lang w:val="en-US"/>
              </w:rPr>
              <w:t>4</w:t>
            </w:r>
          </w:p>
        </w:tc>
      </w:tr>
      <w:tr w:rsidR="00D619B0" w14:paraId="1C4587A8" w14:textId="77777777" w:rsidTr="00EF22E5">
        <w:tc>
          <w:tcPr>
            <w:tcW w:w="5236" w:type="dxa"/>
          </w:tcPr>
          <w:p w14:paraId="00AE47E4" w14:textId="56BC3E17" w:rsidR="00D619B0" w:rsidRDefault="00D619B0" w:rsidP="00EF22E5">
            <w:pPr>
              <w:rPr>
                <w:lang w:val="en-US"/>
              </w:rPr>
            </w:pPr>
            <w:r>
              <w:rPr>
                <w:lang w:val="en-US"/>
              </w:rPr>
              <w:t xml:space="preserve">Very </w:t>
            </w:r>
            <w:r w:rsidRPr="00D619B0">
              <w:rPr>
                <w:lang w:val="en-US"/>
              </w:rPr>
              <w:t>dissatisfied</w:t>
            </w:r>
          </w:p>
        </w:tc>
        <w:tc>
          <w:tcPr>
            <w:tcW w:w="1988" w:type="dxa"/>
          </w:tcPr>
          <w:p w14:paraId="3908A8EE" w14:textId="77777777" w:rsidR="00D619B0" w:rsidRDefault="00D619B0" w:rsidP="00EF22E5">
            <w:pPr>
              <w:rPr>
                <w:lang w:val="en-US"/>
              </w:rPr>
            </w:pPr>
            <w:r>
              <w:rPr>
                <w:lang w:val="en-US"/>
              </w:rPr>
              <w:t>5</w:t>
            </w:r>
          </w:p>
        </w:tc>
      </w:tr>
      <w:tr w:rsidR="00D619B0" w14:paraId="1435FDCF" w14:textId="77777777" w:rsidTr="00EF22E5">
        <w:tc>
          <w:tcPr>
            <w:tcW w:w="5236" w:type="dxa"/>
          </w:tcPr>
          <w:p w14:paraId="32720B21" w14:textId="0EA6DF4F" w:rsidR="00D619B0" w:rsidRDefault="00D619B0" w:rsidP="00EF22E5">
            <w:pPr>
              <w:rPr>
                <w:lang w:val="en-US"/>
              </w:rPr>
            </w:pPr>
            <w:r w:rsidRPr="000A75A3">
              <w:rPr>
                <w:lang w:val="en-US"/>
              </w:rPr>
              <w:t>Don’t know</w:t>
            </w:r>
          </w:p>
        </w:tc>
        <w:tc>
          <w:tcPr>
            <w:tcW w:w="1988" w:type="dxa"/>
          </w:tcPr>
          <w:p w14:paraId="5C21B552" w14:textId="77777777" w:rsidR="00D619B0" w:rsidRDefault="00D619B0" w:rsidP="00EF22E5">
            <w:pPr>
              <w:rPr>
                <w:lang w:val="en-US"/>
              </w:rPr>
            </w:pPr>
            <w:r>
              <w:rPr>
                <w:lang w:val="en-US"/>
              </w:rPr>
              <w:t>6</w:t>
            </w:r>
          </w:p>
        </w:tc>
      </w:tr>
    </w:tbl>
    <w:p w14:paraId="3A94CA1F" w14:textId="5E2D25FC" w:rsidR="00D619B0" w:rsidRPr="00D619B0" w:rsidRDefault="00D619B0" w:rsidP="00D619B0">
      <w:pPr>
        <w:autoSpaceDE w:val="0"/>
        <w:autoSpaceDN w:val="0"/>
        <w:adjustRightInd w:val="0"/>
        <w:rPr>
          <w:rFonts w:ascii="Aptos" w:hAnsi="Aptos" w:cs="Calibri"/>
          <w:bCs/>
          <w:color w:val="174DA3"/>
          <w:szCs w:val="24"/>
        </w:rPr>
      </w:pPr>
      <w:r w:rsidRPr="00D619B0">
        <w:lastRenderedPageBreak/>
        <w:t xml:space="preserve">QC4. I’m going to read out some challenges when delivering children’s legal aid. For each of these, please tell me if it is a ‘major challenge’, ‘minor challenge’ or ‘not a challenge’. </w:t>
      </w:r>
      <w:r>
        <w:br/>
      </w:r>
      <w:r w:rsidRPr="00D619B0">
        <w:rPr>
          <w:rFonts w:ascii="Aptos" w:hAnsi="Aptos" w:cs="Calibri"/>
          <w:bCs/>
          <w:color w:val="174DA3"/>
          <w:szCs w:val="24"/>
        </w:rPr>
        <w:t>PROMPT TO PRECODES – SINGLE CODE</w:t>
      </w:r>
    </w:p>
    <w:tbl>
      <w:tblPr>
        <w:tblStyle w:val="TableGrid"/>
        <w:tblW w:w="10456" w:type="dxa"/>
        <w:tblLook w:val="04A0" w:firstRow="1" w:lastRow="0" w:firstColumn="1" w:lastColumn="0" w:noHBand="0" w:noVBand="1"/>
      </w:tblPr>
      <w:tblGrid>
        <w:gridCol w:w="4921"/>
        <w:gridCol w:w="1286"/>
        <w:gridCol w:w="1295"/>
        <w:gridCol w:w="1286"/>
        <w:gridCol w:w="989"/>
        <w:gridCol w:w="679"/>
      </w:tblGrid>
      <w:tr w:rsidR="00D619B0" w14:paraId="0B6A873C" w14:textId="616C31B4" w:rsidTr="004775A2">
        <w:trPr>
          <w:cantSplit/>
          <w:tblHeader/>
        </w:trPr>
        <w:tc>
          <w:tcPr>
            <w:tcW w:w="4921" w:type="dxa"/>
            <w:shd w:val="clear" w:color="auto" w:fill="174DA3"/>
          </w:tcPr>
          <w:p w14:paraId="56AA77EF" w14:textId="77777777" w:rsidR="00D619B0" w:rsidRPr="009D0693" w:rsidRDefault="00D619B0" w:rsidP="00EF22E5">
            <w:pPr>
              <w:rPr>
                <w:b/>
                <w:bCs/>
                <w:color w:val="FFFFFF" w:themeColor="background1"/>
                <w:lang w:val="en-US"/>
              </w:rPr>
            </w:pPr>
            <w:r>
              <w:rPr>
                <w:b/>
                <w:bCs/>
                <w:color w:val="FFFFFF" w:themeColor="background1"/>
                <w:lang w:val="en-US"/>
              </w:rPr>
              <w:t>Challenge</w:t>
            </w:r>
          </w:p>
        </w:tc>
        <w:tc>
          <w:tcPr>
            <w:tcW w:w="1286" w:type="dxa"/>
            <w:shd w:val="clear" w:color="auto" w:fill="174DA3"/>
          </w:tcPr>
          <w:p w14:paraId="64C801D6" w14:textId="77777777" w:rsidR="00D619B0" w:rsidRPr="009D0693" w:rsidRDefault="00D619B0" w:rsidP="00EF22E5">
            <w:pPr>
              <w:rPr>
                <w:b/>
                <w:bCs/>
                <w:color w:val="FFFFFF" w:themeColor="background1"/>
                <w:lang w:val="en-US"/>
              </w:rPr>
            </w:pPr>
            <w:r>
              <w:rPr>
                <w:b/>
                <w:bCs/>
                <w:color w:val="FFFFFF" w:themeColor="background1"/>
                <w:lang w:val="en-US"/>
              </w:rPr>
              <w:t>Major challenge</w:t>
            </w:r>
          </w:p>
        </w:tc>
        <w:tc>
          <w:tcPr>
            <w:tcW w:w="1295" w:type="dxa"/>
            <w:shd w:val="clear" w:color="auto" w:fill="174DA3"/>
          </w:tcPr>
          <w:p w14:paraId="67FB4BCD" w14:textId="77777777" w:rsidR="00D619B0" w:rsidRDefault="00D619B0" w:rsidP="00EF22E5">
            <w:pPr>
              <w:rPr>
                <w:b/>
                <w:bCs/>
                <w:color w:val="FFFFFF" w:themeColor="background1"/>
                <w:lang w:val="en-US"/>
              </w:rPr>
            </w:pPr>
            <w:r>
              <w:rPr>
                <w:b/>
                <w:bCs/>
                <w:color w:val="FFFFFF" w:themeColor="background1"/>
                <w:lang w:val="en-US"/>
              </w:rPr>
              <w:t>Minor challenge</w:t>
            </w:r>
          </w:p>
        </w:tc>
        <w:tc>
          <w:tcPr>
            <w:tcW w:w="1286" w:type="dxa"/>
            <w:shd w:val="clear" w:color="auto" w:fill="174DA3"/>
          </w:tcPr>
          <w:p w14:paraId="2E97E83E" w14:textId="77777777" w:rsidR="00D619B0" w:rsidRDefault="00D619B0" w:rsidP="00EF22E5">
            <w:pPr>
              <w:rPr>
                <w:b/>
                <w:bCs/>
                <w:color w:val="FFFFFF" w:themeColor="background1"/>
                <w:lang w:val="en-US"/>
              </w:rPr>
            </w:pPr>
            <w:r>
              <w:rPr>
                <w:b/>
                <w:bCs/>
                <w:color w:val="FFFFFF" w:themeColor="background1"/>
                <w:lang w:val="en-US"/>
              </w:rPr>
              <w:t>Not a challenge</w:t>
            </w:r>
          </w:p>
        </w:tc>
        <w:tc>
          <w:tcPr>
            <w:tcW w:w="989" w:type="dxa"/>
            <w:shd w:val="clear" w:color="auto" w:fill="174DA3"/>
          </w:tcPr>
          <w:p w14:paraId="14B5542A" w14:textId="77777777" w:rsidR="00D619B0" w:rsidRDefault="00D619B0" w:rsidP="00EF22E5">
            <w:pPr>
              <w:rPr>
                <w:b/>
                <w:bCs/>
                <w:color w:val="FFFFFF" w:themeColor="background1"/>
                <w:lang w:val="en-US"/>
              </w:rPr>
            </w:pPr>
            <w:r>
              <w:rPr>
                <w:b/>
                <w:bCs/>
                <w:color w:val="FFFFFF" w:themeColor="background1"/>
                <w:lang w:val="en-US"/>
              </w:rPr>
              <w:t>Don’t know</w:t>
            </w:r>
          </w:p>
        </w:tc>
        <w:tc>
          <w:tcPr>
            <w:tcW w:w="679" w:type="dxa"/>
            <w:shd w:val="clear" w:color="auto" w:fill="174DA3"/>
          </w:tcPr>
          <w:p w14:paraId="0EBBB86F" w14:textId="6A0E065A" w:rsidR="00D619B0" w:rsidRDefault="00D619B0" w:rsidP="00EF22E5">
            <w:pPr>
              <w:rPr>
                <w:b/>
                <w:bCs/>
                <w:color w:val="FFFFFF" w:themeColor="background1"/>
                <w:lang w:val="en-US"/>
              </w:rPr>
            </w:pPr>
            <w:r>
              <w:rPr>
                <w:b/>
                <w:bCs/>
                <w:color w:val="FFFFFF" w:themeColor="background1"/>
                <w:lang w:val="en-US"/>
              </w:rPr>
              <w:t>N/A</w:t>
            </w:r>
          </w:p>
        </w:tc>
      </w:tr>
      <w:tr w:rsidR="00D619B0" w14:paraId="67FB95DF" w14:textId="529F3F55" w:rsidTr="004775A2">
        <w:tc>
          <w:tcPr>
            <w:tcW w:w="4921" w:type="dxa"/>
          </w:tcPr>
          <w:p w14:paraId="10D2B036" w14:textId="1167A847" w:rsidR="00D619B0" w:rsidRDefault="00D619B0" w:rsidP="00EF22E5">
            <w:pPr>
              <w:rPr>
                <w:lang w:val="en-US"/>
              </w:rPr>
            </w:pPr>
            <w:r w:rsidRPr="00D619B0">
              <w:rPr>
                <w:lang w:val="en-US"/>
              </w:rPr>
              <w:t>Multiple legal aid types, to cover different processes in any one case</w:t>
            </w:r>
          </w:p>
        </w:tc>
        <w:tc>
          <w:tcPr>
            <w:tcW w:w="1286" w:type="dxa"/>
          </w:tcPr>
          <w:p w14:paraId="7DBECFEB" w14:textId="77777777" w:rsidR="00D619B0" w:rsidRDefault="00D619B0" w:rsidP="00EF22E5">
            <w:pPr>
              <w:rPr>
                <w:lang w:val="en-US"/>
              </w:rPr>
            </w:pPr>
            <w:r>
              <w:rPr>
                <w:lang w:val="en-US"/>
              </w:rPr>
              <w:t>1</w:t>
            </w:r>
          </w:p>
        </w:tc>
        <w:tc>
          <w:tcPr>
            <w:tcW w:w="1295" w:type="dxa"/>
          </w:tcPr>
          <w:p w14:paraId="1C3B7571" w14:textId="77777777" w:rsidR="00D619B0" w:rsidRDefault="00D619B0" w:rsidP="00EF22E5">
            <w:pPr>
              <w:rPr>
                <w:lang w:val="en-US"/>
              </w:rPr>
            </w:pPr>
            <w:r>
              <w:rPr>
                <w:lang w:val="en-US"/>
              </w:rPr>
              <w:t>2</w:t>
            </w:r>
          </w:p>
        </w:tc>
        <w:tc>
          <w:tcPr>
            <w:tcW w:w="1286" w:type="dxa"/>
          </w:tcPr>
          <w:p w14:paraId="30152853" w14:textId="77777777" w:rsidR="00D619B0" w:rsidRDefault="00D619B0" w:rsidP="00EF22E5">
            <w:pPr>
              <w:rPr>
                <w:lang w:val="en-US"/>
              </w:rPr>
            </w:pPr>
            <w:r>
              <w:rPr>
                <w:lang w:val="en-US"/>
              </w:rPr>
              <w:t>3</w:t>
            </w:r>
          </w:p>
        </w:tc>
        <w:tc>
          <w:tcPr>
            <w:tcW w:w="989" w:type="dxa"/>
          </w:tcPr>
          <w:p w14:paraId="36B8BB70" w14:textId="77777777" w:rsidR="00D619B0" w:rsidRDefault="00D619B0" w:rsidP="00EF22E5">
            <w:pPr>
              <w:rPr>
                <w:lang w:val="en-US"/>
              </w:rPr>
            </w:pPr>
            <w:r>
              <w:rPr>
                <w:lang w:val="en-US"/>
              </w:rPr>
              <w:t>4</w:t>
            </w:r>
          </w:p>
        </w:tc>
        <w:tc>
          <w:tcPr>
            <w:tcW w:w="679" w:type="dxa"/>
          </w:tcPr>
          <w:p w14:paraId="424D84E2" w14:textId="76CABE8D" w:rsidR="00D619B0" w:rsidRDefault="00D619B0" w:rsidP="00EF22E5">
            <w:pPr>
              <w:rPr>
                <w:lang w:val="en-US"/>
              </w:rPr>
            </w:pPr>
            <w:r>
              <w:rPr>
                <w:lang w:val="en-US"/>
              </w:rPr>
              <w:t>5</w:t>
            </w:r>
          </w:p>
        </w:tc>
      </w:tr>
      <w:tr w:rsidR="00D619B0" w14:paraId="4B7B5742" w14:textId="32EFA63F" w:rsidTr="004775A2">
        <w:tc>
          <w:tcPr>
            <w:tcW w:w="4921" w:type="dxa"/>
          </w:tcPr>
          <w:p w14:paraId="39B17237" w14:textId="74261075" w:rsidR="00D619B0" w:rsidRDefault="00D619B0" w:rsidP="00EF22E5">
            <w:pPr>
              <w:rPr>
                <w:lang w:val="en-US"/>
              </w:rPr>
            </w:pPr>
            <w:r w:rsidRPr="00D619B0">
              <w:rPr>
                <w:lang w:val="en-US"/>
              </w:rPr>
              <w:t>Making more than one application for legal aid cover in a single case</w:t>
            </w:r>
          </w:p>
        </w:tc>
        <w:tc>
          <w:tcPr>
            <w:tcW w:w="1286" w:type="dxa"/>
          </w:tcPr>
          <w:p w14:paraId="67777887" w14:textId="77777777" w:rsidR="00D619B0" w:rsidRDefault="00D619B0" w:rsidP="00EF22E5">
            <w:pPr>
              <w:rPr>
                <w:lang w:val="en-US"/>
              </w:rPr>
            </w:pPr>
            <w:r>
              <w:rPr>
                <w:lang w:val="en-US"/>
              </w:rPr>
              <w:t>1</w:t>
            </w:r>
          </w:p>
        </w:tc>
        <w:tc>
          <w:tcPr>
            <w:tcW w:w="1295" w:type="dxa"/>
          </w:tcPr>
          <w:p w14:paraId="6D57B6FF" w14:textId="77777777" w:rsidR="00D619B0" w:rsidRDefault="00D619B0" w:rsidP="00EF22E5">
            <w:pPr>
              <w:rPr>
                <w:lang w:val="en-US"/>
              </w:rPr>
            </w:pPr>
            <w:r>
              <w:rPr>
                <w:lang w:val="en-US"/>
              </w:rPr>
              <w:t>2</w:t>
            </w:r>
          </w:p>
        </w:tc>
        <w:tc>
          <w:tcPr>
            <w:tcW w:w="1286" w:type="dxa"/>
          </w:tcPr>
          <w:p w14:paraId="59143A50" w14:textId="77777777" w:rsidR="00D619B0" w:rsidRDefault="00D619B0" w:rsidP="00EF22E5">
            <w:pPr>
              <w:rPr>
                <w:lang w:val="en-US"/>
              </w:rPr>
            </w:pPr>
            <w:r>
              <w:rPr>
                <w:lang w:val="en-US"/>
              </w:rPr>
              <w:t>3</w:t>
            </w:r>
          </w:p>
        </w:tc>
        <w:tc>
          <w:tcPr>
            <w:tcW w:w="989" w:type="dxa"/>
          </w:tcPr>
          <w:p w14:paraId="780DFBA1" w14:textId="77777777" w:rsidR="00D619B0" w:rsidRDefault="00D619B0" w:rsidP="00EF22E5">
            <w:pPr>
              <w:rPr>
                <w:lang w:val="en-US"/>
              </w:rPr>
            </w:pPr>
            <w:r>
              <w:rPr>
                <w:lang w:val="en-US"/>
              </w:rPr>
              <w:t>4</w:t>
            </w:r>
          </w:p>
        </w:tc>
        <w:tc>
          <w:tcPr>
            <w:tcW w:w="679" w:type="dxa"/>
          </w:tcPr>
          <w:p w14:paraId="2EC9980E" w14:textId="5AFD1EF5" w:rsidR="00D619B0" w:rsidRDefault="00D619B0" w:rsidP="00EF22E5">
            <w:pPr>
              <w:rPr>
                <w:lang w:val="en-US"/>
              </w:rPr>
            </w:pPr>
            <w:r>
              <w:rPr>
                <w:lang w:val="en-US"/>
              </w:rPr>
              <w:t>5</w:t>
            </w:r>
          </w:p>
        </w:tc>
      </w:tr>
      <w:tr w:rsidR="00D619B0" w14:paraId="3DC27022" w14:textId="06DB0A69" w:rsidTr="004775A2">
        <w:tc>
          <w:tcPr>
            <w:tcW w:w="4921" w:type="dxa"/>
          </w:tcPr>
          <w:p w14:paraId="55CF5DE9" w14:textId="4188C5D0" w:rsidR="00D619B0" w:rsidRDefault="00D619B0" w:rsidP="00EF22E5">
            <w:pPr>
              <w:rPr>
                <w:lang w:val="en-US"/>
              </w:rPr>
            </w:pPr>
            <w:r w:rsidRPr="00D619B0">
              <w:rPr>
                <w:lang w:val="en-US"/>
              </w:rPr>
              <w:t>Navigating the children’s legal aid system</w:t>
            </w:r>
          </w:p>
        </w:tc>
        <w:tc>
          <w:tcPr>
            <w:tcW w:w="1286" w:type="dxa"/>
          </w:tcPr>
          <w:p w14:paraId="0F5292CF" w14:textId="77777777" w:rsidR="00D619B0" w:rsidRDefault="00D619B0" w:rsidP="00EF22E5">
            <w:pPr>
              <w:rPr>
                <w:lang w:val="en-US"/>
              </w:rPr>
            </w:pPr>
            <w:r>
              <w:rPr>
                <w:lang w:val="en-US"/>
              </w:rPr>
              <w:t>1</w:t>
            </w:r>
          </w:p>
        </w:tc>
        <w:tc>
          <w:tcPr>
            <w:tcW w:w="1295" w:type="dxa"/>
          </w:tcPr>
          <w:p w14:paraId="6DD6B689" w14:textId="77777777" w:rsidR="00D619B0" w:rsidRDefault="00D619B0" w:rsidP="00EF22E5">
            <w:pPr>
              <w:rPr>
                <w:lang w:val="en-US"/>
              </w:rPr>
            </w:pPr>
            <w:r>
              <w:rPr>
                <w:lang w:val="en-US"/>
              </w:rPr>
              <w:t>2</w:t>
            </w:r>
          </w:p>
        </w:tc>
        <w:tc>
          <w:tcPr>
            <w:tcW w:w="1286" w:type="dxa"/>
          </w:tcPr>
          <w:p w14:paraId="61258D78" w14:textId="77777777" w:rsidR="00D619B0" w:rsidRDefault="00D619B0" w:rsidP="00EF22E5">
            <w:pPr>
              <w:rPr>
                <w:lang w:val="en-US"/>
              </w:rPr>
            </w:pPr>
            <w:r>
              <w:rPr>
                <w:lang w:val="en-US"/>
              </w:rPr>
              <w:t>3</w:t>
            </w:r>
          </w:p>
        </w:tc>
        <w:tc>
          <w:tcPr>
            <w:tcW w:w="989" w:type="dxa"/>
          </w:tcPr>
          <w:p w14:paraId="78B11D6A" w14:textId="77777777" w:rsidR="00D619B0" w:rsidRDefault="00D619B0" w:rsidP="00EF22E5">
            <w:pPr>
              <w:rPr>
                <w:lang w:val="en-US"/>
              </w:rPr>
            </w:pPr>
            <w:r>
              <w:rPr>
                <w:lang w:val="en-US"/>
              </w:rPr>
              <w:t>4</w:t>
            </w:r>
          </w:p>
        </w:tc>
        <w:tc>
          <w:tcPr>
            <w:tcW w:w="679" w:type="dxa"/>
          </w:tcPr>
          <w:p w14:paraId="1C2B0FE6" w14:textId="3B998109" w:rsidR="00D619B0" w:rsidRDefault="00D619B0" w:rsidP="00EF22E5">
            <w:pPr>
              <w:rPr>
                <w:lang w:val="en-US"/>
              </w:rPr>
            </w:pPr>
            <w:r>
              <w:rPr>
                <w:lang w:val="en-US"/>
              </w:rPr>
              <w:t>5</w:t>
            </w:r>
          </w:p>
        </w:tc>
      </w:tr>
      <w:tr w:rsidR="00D619B0" w14:paraId="17763BF3" w14:textId="3B0DB569" w:rsidTr="004775A2">
        <w:tc>
          <w:tcPr>
            <w:tcW w:w="4921" w:type="dxa"/>
          </w:tcPr>
          <w:p w14:paraId="67548F4E" w14:textId="5D85A7DC" w:rsidR="00D619B0" w:rsidRDefault="004775A2" w:rsidP="00EF22E5">
            <w:pPr>
              <w:rPr>
                <w:lang w:val="en-US"/>
              </w:rPr>
            </w:pPr>
            <w:r w:rsidRPr="004775A2">
              <w:rPr>
                <w:lang w:val="en-US"/>
              </w:rPr>
              <w:t>Balancing the service you provide around the needs and expectations of clients and what is chargeable time</w:t>
            </w:r>
          </w:p>
        </w:tc>
        <w:tc>
          <w:tcPr>
            <w:tcW w:w="1286" w:type="dxa"/>
          </w:tcPr>
          <w:p w14:paraId="320AA410" w14:textId="77777777" w:rsidR="00D619B0" w:rsidRDefault="00D619B0" w:rsidP="00EF22E5">
            <w:pPr>
              <w:rPr>
                <w:lang w:val="en-US"/>
              </w:rPr>
            </w:pPr>
            <w:r>
              <w:rPr>
                <w:lang w:val="en-US"/>
              </w:rPr>
              <w:t>1</w:t>
            </w:r>
          </w:p>
        </w:tc>
        <w:tc>
          <w:tcPr>
            <w:tcW w:w="1295" w:type="dxa"/>
          </w:tcPr>
          <w:p w14:paraId="5D44D5E6" w14:textId="77777777" w:rsidR="00D619B0" w:rsidRDefault="00D619B0" w:rsidP="00EF22E5">
            <w:pPr>
              <w:rPr>
                <w:lang w:val="en-US"/>
              </w:rPr>
            </w:pPr>
            <w:r>
              <w:rPr>
                <w:lang w:val="en-US"/>
              </w:rPr>
              <w:t>2</w:t>
            </w:r>
          </w:p>
        </w:tc>
        <w:tc>
          <w:tcPr>
            <w:tcW w:w="1286" w:type="dxa"/>
          </w:tcPr>
          <w:p w14:paraId="34CEBB76" w14:textId="77777777" w:rsidR="00D619B0" w:rsidRDefault="00D619B0" w:rsidP="00EF22E5">
            <w:pPr>
              <w:rPr>
                <w:lang w:val="en-US"/>
              </w:rPr>
            </w:pPr>
            <w:r>
              <w:rPr>
                <w:lang w:val="en-US"/>
              </w:rPr>
              <w:t>3</w:t>
            </w:r>
          </w:p>
        </w:tc>
        <w:tc>
          <w:tcPr>
            <w:tcW w:w="989" w:type="dxa"/>
          </w:tcPr>
          <w:p w14:paraId="79FA6EB6" w14:textId="77777777" w:rsidR="00D619B0" w:rsidRDefault="00D619B0" w:rsidP="00EF22E5">
            <w:pPr>
              <w:rPr>
                <w:lang w:val="en-US"/>
              </w:rPr>
            </w:pPr>
            <w:r>
              <w:rPr>
                <w:lang w:val="en-US"/>
              </w:rPr>
              <w:t>4</w:t>
            </w:r>
          </w:p>
        </w:tc>
        <w:tc>
          <w:tcPr>
            <w:tcW w:w="679" w:type="dxa"/>
          </w:tcPr>
          <w:p w14:paraId="17F5423B" w14:textId="0AF7FC8E" w:rsidR="00D619B0" w:rsidRDefault="00D619B0" w:rsidP="00EF22E5">
            <w:pPr>
              <w:rPr>
                <w:lang w:val="en-US"/>
              </w:rPr>
            </w:pPr>
            <w:r>
              <w:rPr>
                <w:lang w:val="en-US"/>
              </w:rPr>
              <w:t>5</w:t>
            </w:r>
          </w:p>
        </w:tc>
      </w:tr>
      <w:tr w:rsidR="004775A2" w14:paraId="00804F06" w14:textId="77777777" w:rsidTr="004775A2">
        <w:tc>
          <w:tcPr>
            <w:tcW w:w="4921" w:type="dxa"/>
          </w:tcPr>
          <w:p w14:paraId="5A28838A" w14:textId="4EB92FD9" w:rsidR="004775A2" w:rsidRPr="004775A2" w:rsidRDefault="004775A2" w:rsidP="00EF22E5">
            <w:pPr>
              <w:rPr>
                <w:lang w:val="en-US"/>
              </w:rPr>
            </w:pPr>
            <w:r w:rsidRPr="004775A2">
              <w:rPr>
                <w:lang w:val="en-US"/>
              </w:rPr>
              <w:t>Meeting compliance requirements and being peer reviewed</w:t>
            </w:r>
          </w:p>
        </w:tc>
        <w:tc>
          <w:tcPr>
            <w:tcW w:w="1286" w:type="dxa"/>
          </w:tcPr>
          <w:p w14:paraId="5F4B1DC5" w14:textId="7EBD5993" w:rsidR="004775A2" w:rsidRDefault="004775A2" w:rsidP="00EF22E5">
            <w:pPr>
              <w:rPr>
                <w:lang w:val="en-US"/>
              </w:rPr>
            </w:pPr>
            <w:r>
              <w:rPr>
                <w:lang w:val="en-US"/>
              </w:rPr>
              <w:t>1</w:t>
            </w:r>
          </w:p>
        </w:tc>
        <w:tc>
          <w:tcPr>
            <w:tcW w:w="1295" w:type="dxa"/>
          </w:tcPr>
          <w:p w14:paraId="5FC20A32" w14:textId="72B0DE44" w:rsidR="004775A2" w:rsidRDefault="004775A2" w:rsidP="00EF22E5">
            <w:pPr>
              <w:rPr>
                <w:lang w:val="en-US"/>
              </w:rPr>
            </w:pPr>
            <w:r>
              <w:rPr>
                <w:lang w:val="en-US"/>
              </w:rPr>
              <w:t>2</w:t>
            </w:r>
          </w:p>
        </w:tc>
        <w:tc>
          <w:tcPr>
            <w:tcW w:w="1286" w:type="dxa"/>
          </w:tcPr>
          <w:p w14:paraId="320E1521" w14:textId="2BD3A1BD" w:rsidR="004775A2" w:rsidRDefault="004775A2" w:rsidP="00EF22E5">
            <w:pPr>
              <w:rPr>
                <w:lang w:val="en-US"/>
              </w:rPr>
            </w:pPr>
            <w:r>
              <w:rPr>
                <w:lang w:val="en-US"/>
              </w:rPr>
              <w:t>3</w:t>
            </w:r>
          </w:p>
        </w:tc>
        <w:tc>
          <w:tcPr>
            <w:tcW w:w="989" w:type="dxa"/>
          </w:tcPr>
          <w:p w14:paraId="614D5B38" w14:textId="055C624C" w:rsidR="004775A2" w:rsidRDefault="004775A2" w:rsidP="00EF22E5">
            <w:pPr>
              <w:rPr>
                <w:lang w:val="en-US"/>
              </w:rPr>
            </w:pPr>
            <w:r>
              <w:rPr>
                <w:lang w:val="en-US"/>
              </w:rPr>
              <w:t>4</w:t>
            </w:r>
          </w:p>
        </w:tc>
        <w:tc>
          <w:tcPr>
            <w:tcW w:w="679" w:type="dxa"/>
          </w:tcPr>
          <w:p w14:paraId="6FB15114" w14:textId="5CB2CEC7" w:rsidR="004775A2" w:rsidRDefault="004775A2" w:rsidP="00EF22E5">
            <w:pPr>
              <w:rPr>
                <w:lang w:val="en-US"/>
              </w:rPr>
            </w:pPr>
            <w:r>
              <w:rPr>
                <w:lang w:val="en-US"/>
              </w:rPr>
              <w:t>5</w:t>
            </w:r>
          </w:p>
        </w:tc>
      </w:tr>
      <w:tr w:rsidR="004775A2" w14:paraId="063610C0" w14:textId="77777777" w:rsidTr="004775A2">
        <w:tc>
          <w:tcPr>
            <w:tcW w:w="4921" w:type="dxa"/>
          </w:tcPr>
          <w:p w14:paraId="56585EC9" w14:textId="67729947" w:rsidR="004775A2" w:rsidRPr="004775A2" w:rsidRDefault="004775A2" w:rsidP="00EF22E5">
            <w:pPr>
              <w:rPr>
                <w:lang w:val="en-US"/>
              </w:rPr>
            </w:pPr>
            <w:r w:rsidRPr="004775A2">
              <w:rPr>
                <w:lang w:val="en-US"/>
              </w:rPr>
              <w:t>Legal aid payment rates</w:t>
            </w:r>
          </w:p>
        </w:tc>
        <w:tc>
          <w:tcPr>
            <w:tcW w:w="1286" w:type="dxa"/>
          </w:tcPr>
          <w:p w14:paraId="17392202" w14:textId="41226765" w:rsidR="004775A2" w:rsidRDefault="004775A2" w:rsidP="00EF22E5">
            <w:pPr>
              <w:rPr>
                <w:lang w:val="en-US"/>
              </w:rPr>
            </w:pPr>
            <w:r>
              <w:rPr>
                <w:lang w:val="en-US"/>
              </w:rPr>
              <w:t>1</w:t>
            </w:r>
          </w:p>
        </w:tc>
        <w:tc>
          <w:tcPr>
            <w:tcW w:w="1295" w:type="dxa"/>
          </w:tcPr>
          <w:p w14:paraId="05DA6A2A" w14:textId="064BC66D" w:rsidR="004775A2" w:rsidRDefault="004775A2" w:rsidP="00EF22E5">
            <w:pPr>
              <w:rPr>
                <w:lang w:val="en-US"/>
              </w:rPr>
            </w:pPr>
            <w:r>
              <w:rPr>
                <w:lang w:val="en-US"/>
              </w:rPr>
              <w:t>2</w:t>
            </w:r>
          </w:p>
        </w:tc>
        <w:tc>
          <w:tcPr>
            <w:tcW w:w="1286" w:type="dxa"/>
          </w:tcPr>
          <w:p w14:paraId="27279305" w14:textId="70F0A5D3" w:rsidR="004775A2" w:rsidRDefault="004775A2" w:rsidP="00EF22E5">
            <w:pPr>
              <w:rPr>
                <w:lang w:val="en-US"/>
              </w:rPr>
            </w:pPr>
            <w:r>
              <w:rPr>
                <w:lang w:val="en-US"/>
              </w:rPr>
              <w:t>3</w:t>
            </w:r>
          </w:p>
        </w:tc>
        <w:tc>
          <w:tcPr>
            <w:tcW w:w="989" w:type="dxa"/>
          </w:tcPr>
          <w:p w14:paraId="343FDE6A" w14:textId="4433A58C" w:rsidR="004775A2" w:rsidRDefault="004775A2" w:rsidP="00EF22E5">
            <w:pPr>
              <w:rPr>
                <w:lang w:val="en-US"/>
              </w:rPr>
            </w:pPr>
            <w:r>
              <w:rPr>
                <w:lang w:val="en-US"/>
              </w:rPr>
              <w:t>4</w:t>
            </w:r>
          </w:p>
        </w:tc>
        <w:tc>
          <w:tcPr>
            <w:tcW w:w="679" w:type="dxa"/>
          </w:tcPr>
          <w:p w14:paraId="114459CF" w14:textId="52B39B9B" w:rsidR="004775A2" w:rsidRDefault="004775A2" w:rsidP="00EF22E5">
            <w:pPr>
              <w:rPr>
                <w:lang w:val="en-US"/>
              </w:rPr>
            </w:pPr>
            <w:r>
              <w:rPr>
                <w:lang w:val="en-US"/>
              </w:rPr>
              <w:t>5</w:t>
            </w:r>
          </w:p>
        </w:tc>
      </w:tr>
      <w:tr w:rsidR="004775A2" w14:paraId="1B9A6172" w14:textId="77777777" w:rsidTr="004775A2">
        <w:tc>
          <w:tcPr>
            <w:tcW w:w="4921" w:type="dxa"/>
          </w:tcPr>
          <w:p w14:paraId="632D5237" w14:textId="66EED3C9" w:rsidR="004775A2" w:rsidRPr="004775A2" w:rsidRDefault="004775A2" w:rsidP="00EF22E5">
            <w:pPr>
              <w:rPr>
                <w:lang w:val="en-US"/>
              </w:rPr>
            </w:pPr>
            <w:r w:rsidRPr="004775A2">
              <w:rPr>
                <w:lang w:val="en-US"/>
              </w:rPr>
              <w:t>Balancing needs of children’s hearings work with other legal aid work</w:t>
            </w:r>
          </w:p>
        </w:tc>
        <w:tc>
          <w:tcPr>
            <w:tcW w:w="1286" w:type="dxa"/>
          </w:tcPr>
          <w:p w14:paraId="5CB7F839" w14:textId="5FE5656E" w:rsidR="004775A2" w:rsidRDefault="004775A2" w:rsidP="00EF22E5">
            <w:pPr>
              <w:rPr>
                <w:lang w:val="en-US"/>
              </w:rPr>
            </w:pPr>
            <w:r>
              <w:rPr>
                <w:lang w:val="en-US"/>
              </w:rPr>
              <w:t>1</w:t>
            </w:r>
          </w:p>
        </w:tc>
        <w:tc>
          <w:tcPr>
            <w:tcW w:w="1295" w:type="dxa"/>
          </w:tcPr>
          <w:p w14:paraId="18BA804C" w14:textId="2407F07B" w:rsidR="004775A2" w:rsidRDefault="004775A2" w:rsidP="00EF22E5">
            <w:pPr>
              <w:rPr>
                <w:lang w:val="en-US"/>
              </w:rPr>
            </w:pPr>
            <w:r>
              <w:rPr>
                <w:lang w:val="en-US"/>
              </w:rPr>
              <w:t>2</w:t>
            </w:r>
          </w:p>
        </w:tc>
        <w:tc>
          <w:tcPr>
            <w:tcW w:w="1286" w:type="dxa"/>
          </w:tcPr>
          <w:p w14:paraId="45D89211" w14:textId="5B168B82" w:rsidR="004775A2" w:rsidRDefault="004775A2" w:rsidP="00EF22E5">
            <w:pPr>
              <w:rPr>
                <w:lang w:val="en-US"/>
              </w:rPr>
            </w:pPr>
            <w:r>
              <w:rPr>
                <w:lang w:val="en-US"/>
              </w:rPr>
              <w:t>3</w:t>
            </w:r>
          </w:p>
        </w:tc>
        <w:tc>
          <w:tcPr>
            <w:tcW w:w="989" w:type="dxa"/>
          </w:tcPr>
          <w:p w14:paraId="20686155" w14:textId="0C62BE95" w:rsidR="004775A2" w:rsidRDefault="004775A2" w:rsidP="00EF22E5">
            <w:pPr>
              <w:rPr>
                <w:lang w:val="en-US"/>
              </w:rPr>
            </w:pPr>
            <w:r>
              <w:rPr>
                <w:lang w:val="en-US"/>
              </w:rPr>
              <w:t>4</w:t>
            </w:r>
          </w:p>
        </w:tc>
        <w:tc>
          <w:tcPr>
            <w:tcW w:w="679" w:type="dxa"/>
          </w:tcPr>
          <w:p w14:paraId="5F6AB479" w14:textId="4F65780D" w:rsidR="004775A2" w:rsidRDefault="004775A2" w:rsidP="00EF22E5">
            <w:pPr>
              <w:rPr>
                <w:lang w:val="en-US"/>
              </w:rPr>
            </w:pPr>
            <w:r>
              <w:rPr>
                <w:lang w:val="en-US"/>
              </w:rPr>
              <w:t>5</w:t>
            </w:r>
          </w:p>
        </w:tc>
      </w:tr>
      <w:tr w:rsidR="004775A2" w14:paraId="7E03EC42" w14:textId="77777777" w:rsidTr="004775A2">
        <w:tc>
          <w:tcPr>
            <w:tcW w:w="4921" w:type="dxa"/>
          </w:tcPr>
          <w:p w14:paraId="13F25081" w14:textId="6E24B926" w:rsidR="004775A2" w:rsidRPr="004775A2" w:rsidRDefault="004775A2" w:rsidP="00EF22E5">
            <w:pPr>
              <w:rPr>
                <w:lang w:val="en-US"/>
              </w:rPr>
            </w:pPr>
            <w:r w:rsidRPr="004775A2">
              <w:rPr>
                <w:lang w:val="en-US"/>
              </w:rPr>
              <w:t>Availability to do children’s duty scheme work</w:t>
            </w:r>
          </w:p>
        </w:tc>
        <w:tc>
          <w:tcPr>
            <w:tcW w:w="1286" w:type="dxa"/>
          </w:tcPr>
          <w:p w14:paraId="52072201" w14:textId="7E7121B2" w:rsidR="004775A2" w:rsidRDefault="004775A2" w:rsidP="00EF22E5">
            <w:pPr>
              <w:rPr>
                <w:lang w:val="en-US"/>
              </w:rPr>
            </w:pPr>
            <w:r>
              <w:rPr>
                <w:lang w:val="en-US"/>
              </w:rPr>
              <w:t>1</w:t>
            </w:r>
          </w:p>
        </w:tc>
        <w:tc>
          <w:tcPr>
            <w:tcW w:w="1295" w:type="dxa"/>
          </w:tcPr>
          <w:p w14:paraId="76B06297" w14:textId="5FA170F4" w:rsidR="004775A2" w:rsidRDefault="004775A2" w:rsidP="00EF22E5">
            <w:pPr>
              <w:rPr>
                <w:lang w:val="en-US"/>
              </w:rPr>
            </w:pPr>
            <w:r>
              <w:rPr>
                <w:lang w:val="en-US"/>
              </w:rPr>
              <w:t>2</w:t>
            </w:r>
          </w:p>
        </w:tc>
        <w:tc>
          <w:tcPr>
            <w:tcW w:w="1286" w:type="dxa"/>
          </w:tcPr>
          <w:p w14:paraId="67C34013" w14:textId="0AF2DDCF" w:rsidR="004775A2" w:rsidRDefault="004775A2" w:rsidP="00EF22E5">
            <w:pPr>
              <w:rPr>
                <w:lang w:val="en-US"/>
              </w:rPr>
            </w:pPr>
            <w:r>
              <w:rPr>
                <w:lang w:val="en-US"/>
              </w:rPr>
              <w:t>3</w:t>
            </w:r>
          </w:p>
        </w:tc>
        <w:tc>
          <w:tcPr>
            <w:tcW w:w="989" w:type="dxa"/>
          </w:tcPr>
          <w:p w14:paraId="487E179B" w14:textId="433621FC" w:rsidR="004775A2" w:rsidRDefault="004775A2" w:rsidP="00EF22E5">
            <w:pPr>
              <w:rPr>
                <w:lang w:val="en-US"/>
              </w:rPr>
            </w:pPr>
            <w:r>
              <w:rPr>
                <w:lang w:val="en-US"/>
              </w:rPr>
              <w:t>4</w:t>
            </w:r>
          </w:p>
        </w:tc>
        <w:tc>
          <w:tcPr>
            <w:tcW w:w="679" w:type="dxa"/>
          </w:tcPr>
          <w:p w14:paraId="285C7512" w14:textId="02BB7666" w:rsidR="004775A2" w:rsidRDefault="004775A2" w:rsidP="00EF22E5">
            <w:pPr>
              <w:rPr>
                <w:lang w:val="en-US"/>
              </w:rPr>
            </w:pPr>
            <w:r>
              <w:rPr>
                <w:lang w:val="en-US"/>
              </w:rPr>
              <w:t>5</w:t>
            </w:r>
          </w:p>
        </w:tc>
      </w:tr>
      <w:tr w:rsidR="004775A2" w14:paraId="5D9012AB" w14:textId="77777777" w:rsidTr="004775A2">
        <w:tc>
          <w:tcPr>
            <w:tcW w:w="4921" w:type="dxa"/>
          </w:tcPr>
          <w:p w14:paraId="17767CB9" w14:textId="080E9CCF" w:rsidR="004775A2" w:rsidRPr="004775A2" w:rsidRDefault="004775A2" w:rsidP="00EF22E5">
            <w:pPr>
              <w:rPr>
                <w:lang w:val="en-US"/>
              </w:rPr>
            </w:pPr>
            <w:r w:rsidRPr="004775A2">
              <w:rPr>
                <w:lang w:val="en-US"/>
              </w:rPr>
              <w:t>Preparation time before hearings</w:t>
            </w:r>
          </w:p>
        </w:tc>
        <w:tc>
          <w:tcPr>
            <w:tcW w:w="1286" w:type="dxa"/>
          </w:tcPr>
          <w:p w14:paraId="379B86B2" w14:textId="5526A9B7" w:rsidR="004775A2" w:rsidRDefault="004775A2" w:rsidP="00EF22E5">
            <w:pPr>
              <w:rPr>
                <w:lang w:val="en-US"/>
              </w:rPr>
            </w:pPr>
            <w:r>
              <w:rPr>
                <w:lang w:val="en-US"/>
              </w:rPr>
              <w:t>1</w:t>
            </w:r>
          </w:p>
        </w:tc>
        <w:tc>
          <w:tcPr>
            <w:tcW w:w="1295" w:type="dxa"/>
          </w:tcPr>
          <w:p w14:paraId="648B2B0F" w14:textId="4F772B6A" w:rsidR="004775A2" w:rsidRDefault="004775A2" w:rsidP="00EF22E5">
            <w:pPr>
              <w:rPr>
                <w:lang w:val="en-US"/>
              </w:rPr>
            </w:pPr>
            <w:r>
              <w:rPr>
                <w:lang w:val="en-US"/>
              </w:rPr>
              <w:t>2</w:t>
            </w:r>
          </w:p>
        </w:tc>
        <w:tc>
          <w:tcPr>
            <w:tcW w:w="1286" w:type="dxa"/>
          </w:tcPr>
          <w:p w14:paraId="49FFDAD4" w14:textId="2234110A" w:rsidR="004775A2" w:rsidRDefault="004775A2" w:rsidP="00EF22E5">
            <w:pPr>
              <w:rPr>
                <w:lang w:val="en-US"/>
              </w:rPr>
            </w:pPr>
            <w:r>
              <w:rPr>
                <w:lang w:val="en-US"/>
              </w:rPr>
              <w:t>3</w:t>
            </w:r>
          </w:p>
        </w:tc>
        <w:tc>
          <w:tcPr>
            <w:tcW w:w="989" w:type="dxa"/>
          </w:tcPr>
          <w:p w14:paraId="777AE4EF" w14:textId="0EC2A1CF" w:rsidR="004775A2" w:rsidRDefault="004775A2" w:rsidP="00EF22E5">
            <w:pPr>
              <w:rPr>
                <w:lang w:val="en-US"/>
              </w:rPr>
            </w:pPr>
            <w:r>
              <w:rPr>
                <w:lang w:val="en-US"/>
              </w:rPr>
              <w:t>4</w:t>
            </w:r>
          </w:p>
        </w:tc>
        <w:tc>
          <w:tcPr>
            <w:tcW w:w="679" w:type="dxa"/>
          </w:tcPr>
          <w:p w14:paraId="40AD9092" w14:textId="6CB9DB34" w:rsidR="004775A2" w:rsidRDefault="004775A2" w:rsidP="00EF22E5">
            <w:pPr>
              <w:rPr>
                <w:lang w:val="en-US"/>
              </w:rPr>
            </w:pPr>
            <w:r>
              <w:rPr>
                <w:lang w:val="en-US"/>
              </w:rPr>
              <w:t>5</w:t>
            </w:r>
          </w:p>
        </w:tc>
      </w:tr>
      <w:tr w:rsidR="004775A2" w14:paraId="77813AFB" w14:textId="77777777" w:rsidTr="004775A2">
        <w:tc>
          <w:tcPr>
            <w:tcW w:w="4921" w:type="dxa"/>
          </w:tcPr>
          <w:p w14:paraId="7BE7E86F" w14:textId="12C0850F" w:rsidR="004775A2" w:rsidRPr="004775A2" w:rsidRDefault="004775A2" w:rsidP="00EF22E5">
            <w:pPr>
              <w:rPr>
                <w:lang w:val="en-US"/>
              </w:rPr>
            </w:pPr>
            <w:r w:rsidRPr="004775A2">
              <w:rPr>
                <w:lang w:val="en-US"/>
              </w:rPr>
              <w:t>Keeping up to date with changes in the law</w:t>
            </w:r>
          </w:p>
        </w:tc>
        <w:tc>
          <w:tcPr>
            <w:tcW w:w="1286" w:type="dxa"/>
          </w:tcPr>
          <w:p w14:paraId="0ACCE92E" w14:textId="4749BBA7" w:rsidR="004775A2" w:rsidRDefault="004775A2" w:rsidP="00EF22E5">
            <w:pPr>
              <w:rPr>
                <w:lang w:val="en-US"/>
              </w:rPr>
            </w:pPr>
            <w:r>
              <w:rPr>
                <w:lang w:val="en-US"/>
              </w:rPr>
              <w:t>1</w:t>
            </w:r>
          </w:p>
        </w:tc>
        <w:tc>
          <w:tcPr>
            <w:tcW w:w="1295" w:type="dxa"/>
          </w:tcPr>
          <w:p w14:paraId="721A511D" w14:textId="29C95521" w:rsidR="004775A2" w:rsidRDefault="004775A2" w:rsidP="00EF22E5">
            <w:pPr>
              <w:rPr>
                <w:lang w:val="en-US"/>
              </w:rPr>
            </w:pPr>
            <w:r>
              <w:rPr>
                <w:lang w:val="en-US"/>
              </w:rPr>
              <w:t>2</w:t>
            </w:r>
          </w:p>
        </w:tc>
        <w:tc>
          <w:tcPr>
            <w:tcW w:w="1286" w:type="dxa"/>
          </w:tcPr>
          <w:p w14:paraId="76A6C9B5" w14:textId="427E6102" w:rsidR="004775A2" w:rsidRDefault="004775A2" w:rsidP="00EF22E5">
            <w:pPr>
              <w:rPr>
                <w:lang w:val="en-US"/>
              </w:rPr>
            </w:pPr>
            <w:r>
              <w:rPr>
                <w:lang w:val="en-US"/>
              </w:rPr>
              <w:t>3</w:t>
            </w:r>
          </w:p>
        </w:tc>
        <w:tc>
          <w:tcPr>
            <w:tcW w:w="989" w:type="dxa"/>
          </w:tcPr>
          <w:p w14:paraId="77950E7A" w14:textId="5BC62CD5" w:rsidR="004775A2" w:rsidRDefault="004775A2" w:rsidP="00EF22E5">
            <w:pPr>
              <w:rPr>
                <w:lang w:val="en-US"/>
              </w:rPr>
            </w:pPr>
            <w:r>
              <w:rPr>
                <w:lang w:val="en-US"/>
              </w:rPr>
              <w:t>4</w:t>
            </w:r>
          </w:p>
        </w:tc>
        <w:tc>
          <w:tcPr>
            <w:tcW w:w="679" w:type="dxa"/>
          </w:tcPr>
          <w:p w14:paraId="2C59438D" w14:textId="311B43EB" w:rsidR="004775A2" w:rsidRDefault="004775A2" w:rsidP="00EF22E5">
            <w:pPr>
              <w:rPr>
                <w:lang w:val="en-US"/>
              </w:rPr>
            </w:pPr>
            <w:r>
              <w:rPr>
                <w:lang w:val="en-US"/>
              </w:rPr>
              <w:t>5</w:t>
            </w:r>
          </w:p>
        </w:tc>
      </w:tr>
    </w:tbl>
    <w:p w14:paraId="5F7E4030" w14:textId="45617386" w:rsidR="00D619B0" w:rsidRPr="004775A2" w:rsidRDefault="004775A2" w:rsidP="00D619B0">
      <w:pPr>
        <w:rPr>
          <w:color w:val="174DA3"/>
        </w:rPr>
      </w:pPr>
      <w:r>
        <w:br/>
      </w:r>
      <w:r w:rsidRPr="004775A2">
        <w:t xml:space="preserve">QC5. Are there any other challenges to delivering children’s legal aid? </w:t>
      </w:r>
      <w:r>
        <w:t>#</w:t>
      </w:r>
      <w:r>
        <w:br/>
      </w:r>
      <w:r w:rsidRPr="004775A2">
        <w:rPr>
          <w:color w:val="174DA3"/>
        </w:rPr>
        <w:t>PROMPT FULLY – ANYTHING ELSE?</w:t>
      </w:r>
    </w:p>
    <w:p w14:paraId="6859E743" w14:textId="43BC9226" w:rsidR="004775A2" w:rsidRDefault="004775A2" w:rsidP="004775A2">
      <w:pPr>
        <w:rPr>
          <w:rFonts w:ascii="Aptos" w:hAnsi="Aptos" w:cs="Calibri"/>
          <w:bCs/>
          <w:color w:val="174DA3"/>
          <w:szCs w:val="24"/>
        </w:rPr>
      </w:pPr>
      <w:r w:rsidRPr="004775A2">
        <w:rPr>
          <w:rFonts w:ascii="Aptos" w:hAnsi="Aptos" w:cs="Calibri"/>
          <w:b/>
          <w:szCs w:val="24"/>
        </w:rPr>
        <w:t>Section D - Communication and engagement</w:t>
      </w:r>
      <w:r>
        <w:rPr>
          <w:rFonts w:ascii="Aptos" w:hAnsi="Aptos" w:cs="Calibri"/>
          <w:b/>
          <w:szCs w:val="24"/>
        </w:rPr>
        <w:br/>
      </w:r>
      <w:r w:rsidRPr="00B36ECD">
        <w:rPr>
          <w:rFonts w:ascii="Aptos" w:hAnsi="Aptos" w:cs="Calibri"/>
          <w:bCs/>
          <w:szCs w:val="24"/>
        </w:rPr>
        <w:t xml:space="preserve">QD1. For each of the following methods of communication, do you use them ‘a lot’, ‘a little’ or ‘never’ to communicate with </w:t>
      </w:r>
      <w:r w:rsidRPr="00B36ECD">
        <w:rPr>
          <w:rFonts w:ascii="Aptos" w:hAnsi="Aptos" w:cs="Calibri"/>
          <w:bCs/>
          <w:szCs w:val="24"/>
          <w:u w:val="single"/>
        </w:rPr>
        <w:t>adult</w:t>
      </w:r>
      <w:r w:rsidRPr="00B36ECD">
        <w:rPr>
          <w:rFonts w:ascii="Aptos" w:hAnsi="Aptos" w:cs="Calibri"/>
          <w:bCs/>
          <w:szCs w:val="24"/>
        </w:rPr>
        <w:t xml:space="preserve"> </w:t>
      </w:r>
      <w:r w:rsidRPr="006E730C">
        <w:rPr>
          <w:rFonts w:ascii="Aptos" w:hAnsi="Aptos" w:cs="Calibri"/>
          <w:bCs/>
          <w:szCs w:val="24"/>
        </w:rPr>
        <w:t xml:space="preserve">children’s legal aid clients? </w:t>
      </w:r>
      <w:r w:rsidRPr="004775A2">
        <w:rPr>
          <w:rFonts w:ascii="Aptos" w:hAnsi="Aptos" w:cs="Calibri"/>
          <w:bCs/>
          <w:color w:val="174DA3"/>
          <w:szCs w:val="24"/>
        </w:rPr>
        <w:t>PROMPT TO PRE-CODES – SINGLE CODE</w:t>
      </w:r>
    </w:p>
    <w:tbl>
      <w:tblPr>
        <w:tblStyle w:val="TableGrid"/>
        <w:tblW w:w="10485" w:type="dxa"/>
        <w:tblLook w:val="04A0" w:firstRow="1" w:lastRow="0" w:firstColumn="1" w:lastColumn="0" w:noHBand="0" w:noVBand="1"/>
      </w:tblPr>
      <w:tblGrid>
        <w:gridCol w:w="5098"/>
        <w:gridCol w:w="1134"/>
        <w:gridCol w:w="1276"/>
        <w:gridCol w:w="1276"/>
        <w:gridCol w:w="1701"/>
      </w:tblGrid>
      <w:tr w:rsidR="00A70A6E" w14:paraId="034AE034" w14:textId="77777777" w:rsidTr="00A70A6E">
        <w:trPr>
          <w:cantSplit/>
          <w:tblHeader/>
        </w:trPr>
        <w:tc>
          <w:tcPr>
            <w:tcW w:w="5098" w:type="dxa"/>
            <w:shd w:val="clear" w:color="auto" w:fill="174DA3"/>
          </w:tcPr>
          <w:p w14:paraId="2152FFB1" w14:textId="43A62476" w:rsidR="00A70A6E" w:rsidRPr="009D0693" w:rsidRDefault="00A70A6E" w:rsidP="00EF22E5">
            <w:pPr>
              <w:rPr>
                <w:b/>
                <w:bCs/>
                <w:color w:val="FFFFFF" w:themeColor="background1"/>
                <w:lang w:val="en-US"/>
              </w:rPr>
            </w:pPr>
            <w:r>
              <w:rPr>
                <w:b/>
                <w:bCs/>
                <w:color w:val="FFFFFF" w:themeColor="background1"/>
                <w:lang w:val="en-US"/>
              </w:rPr>
              <w:t>Answer</w:t>
            </w:r>
          </w:p>
        </w:tc>
        <w:tc>
          <w:tcPr>
            <w:tcW w:w="1134" w:type="dxa"/>
            <w:shd w:val="clear" w:color="auto" w:fill="174DA3"/>
          </w:tcPr>
          <w:p w14:paraId="0827FE33" w14:textId="4E9A9FA4" w:rsidR="00A70A6E" w:rsidRPr="009D0693" w:rsidRDefault="00A70A6E" w:rsidP="00EF22E5">
            <w:pPr>
              <w:rPr>
                <w:b/>
                <w:bCs/>
                <w:color w:val="FFFFFF" w:themeColor="background1"/>
                <w:lang w:val="en-US"/>
              </w:rPr>
            </w:pPr>
            <w:r>
              <w:rPr>
                <w:b/>
                <w:bCs/>
                <w:color w:val="FFFFFF" w:themeColor="background1"/>
                <w:lang w:val="en-US"/>
              </w:rPr>
              <w:t>A lot</w:t>
            </w:r>
          </w:p>
        </w:tc>
        <w:tc>
          <w:tcPr>
            <w:tcW w:w="1276" w:type="dxa"/>
            <w:shd w:val="clear" w:color="auto" w:fill="174DA3"/>
          </w:tcPr>
          <w:p w14:paraId="014F964A" w14:textId="59FC80FF" w:rsidR="00A70A6E" w:rsidRDefault="00A70A6E" w:rsidP="00EF22E5">
            <w:pPr>
              <w:rPr>
                <w:b/>
                <w:bCs/>
                <w:color w:val="FFFFFF" w:themeColor="background1"/>
                <w:lang w:val="en-US"/>
              </w:rPr>
            </w:pPr>
            <w:r>
              <w:rPr>
                <w:b/>
                <w:bCs/>
                <w:color w:val="FFFFFF" w:themeColor="background1"/>
                <w:lang w:val="en-US"/>
              </w:rPr>
              <w:t>A little</w:t>
            </w:r>
          </w:p>
        </w:tc>
        <w:tc>
          <w:tcPr>
            <w:tcW w:w="1276" w:type="dxa"/>
            <w:shd w:val="clear" w:color="auto" w:fill="174DA3"/>
          </w:tcPr>
          <w:p w14:paraId="65454B5B" w14:textId="305C24CC" w:rsidR="00A70A6E" w:rsidRDefault="00A70A6E" w:rsidP="00EF22E5">
            <w:pPr>
              <w:rPr>
                <w:b/>
                <w:bCs/>
                <w:color w:val="FFFFFF" w:themeColor="background1"/>
                <w:lang w:val="en-US"/>
              </w:rPr>
            </w:pPr>
            <w:r>
              <w:rPr>
                <w:b/>
                <w:bCs/>
                <w:color w:val="FFFFFF" w:themeColor="background1"/>
                <w:lang w:val="en-US"/>
              </w:rPr>
              <w:t>Never</w:t>
            </w:r>
          </w:p>
        </w:tc>
        <w:tc>
          <w:tcPr>
            <w:tcW w:w="1701" w:type="dxa"/>
            <w:shd w:val="clear" w:color="auto" w:fill="174DA3"/>
          </w:tcPr>
          <w:p w14:paraId="2E68BDEC" w14:textId="77777777" w:rsidR="00A70A6E" w:rsidRDefault="00A70A6E" w:rsidP="00EF22E5">
            <w:pPr>
              <w:rPr>
                <w:b/>
                <w:bCs/>
                <w:color w:val="FFFFFF" w:themeColor="background1"/>
                <w:lang w:val="en-US"/>
              </w:rPr>
            </w:pPr>
            <w:r>
              <w:rPr>
                <w:b/>
                <w:bCs/>
                <w:color w:val="FFFFFF" w:themeColor="background1"/>
                <w:lang w:val="en-US"/>
              </w:rPr>
              <w:t>Don’t know</w:t>
            </w:r>
          </w:p>
        </w:tc>
      </w:tr>
      <w:tr w:rsidR="00A70A6E" w14:paraId="0EA2A803" w14:textId="77777777" w:rsidTr="00A70A6E">
        <w:tc>
          <w:tcPr>
            <w:tcW w:w="5098" w:type="dxa"/>
          </w:tcPr>
          <w:p w14:paraId="6A87D9B8" w14:textId="4EEC79BF" w:rsidR="00A70A6E" w:rsidRDefault="00A70A6E" w:rsidP="00A70A6E">
            <w:pPr>
              <w:rPr>
                <w:lang w:val="en-US"/>
              </w:rPr>
            </w:pPr>
            <w:r w:rsidRPr="00A70A6E">
              <w:rPr>
                <w:lang w:val="en-US"/>
              </w:rPr>
              <w:t>Postal service</w:t>
            </w:r>
          </w:p>
        </w:tc>
        <w:tc>
          <w:tcPr>
            <w:tcW w:w="1134" w:type="dxa"/>
          </w:tcPr>
          <w:p w14:paraId="78B855D6" w14:textId="77777777" w:rsidR="00A70A6E" w:rsidRDefault="00A70A6E" w:rsidP="00EF22E5">
            <w:pPr>
              <w:rPr>
                <w:lang w:val="en-US"/>
              </w:rPr>
            </w:pPr>
            <w:r>
              <w:rPr>
                <w:lang w:val="en-US"/>
              </w:rPr>
              <w:t>1</w:t>
            </w:r>
          </w:p>
        </w:tc>
        <w:tc>
          <w:tcPr>
            <w:tcW w:w="1276" w:type="dxa"/>
          </w:tcPr>
          <w:p w14:paraId="52C1FC76" w14:textId="77777777" w:rsidR="00A70A6E" w:rsidRDefault="00A70A6E" w:rsidP="00EF22E5">
            <w:pPr>
              <w:rPr>
                <w:lang w:val="en-US"/>
              </w:rPr>
            </w:pPr>
            <w:r>
              <w:rPr>
                <w:lang w:val="en-US"/>
              </w:rPr>
              <w:t>2</w:t>
            </w:r>
          </w:p>
        </w:tc>
        <w:tc>
          <w:tcPr>
            <w:tcW w:w="1276" w:type="dxa"/>
          </w:tcPr>
          <w:p w14:paraId="76FF0F4F" w14:textId="77777777" w:rsidR="00A70A6E" w:rsidRDefault="00A70A6E" w:rsidP="00EF22E5">
            <w:pPr>
              <w:rPr>
                <w:lang w:val="en-US"/>
              </w:rPr>
            </w:pPr>
            <w:r>
              <w:rPr>
                <w:lang w:val="en-US"/>
              </w:rPr>
              <w:t>3</w:t>
            </w:r>
          </w:p>
        </w:tc>
        <w:tc>
          <w:tcPr>
            <w:tcW w:w="1701" w:type="dxa"/>
          </w:tcPr>
          <w:p w14:paraId="31FB3EBD" w14:textId="77777777" w:rsidR="00A70A6E" w:rsidRDefault="00A70A6E" w:rsidP="00EF22E5">
            <w:pPr>
              <w:rPr>
                <w:lang w:val="en-US"/>
              </w:rPr>
            </w:pPr>
            <w:r>
              <w:rPr>
                <w:lang w:val="en-US"/>
              </w:rPr>
              <w:t>4</w:t>
            </w:r>
          </w:p>
        </w:tc>
      </w:tr>
      <w:tr w:rsidR="00A70A6E" w14:paraId="37E56146" w14:textId="77777777" w:rsidTr="00A70A6E">
        <w:tc>
          <w:tcPr>
            <w:tcW w:w="5098" w:type="dxa"/>
          </w:tcPr>
          <w:p w14:paraId="11143C48" w14:textId="610777E4" w:rsidR="00A70A6E" w:rsidRDefault="00A70A6E" w:rsidP="00EF22E5">
            <w:pPr>
              <w:rPr>
                <w:lang w:val="en-US"/>
              </w:rPr>
            </w:pPr>
            <w:r w:rsidRPr="00A70A6E">
              <w:rPr>
                <w:lang w:val="en-US"/>
              </w:rPr>
              <w:t>Email</w:t>
            </w:r>
          </w:p>
        </w:tc>
        <w:tc>
          <w:tcPr>
            <w:tcW w:w="1134" w:type="dxa"/>
          </w:tcPr>
          <w:p w14:paraId="50594AAE" w14:textId="77777777" w:rsidR="00A70A6E" w:rsidRDefault="00A70A6E" w:rsidP="00EF22E5">
            <w:pPr>
              <w:rPr>
                <w:lang w:val="en-US"/>
              </w:rPr>
            </w:pPr>
            <w:r>
              <w:rPr>
                <w:lang w:val="en-US"/>
              </w:rPr>
              <w:t>1</w:t>
            </w:r>
          </w:p>
        </w:tc>
        <w:tc>
          <w:tcPr>
            <w:tcW w:w="1276" w:type="dxa"/>
          </w:tcPr>
          <w:p w14:paraId="0C92DBB7" w14:textId="77777777" w:rsidR="00A70A6E" w:rsidRDefault="00A70A6E" w:rsidP="00EF22E5">
            <w:pPr>
              <w:rPr>
                <w:lang w:val="en-US"/>
              </w:rPr>
            </w:pPr>
            <w:r>
              <w:rPr>
                <w:lang w:val="en-US"/>
              </w:rPr>
              <w:t>2</w:t>
            </w:r>
          </w:p>
        </w:tc>
        <w:tc>
          <w:tcPr>
            <w:tcW w:w="1276" w:type="dxa"/>
          </w:tcPr>
          <w:p w14:paraId="7903C189" w14:textId="77777777" w:rsidR="00A70A6E" w:rsidRDefault="00A70A6E" w:rsidP="00EF22E5">
            <w:pPr>
              <w:rPr>
                <w:lang w:val="en-US"/>
              </w:rPr>
            </w:pPr>
            <w:r>
              <w:rPr>
                <w:lang w:val="en-US"/>
              </w:rPr>
              <w:t>3</w:t>
            </w:r>
          </w:p>
        </w:tc>
        <w:tc>
          <w:tcPr>
            <w:tcW w:w="1701" w:type="dxa"/>
          </w:tcPr>
          <w:p w14:paraId="20249E9B" w14:textId="77777777" w:rsidR="00A70A6E" w:rsidRDefault="00A70A6E" w:rsidP="00EF22E5">
            <w:pPr>
              <w:rPr>
                <w:lang w:val="en-US"/>
              </w:rPr>
            </w:pPr>
            <w:r>
              <w:rPr>
                <w:lang w:val="en-US"/>
              </w:rPr>
              <w:t>4</w:t>
            </w:r>
          </w:p>
        </w:tc>
      </w:tr>
      <w:tr w:rsidR="00A70A6E" w14:paraId="3853BF18" w14:textId="77777777" w:rsidTr="00A70A6E">
        <w:tc>
          <w:tcPr>
            <w:tcW w:w="5098" w:type="dxa"/>
          </w:tcPr>
          <w:p w14:paraId="75D18069" w14:textId="768F480E" w:rsidR="00A70A6E" w:rsidRDefault="00A70A6E" w:rsidP="00EF22E5">
            <w:pPr>
              <w:rPr>
                <w:lang w:val="en-US"/>
              </w:rPr>
            </w:pPr>
            <w:r w:rsidRPr="00A70A6E">
              <w:rPr>
                <w:lang w:val="en-US"/>
              </w:rPr>
              <w:t>Telephone</w:t>
            </w:r>
          </w:p>
        </w:tc>
        <w:tc>
          <w:tcPr>
            <w:tcW w:w="1134" w:type="dxa"/>
          </w:tcPr>
          <w:p w14:paraId="01382F04" w14:textId="77777777" w:rsidR="00A70A6E" w:rsidRDefault="00A70A6E" w:rsidP="00EF22E5">
            <w:pPr>
              <w:rPr>
                <w:lang w:val="en-US"/>
              </w:rPr>
            </w:pPr>
            <w:r>
              <w:rPr>
                <w:lang w:val="en-US"/>
              </w:rPr>
              <w:t>1</w:t>
            </w:r>
          </w:p>
        </w:tc>
        <w:tc>
          <w:tcPr>
            <w:tcW w:w="1276" w:type="dxa"/>
          </w:tcPr>
          <w:p w14:paraId="63704B19" w14:textId="77777777" w:rsidR="00A70A6E" w:rsidRDefault="00A70A6E" w:rsidP="00EF22E5">
            <w:pPr>
              <w:rPr>
                <w:lang w:val="en-US"/>
              </w:rPr>
            </w:pPr>
            <w:r>
              <w:rPr>
                <w:lang w:val="en-US"/>
              </w:rPr>
              <w:t>2</w:t>
            </w:r>
          </w:p>
        </w:tc>
        <w:tc>
          <w:tcPr>
            <w:tcW w:w="1276" w:type="dxa"/>
          </w:tcPr>
          <w:p w14:paraId="65FDE316" w14:textId="77777777" w:rsidR="00A70A6E" w:rsidRDefault="00A70A6E" w:rsidP="00EF22E5">
            <w:pPr>
              <w:rPr>
                <w:lang w:val="en-US"/>
              </w:rPr>
            </w:pPr>
            <w:r>
              <w:rPr>
                <w:lang w:val="en-US"/>
              </w:rPr>
              <w:t>3</w:t>
            </w:r>
          </w:p>
        </w:tc>
        <w:tc>
          <w:tcPr>
            <w:tcW w:w="1701" w:type="dxa"/>
          </w:tcPr>
          <w:p w14:paraId="57FDA299" w14:textId="77777777" w:rsidR="00A70A6E" w:rsidRDefault="00A70A6E" w:rsidP="00EF22E5">
            <w:pPr>
              <w:rPr>
                <w:lang w:val="en-US"/>
              </w:rPr>
            </w:pPr>
            <w:r>
              <w:rPr>
                <w:lang w:val="en-US"/>
              </w:rPr>
              <w:t>4</w:t>
            </w:r>
          </w:p>
        </w:tc>
      </w:tr>
      <w:tr w:rsidR="00A70A6E" w14:paraId="61F062EB" w14:textId="77777777" w:rsidTr="00A70A6E">
        <w:tc>
          <w:tcPr>
            <w:tcW w:w="5098" w:type="dxa"/>
          </w:tcPr>
          <w:p w14:paraId="7FD6CAB1" w14:textId="71CC464E" w:rsidR="00A70A6E" w:rsidRDefault="00A70A6E" w:rsidP="00EF22E5">
            <w:pPr>
              <w:rPr>
                <w:lang w:val="en-US"/>
              </w:rPr>
            </w:pPr>
            <w:r w:rsidRPr="00A70A6E">
              <w:rPr>
                <w:lang w:val="en-US"/>
              </w:rPr>
              <w:t>Face to face meetings</w:t>
            </w:r>
          </w:p>
        </w:tc>
        <w:tc>
          <w:tcPr>
            <w:tcW w:w="1134" w:type="dxa"/>
          </w:tcPr>
          <w:p w14:paraId="6E2AD35F" w14:textId="77777777" w:rsidR="00A70A6E" w:rsidRDefault="00A70A6E" w:rsidP="00EF22E5">
            <w:pPr>
              <w:rPr>
                <w:lang w:val="en-US"/>
              </w:rPr>
            </w:pPr>
            <w:r>
              <w:rPr>
                <w:lang w:val="en-US"/>
              </w:rPr>
              <w:t>1</w:t>
            </w:r>
          </w:p>
        </w:tc>
        <w:tc>
          <w:tcPr>
            <w:tcW w:w="1276" w:type="dxa"/>
          </w:tcPr>
          <w:p w14:paraId="7BFBD314" w14:textId="77777777" w:rsidR="00A70A6E" w:rsidRDefault="00A70A6E" w:rsidP="00EF22E5">
            <w:pPr>
              <w:rPr>
                <w:lang w:val="en-US"/>
              </w:rPr>
            </w:pPr>
            <w:r>
              <w:rPr>
                <w:lang w:val="en-US"/>
              </w:rPr>
              <w:t>2</w:t>
            </w:r>
          </w:p>
        </w:tc>
        <w:tc>
          <w:tcPr>
            <w:tcW w:w="1276" w:type="dxa"/>
          </w:tcPr>
          <w:p w14:paraId="06DD91F1" w14:textId="77777777" w:rsidR="00A70A6E" w:rsidRDefault="00A70A6E" w:rsidP="00EF22E5">
            <w:pPr>
              <w:rPr>
                <w:lang w:val="en-US"/>
              </w:rPr>
            </w:pPr>
            <w:r>
              <w:rPr>
                <w:lang w:val="en-US"/>
              </w:rPr>
              <w:t>3</w:t>
            </w:r>
          </w:p>
        </w:tc>
        <w:tc>
          <w:tcPr>
            <w:tcW w:w="1701" w:type="dxa"/>
          </w:tcPr>
          <w:p w14:paraId="7D347EC6" w14:textId="77777777" w:rsidR="00A70A6E" w:rsidRDefault="00A70A6E" w:rsidP="00EF22E5">
            <w:pPr>
              <w:rPr>
                <w:lang w:val="en-US"/>
              </w:rPr>
            </w:pPr>
            <w:r>
              <w:rPr>
                <w:lang w:val="en-US"/>
              </w:rPr>
              <w:t>4</w:t>
            </w:r>
          </w:p>
        </w:tc>
      </w:tr>
      <w:tr w:rsidR="00A70A6E" w14:paraId="633F6E36" w14:textId="77777777" w:rsidTr="00A70A6E">
        <w:tc>
          <w:tcPr>
            <w:tcW w:w="5098" w:type="dxa"/>
          </w:tcPr>
          <w:p w14:paraId="5E0FCE46" w14:textId="44B21D0A" w:rsidR="00A70A6E" w:rsidRPr="004775A2" w:rsidRDefault="00A70A6E" w:rsidP="00EF22E5">
            <w:pPr>
              <w:rPr>
                <w:lang w:val="en-US"/>
              </w:rPr>
            </w:pPr>
            <w:r w:rsidRPr="00A70A6E">
              <w:rPr>
                <w:lang w:val="en-US"/>
              </w:rPr>
              <w:t>Text messages, WhatsApp or similar</w:t>
            </w:r>
          </w:p>
        </w:tc>
        <w:tc>
          <w:tcPr>
            <w:tcW w:w="1134" w:type="dxa"/>
          </w:tcPr>
          <w:p w14:paraId="1F694BC4" w14:textId="77777777" w:rsidR="00A70A6E" w:rsidRDefault="00A70A6E" w:rsidP="00EF22E5">
            <w:pPr>
              <w:rPr>
                <w:lang w:val="en-US"/>
              </w:rPr>
            </w:pPr>
            <w:r>
              <w:rPr>
                <w:lang w:val="en-US"/>
              </w:rPr>
              <w:t>1</w:t>
            </w:r>
          </w:p>
        </w:tc>
        <w:tc>
          <w:tcPr>
            <w:tcW w:w="1276" w:type="dxa"/>
          </w:tcPr>
          <w:p w14:paraId="258C6D1B" w14:textId="77777777" w:rsidR="00A70A6E" w:rsidRDefault="00A70A6E" w:rsidP="00EF22E5">
            <w:pPr>
              <w:rPr>
                <w:lang w:val="en-US"/>
              </w:rPr>
            </w:pPr>
            <w:r>
              <w:rPr>
                <w:lang w:val="en-US"/>
              </w:rPr>
              <w:t>2</w:t>
            </w:r>
          </w:p>
        </w:tc>
        <w:tc>
          <w:tcPr>
            <w:tcW w:w="1276" w:type="dxa"/>
          </w:tcPr>
          <w:p w14:paraId="1742628D" w14:textId="77777777" w:rsidR="00A70A6E" w:rsidRDefault="00A70A6E" w:rsidP="00EF22E5">
            <w:pPr>
              <w:rPr>
                <w:lang w:val="en-US"/>
              </w:rPr>
            </w:pPr>
            <w:r>
              <w:rPr>
                <w:lang w:val="en-US"/>
              </w:rPr>
              <w:t>3</w:t>
            </w:r>
          </w:p>
        </w:tc>
        <w:tc>
          <w:tcPr>
            <w:tcW w:w="1701" w:type="dxa"/>
          </w:tcPr>
          <w:p w14:paraId="68CB8879" w14:textId="77777777" w:rsidR="00A70A6E" w:rsidRDefault="00A70A6E" w:rsidP="00EF22E5">
            <w:pPr>
              <w:rPr>
                <w:lang w:val="en-US"/>
              </w:rPr>
            </w:pPr>
            <w:r>
              <w:rPr>
                <w:lang w:val="en-US"/>
              </w:rPr>
              <w:t>4</w:t>
            </w:r>
          </w:p>
        </w:tc>
      </w:tr>
      <w:tr w:rsidR="00A70A6E" w14:paraId="1B59DCA4" w14:textId="77777777" w:rsidTr="00A70A6E">
        <w:tc>
          <w:tcPr>
            <w:tcW w:w="5098" w:type="dxa"/>
          </w:tcPr>
          <w:p w14:paraId="1373E8CF" w14:textId="25F54F35" w:rsidR="00A70A6E" w:rsidRPr="004775A2" w:rsidRDefault="00A70A6E" w:rsidP="00EF22E5">
            <w:pPr>
              <w:rPr>
                <w:lang w:val="en-US"/>
              </w:rPr>
            </w:pPr>
            <w:r w:rsidRPr="00A70A6E">
              <w:rPr>
                <w:lang w:val="en-US"/>
              </w:rPr>
              <w:t>Video conferencing, Zoom or similar</w:t>
            </w:r>
          </w:p>
        </w:tc>
        <w:tc>
          <w:tcPr>
            <w:tcW w:w="1134" w:type="dxa"/>
          </w:tcPr>
          <w:p w14:paraId="60B702D9" w14:textId="77777777" w:rsidR="00A70A6E" w:rsidRDefault="00A70A6E" w:rsidP="00EF22E5">
            <w:pPr>
              <w:rPr>
                <w:lang w:val="en-US"/>
              </w:rPr>
            </w:pPr>
            <w:r>
              <w:rPr>
                <w:lang w:val="en-US"/>
              </w:rPr>
              <w:t>1</w:t>
            </w:r>
          </w:p>
        </w:tc>
        <w:tc>
          <w:tcPr>
            <w:tcW w:w="1276" w:type="dxa"/>
          </w:tcPr>
          <w:p w14:paraId="67F51AC4" w14:textId="77777777" w:rsidR="00A70A6E" w:rsidRDefault="00A70A6E" w:rsidP="00EF22E5">
            <w:pPr>
              <w:rPr>
                <w:lang w:val="en-US"/>
              </w:rPr>
            </w:pPr>
            <w:r>
              <w:rPr>
                <w:lang w:val="en-US"/>
              </w:rPr>
              <w:t>2</w:t>
            </w:r>
          </w:p>
        </w:tc>
        <w:tc>
          <w:tcPr>
            <w:tcW w:w="1276" w:type="dxa"/>
          </w:tcPr>
          <w:p w14:paraId="4110CC89" w14:textId="77777777" w:rsidR="00A70A6E" w:rsidRDefault="00A70A6E" w:rsidP="00EF22E5">
            <w:pPr>
              <w:rPr>
                <w:lang w:val="en-US"/>
              </w:rPr>
            </w:pPr>
            <w:r>
              <w:rPr>
                <w:lang w:val="en-US"/>
              </w:rPr>
              <w:t>3</w:t>
            </w:r>
          </w:p>
        </w:tc>
        <w:tc>
          <w:tcPr>
            <w:tcW w:w="1701" w:type="dxa"/>
          </w:tcPr>
          <w:p w14:paraId="3C837CDC" w14:textId="77777777" w:rsidR="00A70A6E" w:rsidRDefault="00A70A6E" w:rsidP="00EF22E5">
            <w:pPr>
              <w:rPr>
                <w:lang w:val="en-US"/>
              </w:rPr>
            </w:pPr>
            <w:r>
              <w:rPr>
                <w:lang w:val="en-US"/>
              </w:rPr>
              <w:t>4</w:t>
            </w:r>
          </w:p>
        </w:tc>
      </w:tr>
    </w:tbl>
    <w:p w14:paraId="06CCC793" w14:textId="7245E1BC" w:rsidR="004775A2" w:rsidRPr="00A70A6E" w:rsidRDefault="00A70A6E" w:rsidP="00A70A6E">
      <w:pPr>
        <w:rPr>
          <w:rFonts w:ascii="Aptos" w:hAnsi="Aptos" w:cs="Calibri"/>
          <w:bCs/>
          <w:szCs w:val="24"/>
        </w:rPr>
      </w:pPr>
      <w:r>
        <w:rPr>
          <w:rFonts w:ascii="Aptos" w:hAnsi="Aptos" w:cs="Calibri"/>
          <w:b/>
          <w:szCs w:val="24"/>
        </w:rPr>
        <w:br/>
      </w:r>
      <w:r w:rsidRPr="00A70A6E">
        <w:rPr>
          <w:rFonts w:ascii="Aptos" w:hAnsi="Aptos" w:cs="Calibri"/>
          <w:bCs/>
          <w:szCs w:val="24"/>
        </w:rPr>
        <w:t>QD2. For each of the following, please can you tell me if you use it to engage with other professionals involved in children’s hearings?</w:t>
      </w:r>
      <w:r>
        <w:rPr>
          <w:rFonts w:ascii="Aptos" w:hAnsi="Aptos" w:cs="Calibri"/>
          <w:bCs/>
          <w:szCs w:val="24"/>
        </w:rPr>
        <w:t xml:space="preserve"> </w:t>
      </w:r>
      <w:r w:rsidRPr="00A70A6E">
        <w:rPr>
          <w:rFonts w:ascii="Aptos" w:hAnsi="Aptos" w:cs="Calibri"/>
          <w:bCs/>
          <w:color w:val="174DA3"/>
          <w:szCs w:val="24"/>
        </w:rPr>
        <w:t>READ OUT – PROMPTED – MULTI CODE POSSIBLE</w:t>
      </w:r>
    </w:p>
    <w:tbl>
      <w:tblPr>
        <w:tblStyle w:val="TableGrid"/>
        <w:tblW w:w="8359" w:type="dxa"/>
        <w:tblLook w:val="04A0" w:firstRow="1" w:lastRow="0" w:firstColumn="1" w:lastColumn="0" w:noHBand="0" w:noVBand="1"/>
      </w:tblPr>
      <w:tblGrid>
        <w:gridCol w:w="6799"/>
        <w:gridCol w:w="1560"/>
      </w:tblGrid>
      <w:tr w:rsidR="00A70A6E" w:rsidRPr="009D0693" w14:paraId="482C054D" w14:textId="77777777" w:rsidTr="00A70A6E">
        <w:trPr>
          <w:cantSplit/>
          <w:tblHeader/>
        </w:trPr>
        <w:tc>
          <w:tcPr>
            <w:tcW w:w="6799" w:type="dxa"/>
            <w:shd w:val="clear" w:color="auto" w:fill="174DA3"/>
          </w:tcPr>
          <w:p w14:paraId="126E4C26" w14:textId="4D8CEF4C" w:rsidR="00A70A6E" w:rsidRPr="009D0693" w:rsidRDefault="00A70A6E" w:rsidP="00EF22E5">
            <w:pPr>
              <w:rPr>
                <w:b/>
                <w:bCs/>
                <w:color w:val="FFFFFF" w:themeColor="background1"/>
                <w:lang w:val="en-US"/>
              </w:rPr>
            </w:pPr>
            <w:r>
              <w:rPr>
                <w:b/>
                <w:bCs/>
                <w:color w:val="FFFFFF" w:themeColor="background1"/>
                <w:lang w:val="en-US"/>
              </w:rPr>
              <w:t>Answer</w:t>
            </w:r>
          </w:p>
        </w:tc>
        <w:tc>
          <w:tcPr>
            <w:tcW w:w="1560" w:type="dxa"/>
            <w:shd w:val="clear" w:color="auto" w:fill="174DA3"/>
          </w:tcPr>
          <w:p w14:paraId="2C6C0C99" w14:textId="77777777" w:rsidR="00A70A6E" w:rsidRPr="009D0693" w:rsidRDefault="00A70A6E" w:rsidP="00EF22E5">
            <w:pPr>
              <w:rPr>
                <w:b/>
                <w:bCs/>
                <w:color w:val="FFFFFF" w:themeColor="background1"/>
                <w:lang w:val="en-US"/>
              </w:rPr>
            </w:pPr>
            <w:r>
              <w:rPr>
                <w:b/>
                <w:bCs/>
                <w:color w:val="FFFFFF" w:themeColor="background1"/>
                <w:lang w:val="en-US"/>
              </w:rPr>
              <w:t>CODE</w:t>
            </w:r>
          </w:p>
        </w:tc>
      </w:tr>
      <w:tr w:rsidR="00A70A6E" w14:paraId="4EE45B32" w14:textId="77777777" w:rsidTr="00A70A6E">
        <w:tc>
          <w:tcPr>
            <w:tcW w:w="6799" w:type="dxa"/>
          </w:tcPr>
          <w:p w14:paraId="5BD42BE5" w14:textId="5D76B4F6" w:rsidR="00A70A6E" w:rsidRDefault="00A70A6E" w:rsidP="00EF22E5">
            <w:pPr>
              <w:rPr>
                <w:lang w:val="en-US"/>
              </w:rPr>
            </w:pPr>
            <w:r w:rsidRPr="00A70A6E">
              <w:rPr>
                <w:lang w:val="en-US"/>
              </w:rPr>
              <w:t>Communication from children’s hearings organisations</w:t>
            </w:r>
          </w:p>
        </w:tc>
        <w:tc>
          <w:tcPr>
            <w:tcW w:w="1560" w:type="dxa"/>
          </w:tcPr>
          <w:p w14:paraId="75A4D09F" w14:textId="77777777" w:rsidR="00A70A6E" w:rsidRDefault="00A70A6E" w:rsidP="00EF22E5">
            <w:pPr>
              <w:rPr>
                <w:lang w:val="en-US"/>
              </w:rPr>
            </w:pPr>
            <w:r>
              <w:rPr>
                <w:lang w:val="en-US"/>
              </w:rPr>
              <w:t>1</w:t>
            </w:r>
          </w:p>
        </w:tc>
      </w:tr>
      <w:tr w:rsidR="00A70A6E" w14:paraId="21FD537C" w14:textId="77777777" w:rsidTr="00A70A6E">
        <w:tc>
          <w:tcPr>
            <w:tcW w:w="6799" w:type="dxa"/>
          </w:tcPr>
          <w:p w14:paraId="298B7BAF" w14:textId="0E446CC6" w:rsidR="00A70A6E" w:rsidRDefault="00A70A6E" w:rsidP="00EF22E5">
            <w:pPr>
              <w:rPr>
                <w:lang w:val="en-US"/>
              </w:rPr>
            </w:pPr>
            <w:r w:rsidRPr="00A70A6E">
              <w:rPr>
                <w:lang w:val="en-US"/>
              </w:rPr>
              <w:t>Attending multi-disciplinary training or events</w:t>
            </w:r>
          </w:p>
        </w:tc>
        <w:tc>
          <w:tcPr>
            <w:tcW w:w="1560" w:type="dxa"/>
          </w:tcPr>
          <w:p w14:paraId="6714BF57" w14:textId="77777777" w:rsidR="00A70A6E" w:rsidRDefault="00A70A6E" w:rsidP="00EF22E5">
            <w:pPr>
              <w:rPr>
                <w:lang w:val="en-US"/>
              </w:rPr>
            </w:pPr>
            <w:r>
              <w:rPr>
                <w:lang w:val="en-US"/>
              </w:rPr>
              <w:t>2</w:t>
            </w:r>
          </w:p>
        </w:tc>
      </w:tr>
      <w:tr w:rsidR="00A70A6E" w14:paraId="04FD2F1D" w14:textId="77777777" w:rsidTr="00A70A6E">
        <w:tc>
          <w:tcPr>
            <w:tcW w:w="6799" w:type="dxa"/>
          </w:tcPr>
          <w:p w14:paraId="0E787E96" w14:textId="5DF7EFB6" w:rsidR="00A70A6E" w:rsidRDefault="00A70A6E" w:rsidP="00EF22E5">
            <w:pPr>
              <w:rPr>
                <w:lang w:val="en-US"/>
              </w:rPr>
            </w:pPr>
            <w:r w:rsidRPr="00A70A6E">
              <w:rPr>
                <w:lang w:val="en-US"/>
              </w:rPr>
              <w:t>Contact with individuals in other organisations</w:t>
            </w:r>
          </w:p>
        </w:tc>
        <w:tc>
          <w:tcPr>
            <w:tcW w:w="1560" w:type="dxa"/>
          </w:tcPr>
          <w:p w14:paraId="3F9CFF5B" w14:textId="77777777" w:rsidR="00A70A6E" w:rsidRDefault="00A70A6E" w:rsidP="00EF22E5">
            <w:pPr>
              <w:rPr>
                <w:lang w:val="en-US"/>
              </w:rPr>
            </w:pPr>
            <w:r>
              <w:rPr>
                <w:lang w:val="en-US"/>
              </w:rPr>
              <w:t>3</w:t>
            </w:r>
          </w:p>
        </w:tc>
      </w:tr>
      <w:tr w:rsidR="00A70A6E" w14:paraId="60202441" w14:textId="77777777" w:rsidTr="00A70A6E">
        <w:tc>
          <w:tcPr>
            <w:tcW w:w="6799" w:type="dxa"/>
          </w:tcPr>
          <w:p w14:paraId="000511FA" w14:textId="59E9E003" w:rsidR="00A70A6E" w:rsidRDefault="00A70A6E" w:rsidP="00EF22E5">
            <w:pPr>
              <w:rPr>
                <w:lang w:val="en-US"/>
              </w:rPr>
            </w:pPr>
            <w:r w:rsidRPr="00A70A6E">
              <w:rPr>
                <w:lang w:val="en-US"/>
              </w:rPr>
              <w:t>Other reason, (specify) ___________</w:t>
            </w:r>
          </w:p>
        </w:tc>
        <w:tc>
          <w:tcPr>
            <w:tcW w:w="1560" w:type="dxa"/>
          </w:tcPr>
          <w:p w14:paraId="5D8F5E43" w14:textId="77777777" w:rsidR="00A70A6E" w:rsidRDefault="00A70A6E" w:rsidP="00EF22E5">
            <w:pPr>
              <w:rPr>
                <w:lang w:val="en-US"/>
              </w:rPr>
            </w:pPr>
            <w:r>
              <w:rPr>
                <w:lang w:val="en-US"/>
              </w:rPr>
              <w:t>4</w:t>
            </w:r>
          </w:p>
        </w:tc>
      </w:tr>
      <w:tr w:rsidR="00A70A6E" w14:paraId="774AEAD5" w14:textId="77777777" w:rsidTr="00A70A6E">
        <w:tc>
          <w:tcPr>
            <w:tcW w:w="6799" w:type="dxa"/>
          </w:tcPr>
          <w:p w14:paraId="4C1BB93D" w14:textId="2B6298F2" w:rsidR="00A70A6E" w:rsidRDefault="00A70A6E" w:rsidP="00EF22E5">
            <w:pPr>
              <w:rPr>
                <w:lang w:val="en-US"/>
              </w:rPr>
            </w:pPr>
            <w:r w:rsidRPr="00A70A6E">
              <w:rPr>
                <w:lang w:val="en-US"/>
              </w:rPr>
              <w:t>None of the above</w:t>
            </w:r>
          </w:p>
        </w:tc>
        <w:tc>
          <w:tcPr>
            <w:tcW w:w="1560" w:type="dxa"/>
          </w:tcPr>
          <w:p w14:paraId="5E9E3B04" w14:textId="77777777" w:rsidR="00A70A6E" w:rsidRDefault="00A70A6E" w:rsidP="00EF22E5">
            <w:pPr>
              <w:rPr>
                <w:lang w:val="en-US"/>
              </w:rPr>
            </w:pPr>
            <w:r>
              <w:rPr>
                <w:lang w:val="en-US"/>
              </w:rPr>
              <w:t>5</w:t>
            </w:r>
          </w:p>
        </w:tc>
      </w:tr>
    </w:tbl>
    <w:p w14:paraId="75585CD2" w14:textId="079D163C" w:rsidR="00A70A6E" w:rsidRDefault="00A70A6E" w:rsidP="00A70A6E">
      <w:pPr>
        <w:rPr>
          <w:color w:val="174DA3"/>
        </w:rPr>
      </w:pPr>
      <w:r>
        <w:lastRenderedPageBreak/>
        <w:br/>
        <w:t xml:space="preserve">QD3. Which of the following topics have you undertaken training or learning on within the past two years? </w:t>
      </w:r>
      <w:r w:rsidRPr="00A70A6E">
        <w:rPr>
          <w:color w:val="174DA3"/>
        </w:rPr>
        <w:t xml:space="preserve">READ OUT – PROMPTED – SINGLE CODE </w:t>
      </w:r>
    </w:p>
    <w:tbl>
      <w:tblPr>
        <w:tblStyle w:val="TableGrid"/>
        <w:tblW w:w="10456" w:type="dxa"/>
        <w:tblLook w:val="04A0" w:firstRow="1" w:lastRow="0" w:firstColumn="1" w:lastColumn="0" w:noHBand="0" w:noVBand="1"/>
      </w:tblPr>
      <w:tblGrid>
        <w:gridCol w:w="7225"/>
        <w:gridCol w:w="854"/>
        <w:gridCol w:w="850"/>
        <w:gridCol w:w="1527"/>
      </w:tblGrid>
      <w:tr w:rsidR="00A70A6E" w14:paraId="4CA9A42E" w14:textId="77777777" w:rsidTr="00A70A6E">
        <w:trPr>
          <w:cantSplit/>
          <w:tblHeader/>
        </w:trPr>
        <w:tc>
          <w:tcPr>
            <w:tcW w:w="7225" w:type="dxa"/>
            <w:shd w:val="clear" w:color="auto" w:fill="174DA3"/>
          </w:tcPr>
          <w:p w14:paraId="11FCD2DE" w14:textId="47AD3091" w:rsidR="00A70A6E" w:rsidRPr="009D0693" w:rsidRDefault="00A70A6E" w:rsidP="00EF22E5">
            <w:pPr>
              <w:rPr>
                <w:b/>
                <w:bCs/>
                <w:color w:val="FFFFFF" w:themeColor="background1"/>
                <w:lang w:val="en-US"/>
              </w:rPr>
            </w:pPr>
            <w:r>
              <w:rPr>
                <w:b/>
                <w:bCs/>
                <w:color w:val="FFFFFF" w:themeColor="background1"/>
                <w:lang w:val="en-US"/>
              </w:rPr>
              <w:t>Topics</w:t>
            </w:r>
          </w:p>
        </w:tc>
        <w:tc>
          <w:tcPr>
            <w:tcW w:w="854" w:type="dxa"/>
            <w:shd w:val="clear" w:color="auto" w:fill="174DA3"/>
          </w:tcPr>
          <w:p w14:paraId="2B323B75" w14:textId="76C5A42D" w:rsidR="00A70A6E" w:rsidRPr="009D0693" w:rsidRDefault="00A70A6E" w:rsidP="00EF22E5">
            <w:pPr>
              <w:rPr>
                <w:b/>
                <w:bCs/>
                <w:color w:val="FFFFFF" w:themeColor="background1"/>
                <w:lang w:val="en-US"/>
              </w:rPr>
            </w:pPr>
            <w:r>
              <w:rPr>
                <w:b/>
                <w:bCs/>
                <w:color w:val="FFFFFF" w:themeColor="background1"/>
                <w:lang w:val="en-US"/>
              </w:rPr>
              <w:t>Yes</w:t>
            </w:r>
          </w:p>
        </w:tc>
        <w:tc>
          <w:tcPr>
            <w:tcW w:w="850" w:type="dxa"/>
            <w:shd w:val="clear" w:color="auto" w:fill="174DA3"/>
          </w:tcPr>
          <w:p w14:paraId="411FC2CF" w14:textId="672B3850" w:rsidR="00A70A6E" w:rsidRDefault="00A70A6E" w:rsidP="00EF22E5">
            <w:pPr>
              <w:rPr>
                <w:b/>
                <w:bCs/>
                <w:color w:val="FFFFFF" w:themeColor="background1"/>
                <w:lang w:val="en-US"/>
              </w:rPr>
            </w:pPr>
            <w:r>
              <w:rPr>
                <w:b/>
                <w:bCs/>
                <w:color w:val="FFFFFF" w:themeColor="background1"/>
                <w:lang w:val="en-US"/>
              </w:rPr>
              <w:t>No</w:t>
            </w:r>
          </w:p>
        </w:tc>
        <w:tc>
          <w:tcPr>
            <w:tcW w:w="1527" w:type="dxa"/>
            <w:shd w:val="clear" w:color="auto" w:fill="174DA3"/>
          </w:tcPr>
          <w:p w14:paraId="7A8147BA" w14:textId="077180E7" w:rsidR="00A70A6E" w:rsidRDefault="00A70A6E" w:rsidP="00EF22E5">
            <w:pPr>
              <w:rPr>
                <w:b/>
                <w:bCs/>
                <w:color w:val="FFFFFF" w:themeColor="background1"/>
                <w:lang w:val="en-US"/>
              </w:rPr>
            </w:pPr>
            <w:r>
              <w:rPr>
                <w:b/>
                <w:bCs/>
                <w:color w:val="FFFFFF" w:themeColor="background1"/>
                <w:lang w:val="en-US"/>
              </w:rPr>
              <w:t>Don’t know</w:t>
            </w:r>
          </w:p>
        </w:tc>
      </w:tr>
      <w:tr w:rsidR="00A70A6E" w14:paraId="6BE64DE9" w14:textId="77777777" w:rsidTr="00A70A6E">
        <w:tc>
          <w:tcPr>
            <w:tcW w:w="7225" w:type="dxa"/>
          </w:tcPr>
          <w:p w14:paraId="230C4B0F" w14:textId="75F04334" w:rsidR="00A70A6E" w:rsidRDefault="00A70A6E" w:rsidP="00A70A6E">
            <w:pPr>
              <w:rPr>
                <w:lang w:val="en-US"/>
              </w:rPr>
            </w:pPr>
            <w:r w:rsidRPr="00A70A6E">
              <w:rPr>
                <w:lang w:val="en-US"/>
              </w:rPr>
              <w:t>Child development topics, such as child communication</w:t>
            </w:r>
          </w:p>
        </w:tc>
        <w:tc>
          <w:tcPr>
            <w:tcW w:w="854" w:type="dxa"/>
          </w:tcPr>
          <w:p w14:paraId="29A849D4" w14:textId="77777777" w:rsidR="00A70A6E" w:rsidRDefault="00A70A6E" w:rsidP="00EF22E5">
            <w:pPr>
              <w:rPr>
                <w:lang w:val="en-US"/>
              </w:rPr>
            </w:pPr>
            <w:r>
              <w:rPr>
                <w:lang w:val="en-US"/>
              </w:rPr>
              <w:t>1</w:t>
            </w:r>
          </w:p>
        </w:tc>
        <w:tc>
          <w:tcPr>
            <w:tcW w:w="850" w:type="dxa"/>
          </w:tcPr>
          <w:p w14:paraId="38251984" w14:textId="77777777" w:rsidR="00A70A6E" w:rsidRDefault="00A70A6E" w:rsidP="00EF22E5">
            <w:pPr>
              <w:rPr>
                <w:lang w:val="en-US"/>
              </w:rPr>
            </w:pPr>
            <w:r>
              <w:rPr>
                <w:lang w:val="en-US"/>
              </w:rPr>
              <w:t>2</w:t>
            </w:r>
          </w:p>
        </w:tc>
        <w:tc>
          <w:tcPr>
            <w:tcW w:w="1527" w:type="dxa"/>
          </w:tcPr>
          <w:p w14:paraId="0250AC15" w14:textId="77777777" w:rsidR="00A70A6E" w:rsidRDefault="00A70A6E" w:rsidP="00EF22E5">
            <w:pPr>
              <w:rPr>
                <w:lang w:val="en-US"/>
              </w:rPr>
            </w:pPr>
            <w:r>
              <w:rPr>
                <w:lang w:val="en-US"/>
              </w:rPr>
              <w:t>3</w:t>
            </w:r>
          </w:p>
        </w:tc>
      </w:tr>
      <w:tr w:rsidR="00A70A6E" w14:paraId="5B306453" w14:textId="77777777" w:rsidTr="00A70A6E">
        <w:tc>
          <w:tcPr>
            <w:tcW w:w="7225" w:type="dxa"/>
          </w:tcPr>
          <w:p w14:paraId="7D47CAE5" w14:textId="1D4F1030" w:rsidR="00A70A6E" w:rsidRDefault="00A70A6E" w:rsidP="00EF22E5">
            <w:pPr>
              <w:rPr>
                <w:lang w:val="en-US"/>
              </w:rPr>
            </w:pPr>
            <w:r w:rsidRPr="00A70A6E">
              <w:rPr>
                <w:lang w:val="en-US"/>
              </w:rPr>
              <w:t>Trauma informed practice (children and/or adults)</w:t>
            </w:r>
          </w:p>
        </w:tc>
        <w:tc>
          <w:tcPr>
            <w:tcW w:w="854" w:type="dxa"/>
          </w:tcPr>
          <w:p w14:paraId="463FAFA6" w14:textId="77777777" w:rsidR="00A70A6E" w:rsidRDefault="00A70A6E" w:rsidP="00EF22E5">
            <w:pPr>
              <w:rPr>
                <w:lang w:val="en-US"/>
              </w:rPr>
            </w:pPr>
            <w:r>
              <w:rPr>
                <w:lang w:val="en-US"/>
              </w:rPr>
              <w:t>1</w:t>
            </w:r>
          </w:p>
        </w:tc>
        <w:tc>
          <w:tcPr>
            <w:tcW w:w="850" w:type="dxa"/>
          </w:tcPr>
          <w:p w14:paraId="144241E8" w14:textId="77777777" w:rsidR="00A70A6E" w:rsidRDefault="00A70A6E" w:rsidP="00EF22E5">
            <w:pPr>
              <w:rPr>
                <w:lang w:val="en-US"/>
              </w:rPr>
            </w:pPr>
            <w:r>
              <w:rPr>
                <w:lang w:val="en-US"/>
              </w:rPr>
              <w:t>2</w:t>
            </w:r>
          </w:p>
        </w:tc>
        <w:tc>
          <w:tcPr>
            <w:tcW w:w="1527" w:type="dxa"/>
          </w:tcPr>
          <w:p w14:paraId="4CE72983" w14:textId="77777777" w:rsidR="00A70A6E" w:rsidRDefault="00A70A6E" w:rsidP="00EF22E5">
            <w:pPr>
              <w:rPr>
                <w:lang w:val="en-US"/>
              </w:rPr>
            </w:pPr>
            <w:r>
              <w:rPr>
                <w:lang w:val="en-US"/>
              </w:rPr>
              <w:t>3</w:t>
            </w:r>
          </w:p>
        </w:tc>
      </w:tr>
      <w:tr w:rsidR="00A70A6E" w14:paraId="7D7F99F9" w14:textId="77777777" w:rsidTr="00A70A6E">
        <w:tc>
          <w:tcPr>
            <w:tcW w:w="7225" w:type="dxa"/>
          </w:tcPr>
          <w:p w14:paraId="6A85A6E8" w14:textId="07EBA39C" w:rsidR="00A70A6E" w:rsidRDefault="00A70A6E" w:rsidP="00EF22E5">
            <w:pPr>
              <w:rPr>
                <w:lang w:val="en-US"/>
              </w:rPr>
            </w:pPr>
            <w:r w:rsidRPr="00A70A6E">
              <w:rPr>
                <w:lang w:val="en-US"/>
              </w:rPr>
              <w:t>Aspects of law related to children’s hearings or children and family</w:t>
            </w:r>
          </w:p>
        </w:tc>
        <w:tc>
          <w:tcPr>
            <w:tcW w:w="854" w:type="dxa"/>
          </w:tcPr>
          <w:p w14:paraId="2460FB8F" w14:textId="77777777" w:rsidR="00A70A6E" w:rsidRDefault="00A70A6E" w:rsidP="00EF22E5">
            <w:pPr>
              <w:rPr>
                <w:lang w:val="en-US"/>
              </w:rPr>
            </w:pPr>
            <w:r>
              <w:rPr>
                <w:lang w:val="en-US"/>
              </w:rPr>
              <w:t>1</w:t>
            </w:r>
          </w:p>
        </w:tc>
        <w:tc>
          <w:tcPr>
            <w:tcW w:w="850" w:type="dxa"/>
          </w:tcPr>
          <w:p w14:paraId="379F584B" w14:textId="77777777" w:rsidR="00A70A6E" w:rsidRDefault="00A70A6E" w:rsidP="00EF22E5">
            <w:pPr>
              <w:rPr>
                <w:lang w:val="en-US"/>
              </w:rPr>
            </w:pPr>
            <w:r>
              <w:rPr>
                <w:lang w:val="en-US"/>
              </w:rPr>
              <w:t>2</w:t>
            </w:r>
          </w:p>
        </w:tc>
        <w:tc>
          <w:tcPr>
            <w:tcW w:w="1527" w:type="dxa"/>
          </w:tcPr>
          <w:p w14:paraId="770B09B0" w14:textId="77777777" w:rsidR="00A70A6E" w:rsidRDefault="00A70A6E" w:rsidP="00EF22E5">
            <w:pPr>
              <w:rPr>
                <w:lang w:val="en-US"/>
              </w:rPr>
            </w:pPr>
            <w:r>
              <w:rPr>
                <w:lang w:val="en-US"/>
              </w:rPr>
              <w:t>3</w:t>
            </w:r>
          </w:p>
        </w:tc>
      </w:tr>
    </w:tbl>
    <w:p w14:paraId="2E4F84E4" w14:textId="4AC17C91" w:rsidR="00D619B0" w:rsidRDefault="00A70A6E" w:rsidP="00A70A6E">
      <w:r>
        <w:br/>
        <w:t>QD4. Have you had training from SLAB on their systems and processes, such as applications and accounts, in the past two years?</w:t>
      </w:r>
    </w:p>
    <w:tbl>
      <w:tblPr>
        <w:tblStyle w:val="TableGrid"/>
        <w:tblW w:w="8079" w:type="dxa"/>
        <w:tblLook w:val="04A0" w:firstRow="1" w:lastRow="0" w:firstColumn="1" w:lastColumn="0" w:noHBand="0" w:noVBand="1"/>
      </w:tblPr>
      <w:tblGrid>
        <w:gridCol w:w="2693"/>
        <w:gridCol w:w="2693"/>
        <w:gridCol w:w="2693"/>
      </w:tblGrid>
      <w:tr w:rsidR="00A70A6E" w14:paraId="5DDDC5C6" w14:textId="77777777" w:rsidTr="00EF22E5">
        <w:trPr>
          <w:cantSplit/>
          <w:tblHeader/>
        </w:trPr>
        <w:tc>
          <w:tcPr>
            <w:tcW w:w="2693" w:type="dxa"/>
            <w:shd w:val="clear" w:color="auto" w:fill="174DA3"/>
          </w:tcPr>
          <w:p w14:paraId="6A17039E" w14:textId="77777777" w:rsidR="00A70A6E" w:rsidRPr="009D0693" w:rsidRDefault="00A70A6E" w:rsidP="00EF22E5">
            <w:pPr>
              <w:rPr>
                <w:b/>
                <w:bCs/>
                <w:color w:val="FFFFFF" w:themeColor="background1"/>
                <w:lang w:val="en-US"/>
              </w:rPr>
            </w:pPr>
            <w:r>
              <w:rPr>
                <w:b/>
                <w:bCs/>
                <w:color w:val="FFFFFF" w:themeColor="background1"/>
                <w:lang w:val="en-US"/>
              </w:rPr>
              <w:t>Answer</w:t>
            </w:r>
          </w:p>
        </w:tc>
        <w:tc>
          <w:tcPr>
            <w:tcW w:w="2693" w:type="dxa"/>
            <w:shd w:val="clear" w:color="auto" w:fill="174DA3"/>
          </w:tcPr>
          <w:p w14:paraId="0FF2A7D5" w14:textId="77777777" w:rsidR="00A70A6E" w:rsidRPr="009D0693" w:rsidRDefault="00A70A6E" w:rsidP="00EF22E5">
            <w:pPr>
              <w:rPr>
                <w:b/>
                <w:bCs/>
                <w:color w:val="FFFFFF" w:themeColor="background1"/>
                <w:lang w:val="en-US"/>
              </w:rPr>
            </w:pPr>
            <w:r>
              <w:rPr>
                <w:b/>
                <w:bCs/>
                <w:color w:val="FFFFFF" w:themeColor="background1"/>
                <w:lang w:val="en-US"/>
              </w:rPr>
              <w:t>CODE</w:t>
            </w:r>
          </w:p>
        </w:tc>
        <w:tc>
          <w:tcPr>
            <w:tcW w:w="2693" w:type="dxa"/>
            <w:shd w:val="clear" w:color="auto" w:fill="174DA3"/>
          </w:tcPr>
          <w:p w14:paraId="6B1D4B47" w14:textId="77777777" w:rsidR="00A70A6E" w:rsidRDefault="00A70A6E" w:rsidP="00EF22E5">
            <w:pPr>
              <w:rPr>
                <w:b/>
                <w:bCs/>
                <w:color w:val="FFFFFF" w:themeColor="background1"/>
                <w:lang w:val="en-US"/>
              </w:rPr>
            </w:pPr>
            <w:r>
              <w:rPr>
                <w:b/>
                <w:bCs/>
                <w:color w:val="FFFFFF" w:themeColor="background1"/>
                <w:lang w:val="en-US"/>
              </w:rPr>
              <w:t>ROUTE</w:t>
            </w:r>
          </w:p>
        </w:tc>
      </w:tr>
      <w:tr w:rsidR="00A70A6E" w14:paraId="3A73702D" w14:textId="77777777" w:rsidTr="00EF22E5">
        <w:tc>
          <w:tcPr>
            <w:tcW w:w="2693" w:type="dxa"/>
          </w:tcPr>
          <w:p w14:paraId="1FF914D3" w14:textId="77777777" w:rsidR="00A70A6E" w:rsidRDefault="00A70A6E" w:rsidP="00EF22E5">
            <w:pPr>
              <w:rPr>
                <w:lang w:val="en-US"/>
              </w:rPr>
            </w:pPr>
            <w:r>
              <w:rPr>
                <w:lang w:val="en-US"/>
              </w:rPr>
              <w:t>Yes</w:t>
            </w:r>
          </w:p>
        </w:tc>
        <w:tc>
          <w:tcPr>
            <w:tcW w:w="2693" w:type="dxa"/>
          </w:tcPr>
          <w:p w14:paraId="31A0989A" w14:textId="77777777" w:rsidR="00A70A6E" w:rsidRDefault="00A70A6E" w:rsidP="00EF22E5">
            <w:pPr>
              <w:rPr>
                <w:lang w:val="en-US"/>
              </w:rPr>
            </w:pPr>
            <w:r>
              <w:rPr>
                <w:lang w:val="en-US"/>
              </w:rPr>
              <w:t>1</w:t>
            </w:r>
          </w:p>
        </w:tc>
        <w:tc>
          <w:tcPr>
            <w:tcW w:w="2693" w:type="dxa"/>
          </w:tcPr>
          <w:p w14:paraId="790B1D64" w14:textId="668F5700" w:rsidR="00A70A6E" w:rsidRDefault="00A70A6E" w:rsidP="00EF22E5">
            <w:pPr>
              <w:rPr>
                <w:lang w:val="en-US"/>
              </w:rPr>
            </w:pPr>
            <w:r w:rsidRPr="00A42016">
              <w:rPr>
                <w:lang w:val="en-US"/>
              </w:rPr>
              <w:t>GO TO Q</w:t>
            </w:r>
            <w:r>
              <w:rPr>
                <w:lang w:val="en-US"/>
              </w:rPr>
              <w:t>E1</w:t>
            </w:r>
          </w:p>
        </w:tc>
      </w:tr>
      <w:tr w:rsidR="00A70A6E" w14:paraId="2DECA6B7" w14:textId="77777777" w:rsidTr="00EF22E5">
        <w:tc>
          <w:tcPr>
            <w:tcW w:w="2693" w:type="dxa"/>
          </w:tcPr>
          <w:p w14:paraId="79A34915" w14:textId="77777777" w:rsidR="00A70A6E" w:rsidRDefault="00A70A6E" w:rsidP="00EF22E5">
            <w:pPr>
              <w:rPr>
                <w:lang w:val="en-US"/>
              </w:rPr>
            </w:pPr>
            <w:r>
              <w:rPr>
                <w:lang w:val="en-US"/>
              </w:rPr>
              <w:t>No</w:t>
            </w:r>
          </w:p>
        </w:tc>
        <w:tc>
          <w:tcPr>
            <w:tcW w:w="2693" w:type="dxa"/>
          </w:tcPr>
          <w:p w14:paraId="0837A990" w14:textId="77777777" w:rsidR="00A70A6E" w:rsidRDefault="00A70A6E" w:rsidP="00EF22E5">
            <w:pPr>
              <w:rPr>
                <w:lang w:val="en-US"/>
              </w:rPr>
            </w:pPr>
            <w:r>
              <w:rPr>
                <w:lang w:val="en-US"/>
              </w:rPr>
              <w:t>2</w:t>
            </w:r>
          </w:p>
        </w:tc>
        <w:tc>
          <w:tcPr>
            <w:tcW w:w="2693" w:type="dxa"/>
          </w:tcPr>
          <w:p w14:paraId="5A70A166" w14:textId="55BBE2C9" w:rsidR="00A70A6E" w:rsidRDefault="00A70A6E" w:rsidP="00EF22E5">
            <w:pPr>
              <w:rPr>
                <w:lang w:val="en-US"/>
              </w:rPr>
            </w:pPr>
            <w:r w:rsidRPr="00C20CFB">
              <w:rPr>
                <w:rFonts w:ascii="Aptos" w:hAnsi="Aptos"/>
                <w:szCs w:val="24"/>
              </w:rPr>
              <w:t>GO TO Q</w:t>
            </w:r>
            <w:r>
              <w:rPr>
                <w:rFonts w:ascii="Aptos" w:hAnsi="Aptos"/>
                <w:szCs w:val="24"/>
              </w:rPr>
              <w:t>D4a</w:t>
            </w:r>
          </w:p>
        </w:tc>
      </w:tr>
      <w:tr w:rsidR="00A70A6E" w14:paraId="15248A3D" w14:textId="77777777" w:rsidTr="00EF22E5">
        <w:tc>
          <w:tcPr>
            <w:tcW w:w="2693" w:type="dxa"/>
          </w:tcPr>
          <w:p w14:paraId="6AC47A18" w14:textId="77777777" w:rsidR="00A70A6E" w:rsidRDefault="00A70A6E" w:rsidP="00EF22E5">
            <w:pPr>
              <w:rPr>
                <w:lang w:val="en-US"/>
              </w:rPr>
            </w:pPr>
            <w:r>
              <w:rPr>
                <w:lang w:val="en-US"/>
              </w:rPr>
              <w:t>Don’t know</w:t>
            </w:r>
          </w:p>
        </w:tc>
        <w:tc>
          <w:tcPr>
            <w:tcW w:w="2693" w:type="dxa"/>
          </w:tcPr>
          <w:p w14:paraId="0E8CCCBA" w14:textId="77777777" w:rsidR="00A70A6E" w:rsidRDefault="00A70A6E" w:rsidP="00EF22E5">
            <w:pPr>
              <w:rPr>
                <w:lang w:val="en-US"/>
              </w:rPr>
            </w:pPr>
            <w:r>
              <w:rPr>
                <w:lang w:val="en-US"/>
              </w:rPr>
              <w:t>3</w:t>
            </w:r>
          </w:p>
        </w:tc>
        <w:tc>
          <w:tcPr>
            <w:tcW w:w="2693" w:type="dxa"/>
          </w:tcPr>
          <w:p w14:paraId="4A96C586" w14:textId="29272381" w:rsidR="00A70A6E" w:rsidRDefault="00A70A6E" w:rsidP="00EF22E5">
            <w:pPr>
              <w:rPr>
                <w:lang w:val="en-US"/>
              </w:rPr>
            </w:pPr>
            <w:r w:rsidRPr="00C20CFB">
              <w:rPr>
                <w:rFonts w:ascii="Aptos" w:hAnsi="Aptos"/>
                <w:szCs w:val="24"/>
              </w:rPr>
              <w:t>GO TO Q</w:t>
            </w:r>
            <w:r>
              <w:rPr>
                <w:rFonts w:ascii="Aptos" w:hAnsi="Aptos"/>
                <w:szCs w:val="24"/>
              </w:rPr>
              <w:t>E1</w:t>
            </w:r>
          </w:p>
        </w:tc>
      </w:tr>
    </w:tbl>
    <w:p w14:paraId="6FA3350D" w14:textId="77777777" w:rsidR="00A70A6E" w:rsidRDefault="00A70A6E" w:rsidP="00A70A6E">
      <w:r w:rsidRPr="00A70A6E">
        <w:rPr>
          <w:color w:val="174DA3"/>
        </w:rPr>
        <w:t>ASK IF QD4 = 2</w:t>
      </w:r>
      <w:r>
        <w:br/>
      </w:r>
      <w:r w:rsidRPr="00A70A6E">
        <w:t>QD4a. Were you aware that SLAB provides this training?</w:t>
      </w:r>
    </w:p>
    <w:tbl>
      <w:tblPr>
        <w:tblStyle w:val="TableGrid"/>
        <w:tblW w:w="5382" w:type="dxa"/>
        <w:tblLook w:val="04A0" w:firstRow="1" w:lastRow="0" w:firstColumn="1" w:lastColumn="0" w:noHBand="0" w:noVBand="1"/>
      </w:tblPr>
      <w:tblGrid>
        <w:gridCol w:w="2689"/>
        <w:gridCol w:w="2693"/>
      </w:tblGrid>
      <w:tr w:rsidR="00A70A6E" w:rsidRPr="009D0693" w14:paraId="1D3E724B" w14:textId="77777777" w:rsidTr="00A70A6E">
        <w:trPr>
          <w:cantSplit/>
          <w:tblHeader/>
        </w:trPr>
        <w:tc>
          <w:tcPr>
            <w:tcW w:w="2689" w:type="dxa"/>
            <w:shd w:val="clear" w:color="auto" w:fill="174DA3"/>
          </w:tcPr>
          <w:p w14:paraId="75DCFD24" w14:textId="77777777" w:rsidR="00A70A6E" w:rsidRPr="009D0693" w:rsidRDefault="00A70A6E" w:rsidP="00EF22E5">
            <w:pPr>
              <w:rPr>
                <w:b/>
                <w:bCs/>
                <w:color w:val="FFFFFF" w:themeColor="background1"/>
                <w:lang w:val="en-US"/>
              </w:rPr>
            </w:pPr>
            <w:r>
              <w:rPr>
                <w:b/>
                <w:bCs/>
                <w:color w:val="FFFFFF" w:themeColor="background1"/>
                <w:lang w:val="en-US"/>
              </w:rPr>
              <w:t>Answer</w:t>
            </w:r>
          </w:p>
        </w:tc>
        <w:tc>
          <w:tcPr>
            <w:tcW w:w="2693" w:type="dxa"/>
            <w:shd w:val="clear" w:color="auto" w:fill="174DA3"/>
          </w:tcPr>
          <w:p w14:paraId="39E83B79" w14:textId="77777777" w:rsidR="00A70A6E" w:rsidRPr="009D0693" w:rsidRDefault="00A70A6E" w:rsidP="00EF22E5">
            <w:pPr>
              <w:rPr>
                <w:b/>
                <w:bCs/>
                <w:color w:val="FFFFFF" w:themeColor="background1"/>
                <w:lang w:val="en-US"/>
              </w:rPr>
            </w:pPr>
            <w:r>
              <w:rPr>
                <w:b/>
                <w:bCs/>
                <w:color w:val="FFFFFF" w:themeColor="background1"/>
                <w:lang w:val="en-US"/>
              </w:rPr>
              <w:t>CODE</w:t>
            </w:r>
          </w:p>
        </w:tc>
      </w:tr>
      <w:tr w:rsidR="00A70A6E" w14:paraId="0BC805F1" w14:textId="77777777" w:rsidTr="00A70A6E">
        <w:tc>
          <w:tcPr>
            <w:tcW w:w="2689" w:type="dxa"/>
          </w:tcPr>
          <w:p w14:paraId="7FB358D8" w14:textId="77777777" w:rsidR="00A70A6E" w:rsidRDefault="00A70A6E" w:rsidP="00EF22E5">
            <w:pPr>
              <w:rPr>
                <w:lang w:val="en-US"/>
              </w:rPr>
            </w:pPr>
            <w:r>
              <w:rPr>
                <w:lang w:val="en-US"/>
              </w:rPr>
              <w:t>Yes</w:t>
            </w:r>
          </w:p>
        </w:tc>
        <w:tc>
          <w:tcPr>
            <w:tcW w:w="2693" w:type="dxa"/>
          </w:tcPr>
          <w:p w14:paraId="1E64601D" w14:textId="77777777" w:rsidR="00A70A6E" w:rsidRDefault="00A70A6E" w:rsidP="00EF22E5">
            <w:pPr>
              <w:rPr>
                <w:lang w:val="en-US"/>
              </w:rPr>
            </w:pPr>
            <w:r>
              <w:rPr>
                <w:lang w:val="en-US"/>
              </w:rPr>
              <w:t>1</w:t>
            </w:r>
          </w:p>
        </w:tc>
      </w:tr>
      <w:tr w:rsidR="00A70A6E" w14:paraId="611495D0" w14:textId="77777777" w:rsidTr="00A70A6E">
        <w:tc>
          <w:tcPr>
            <w:tcW w:w="2689" w:type="dxa"/>
          </w:tcPr>
          <w:p w14:paraId="13989405" w14:textId="77777777" w:rsidR="00A70A6E" w:rsidRDefault="00A70A6E" w:rsidP="00EF22E5">
            <w:pPr>
              <w:rPr>
                <w:lang w:val="en-US"/>
              </w:rPr>
            </w:pPr>
            <w:r>
              <w:rPr>
                <w:lang w:val="en-US"/>
              </w:rPr>
              <w:t>No</w:t>
            </w:r>
          </w:p>
        </w:tc>
        <w:tc>
          <w:tcPr>
            <w:tcW w:w="2693" w:type="dxa"/>
          </w:tcPr>
          <w:p w14:paraId="5F733066" w14:textId="77777777" w:rsidR="00A70A6E" w:rsidRDefault="00A70A6E" w:rsidP="00EF22E5">
            <w:pPr>
              <w:rPr>
                <w:lang w:val="en-US"/>
              </w:rPr>
            </w:pPr>
            <w:r>
              <w:rPr>
                <w:lang w:val="en-US"/>
              </w:rPr>
              <w:t>2</w:t>
            </w:r>
          </w:p>
        </w:tc>
      </w:tr>
    </w:tbl>
    <w:p w14:paraId="661111D7" w14:textId="4080B8A9" w:rsidR="00A70A6E" w:rsidRDefault="00A70A6E" w:rsidP="00A70A6E">
      <w:r>
        <w:br/>
      </w:r>
      <w:r w:rsidRPr="00A70A6E">
        <w:rPr>
          <w:b/>
          <w:bCs/>
        </w:rPr>
        <w:t xml:space="preserve">Section E – Registration, peer review and contact with SLAB </w:t>
      </w:r>
      <w:r>
        <w:rPr>
          <w:b/>
          <w:bCs/>
        </w:rPr>
        <w:br/>
      </w:r>
      <w:r>
        <w:t xml:space="preserve">QE1. Has your firm been peer reviewed in the past year?  </w:t>
      </w:r>
    </w:p>
    <w:tbl>
      <w:tblPr>
        <w:tblStyle w:val="TableGrid"/>
        <w:tblW w:w="8079" w:type="dxa"/>
        <w:tblLook w:val="04A0" w:firstRow="1" w:lastRow="0" w:firstColumn="1" w:lastColumn="0" w:noHBand="0" w:noVBand="1"/>
      </w:tblPr>
      <w:tblGrid>
        <w:gridCol w:w="2693"/>
        <w:gridCol w:w="2693"/>
        <w:gridCol w:w="2693"/>
      </w:tblGrid>
      <w:tr w:rsidR="00AF73C3" w14:paraId="661BB449" w14:textId="77777777" w:rsidTr="00EF22E5">
        <w:trPr>
          <w:cantSplit/>
          <w:tblHeader/>
        </w:trPr>
        <w:tc>
          <w:tcPr>
            <w:tcW w:w="2693" w:type="dxa"/>
            <w:shd w:val="clear" w:color="auto" w:fill="174DA3"/>
          </w:tcPr>
          <w:p w14:paraId="3BB57746" w14:textId="77777777" w:rsidR="00AF73C3" w:rsidRPr="009D0693" w:rsidRDefault="00AF73C3" w:rsidP="00EF22E5">
            <w:pPr>
              <w:rPr>
                <w:b/>
                <w:bCs/>
                <w:color w:val="FFFFFF" w:themeColor="background1"/>
                <w:lang w:val="en-US"/>
              </w:rPr>
            </w:pPr>
            <w:r>
              <w:rPr>
                <w:b/>
                <w:bCs/>
                <w:color w:val="FFFFFF" w:themeColor="background1"/>
                <w:lang w:val="en-US"/>
              </w:rPr>
              <w:t>Answer</w:t>
            </w:r>
          </w:p>
        </w:tc>
        <w:tc>
          <w:tcPr>
            <w:tcW w:w="2693" w:type="dxa"/>
            <w:shd w:val="clear" w:color="auto" w:fill="174DA3"/>
          </w:tcPr>
          <w:p w14:paraId="3BAD9797" w14:textId="77777777" w:rsidR="00AF73C3" w:rsidRPr="009D0693" w:rsidRDefault="00AF73C3" w:rsidP="00EF22E5">
            <w:pPr>
              <w:rPr>
                <w:b/>
                <w:bCs/>
                <w:color w:val="FFFFFF" w:themeColor="background1"/>
                <w:lang w:val="en-US"/>
              </w:rPr>
            </w:pPr>
            <w:r>
              <w:rPr>
                <w:b/>
                <w:bCs/>
                <w:color w:val="FFFFFF" w:themeColor="background1"/>
                <w:lang w:val="en-US"/>
              </w:rPr>
              <w:t>CODE</w:t>
            </w:r>
          </w:p>
        </w:tc>
        <w:tc>
          <w:tcPr>
            <w:tcW w:w="2693" w:type="dxa"/>
            <w:shd w:val="clear" w:color="auto" w:fill="174DA3"/>
          </w:tcPr>
          <w:p w14:paraId="0D9D498F" w14:textId="77777777" w:rsidR="00AF73C3" w:rsidRDefault="00AF73C3" w:rsidP="00EF22E5">
            <w:pPr>
              <w:rPr>
                <w:b/>
                <w:bCs/>
                <w:color w:val="FFFFFF" w:themeColor="background1"/>
                <w:lang w:val="en-US"/>
              </w:rPr>
            </w:pPr>
            <w:r>
              <w:rPr>
                <w:b/>
                <w:bCs/>
                <w:color w:val="FFFFFF" w:themeColor="background1"/>
                <w:lang w:val="en-US"/>
              </w:rPr>
              <w:t>ROUTE</w:t>
            </w:r>
          </w:p>
        </w:tc>
      </w:tr>
      <w:tr w:rsidR="00AF73C3" w14:paraId="2338ABF4" w14:textId="77777777" w:rsidTr="00EF22E5">
        <w:tc>
          <w:tcPr>
            <w:tcW w:w="2693" w:type="dxa"/>
          </w:tcPr>
          <w:p w14:paraId="4FE03D58" w14:textId="77777777" w:rsidR="00AF73C3" w:rsidRDefault="00AF73C3" w:rsidP="00EF22E5">
            <w:pPr>
              <w:rPr>
                <w:lang w:val="en-US"/>
              </w:rPr>
            </w:pPr>
            <w:r>
              <w:rPr>
                <w:lang w:val="en-US"/>
              </w:rPr>
              <w:t>Yes</w:t>
            </w:r>
          </w:p>
        </w:tc>
        <w:tc>
          <w:tcPr>
            <w:tcW w:w="2693" w:type="dxa"/>
          </w:tcPr>
          <w:p w14:paraId="689E373A" w14:textId="77777777" w:rsidR="00AF73C3" w:rsidRDefault="00AF73C3" w:rsidP="00EF22E5">
            <w:pPr>
              <w:rPr>
                <w:lang w:val="en-US"/>
              </w:rPr>
            </w:pPr>
            <w:r>
              <w:rPr>
                <w:lang w:val="en-US"/>
              </w:rPr>
              <w:t>1</w:t>
            </w:r>
          </w:p>
        </w:tc>
        <w:tc>
          <w:tcPr>
            <w:tcW w:w="2693" w:type="dxa"/>
          </w:tcPr>
          <w:p w14:paraId="18B9993E" w14:textId="31B7544E" w:rsidR="00AF73C3" w:rsidRDefault="00AF73C3" w:rsidP="00EF22E5">
            <w:pPr>
              <w:rPr>
                <w:lang w:val="en-US"/>
              </w:rPr>
            </w:pPr>
            <w:r w:rsidRPr="00A42016">
              <w:rPr>
                <w:lang w:val="en-US"/>
              </w:rPr>
              <w:t>GO TO Q</w:t>
            </w:r>
            <w:r>
              <w:rPr>
                <w:lang w:val="en-US"/>
              </w:rPr>
              <w:t>E1a</w:t>
            </w:r>
          </w:p>
        </w:tc>
      </w:tr>
      <w:tr w:rsidR="00AF73C3" w14:paraId="23E17793" w14:textId="77777777" w:rsidTr="00EF22E5">
        <w:tc>
          <w:tcPr>
            <w:tcW w:w="2693" w:type="dxa"/>
          </w:tcPr>
          <w:p w14:paraId="50296D9B" w14:textId="77777777" w:rsidR="00AF73C3" w:rsidRDefault="00AF73C3" w:rsidP="00EF22E5">
            <w:pPr>
              <w:rPr>
                <w:lang w:val="en-US"/>
              </w:rPr>
            </w:pPr>
            <w:r>
              <w:rPr>
                <w:lang w:val="en-US"/>
              </w:rPr>
              <w:t>No</w:t>
            </w:r>
          </w:p>
        </w:tc>
        <w:tc>
          <w:tcPr>
            <w:tcW w:w="2693" w:type="dxa"/>
          </w:tcPr>
          <w:p w14:paraId="605EB577" w14:textId="77777777" w:rsidR="00AF73C3" w:rsidRDefault="00AF73C3" w:rsidP="00EF22E5">
            <w:pPr>
              <w:rPr>
                <w:lang w:val="en-US"/>
              </w:rPr>
            </w:pPr>
            <w:r>
              <w:rPr>
                <w:lang w:val="en-US"/>
              </w:rPr>
              <w:t>2</w:t>
            </w:r>
          </w:p>
        </w:tc>
        <w:tc>
          <w:tcPr>
            <w:tcW w:w="2693" w:type="dxa"/>
          </w:tcPr>
          <w:p w14:paraId="2C646E1F" w14:textId="7BE72E3E" w:rsidR="00AF73C3" w:rsidRDefault="00AF73C3" w:rsidP="00EF22E5">
            <w:pPr>
              <w:rPr>
                <w:lang w:val="en-US"/>
              </w:rPr>
            </w:pPr>
            <w:r w:rsidRPr="00C20CFB">
              <w:rPr>
                <w:rFonts w:ascii="Aptos" w:hAnsi="Aptos"/>
                <w:szCs w:val="24"/>
              </w:rPr>
              <w:t>GO TO Q</w:t>
            </w:r>
            <w:r>
              <w:rPr>
                <w:rFonts w:ascii="Aptos" w:hAnsi="Aptos"/>
                <w:szCs w:val="24"/>
              </w:rPr>
              <w:t>E2</w:t>
            </w:r>
          </w:p>
        </w:tc>
      </w:tr>
      <w:tr w:rsidR="00AF73C3" w14:paraId="1C7E221B" w14:textId="77777777" w:rsidTr="00EF22E5">
        <w:tc>
          <w:tcPr>
            <w:tcW w:w="2693" w:type="dxa"/>
          </w:tcPr>
          <w:p w14:paraId="1BB513DA" w14:textId="77777777" w:rsidR="00AF73C3" w:rsidRDefault="00AF73C3" w:rsidP="00EF22E5">
            <w:pPr>
              <w:rPr>
                <w:lang w:val="en-US"/>
              </w:rPr>
            </w:pPr>
            <w:r>
              <w:rPr>
                <w:lang w:val="en-US"/>
              </w:rPr>
              <w:t>Don’t know</w:t>
            </w:r>
          </w:p>
        </w:tc>
        <w:tc>
          <w:tcPr>
            <w:tcW w:w="2693" w:type="dxa"/>
          </w:tcPr>
          <w:p w14:paraId="0CC756AF" w14:textId="77777777" w:rsidR="00AF73C3" w:rsidRDefault="00AF73C3" w:rsidP="00EF22E5">
            <w:pPr>
              <w:rPr>
                <w:lang w:val="en-US"/>
              </w:rPr>
            </w:pPr>
            <w:r>
              <w:rPr>
                <w:lang w:val="en-US"/>
              </w:rPr>
              <w:t>3</w:t>
            </w:r>
          </w:p>
        </w:tc>
        <w:tc>
          <w:tcPr>
            <w:tcW w:w="2693" w:type="dxa"/>
          </w:tcPr>
          <w:p w14:paraId="56552BCC" w14:textId="059D5504" w:rsidR="00AF73C3" w:rsidRDefault="00AF73C3" w:rsidP="00EF22E5">
            <w:pPr>
              <w:rPr>
                <w:lang w:val="en-US"/>
              </w:rPr>
            </w:pPr>
            <w:r w:rsidRPr="00C20CFB">
              <w:rPr>
                <w:rFonts w:ascii="Aptos" w:hAnsi="Aptos"/>
                <w:szCs w:val="24"/>
              </w:rPr>
              <w:t>GO TO Q</w:t>
            </w:r>
            <w:r>
              <w:rPr>
                <w:rFonts w:ascii="Aptos" w:hAnsi="Aptos"/>
                <w:szCs w:val="24"/>
              </w:rPr>
              <w:t>E2</w:t>
            </w:r>
          </w:p>
        </w:tc>
      </w:tr>
    </w:tbl>
    <w:p w14:paraId="420DC029" w14:textId="149F4219" w:rsidR="00A70A6E" w:rsidRDefault="00A70A6E" w:rsidP="00A70A6E">
      <w:r w:rsidRPr="00A70A6E">
        <w:rPr>
          <w:color w:val="174DA3"/>
        </w:rPr>
        <w:t>ASK IF QE1 = 1</w:t>
      </w:r>
      <w:r>
        <w:br/>
        <w:t>QE1a. How satisfied or dissatisfied were you with the following aspects of the peer review process?</w:t>
      </w:r>
    </w:p>
    <w:tbl>
      <w:tblPr>
        <w:tblStyle w:val="TableGrid"/>
        <w:tblW w:w="10627" w:type="dxa"/>
        <w:tblLook w:val="04A0" w:firstRow="1" w:lastRow="0" w:firstColumn="1" w:lastColumn="0" w:noHBand="0" w:noVBand="1"/>
      </w:tblPr>
      <w:tblGrid>
        <w:gridCol w:w="1797"/>
        <w:gridCol w:w="1161"/>
        <w:gridCol w:w="1161"/>
        <w:gridCol w:w="1783"/>
        <w:gridCol w:w="1485"/>
        <w:gridCol w:w="1541"/>
        <w:gridCol w:w="815"/>
        <w:gridCol w:w="884"/>
      </w:tblGrid>
      <w:tr w:rsidR="00AF73C3" w14:paraId="3CC1D539" w14:textId="5BAA0056" w:rsidTr="00AF73C3">
        <w:trPr>
          <w:cantSplit/>
          <w:tblHeader/>
        </w:trPr>
        <w:tc>
          <w:tcPr>
            <w:tcW w:w="1797" w:type="dxa"/>
            <w:shd w:val="clear" w:color="auto" w:fill="174DA3"/>
          </w:tcPr>
          <w:p w14:paraId="41B7BEA6" w14:textId="5358469B" w:rsidR="00AF73C3" w:rsidRPr="009D0693" w:rsidRDefault="00AF73C3" w:rsidP="00EF22E5">
            <w:pPr>
              <w:rPr>
                <w:b/>
                <w:bCs/>
                <w:color w:val="FFFFFF" w:themeColor="background1"/>
                <w:lang w:val="en-US"/>
              </w:rPr>
            </w:pPr>
            <w:r>
              <w:rPr>
                <w:b/>
                <w:bCs/>
                <w:color w:val="FFFFFF" w:themeColor="background1"/>
                <w:lang w:val="en-US"/>
              </w:rPr>
              <w:t>Aspects</w:t>
            </w:r>
          </w:p>
        </w:tc>
        <w:tc>
          <w:tcPr>
            <w:tcW w:w="1161" w:type="dxa"/>
            <w:shd w:val="clear" w:color="auto" w:fill="174DA3"/>
          </w:tcPr>
          <w:p w14:paraId="4119B1C2" w14:textId="5AA6C3AD" w:rsidR="00AF73C3" w:rsidRPr="009D0693" w:rsidRDefault="00AF73C3" w:rsidP="00AF73C3">
            <w:pPr>
              <w:rPr>
                <w:b/>
                <w:bCs/>
                <w:color w:val="FFFFFF" w:themeColor="background1"/>
                <w:lang w:val="en-US"/>
              </w:rPr>
            </w:pPr>
            <w:r w:rsidRPr="00AF73C3">
              <w:rPr>
                <w:b/>
                <w:bCs/>
                <w:color w:val="FFFFFF" w:themeColor="background1"/>
                <w:lang w:val="en-US"/>
              </w:rPr>
              <w:t>Very satisfied</w:t>
            </w:r>
            <w:r w:rsidRPr="00AF73C3">
              <w:rPr>
                <w:b/>
                <w:bCs/>
                <w:color w:val="FFFFFF" w:themeColor="background1"/>
                <w:lang w:val="en-US"/>
              </w:rPr>
              <w:tab/>
            </w:r>
          </w:p>
        </w:tc>
        <w:tc>
          <w:tcPr>
            <w:tcW w:w="1161" w:type="dxa"/>
            <w:shd w:val="clear" w:color="auto" w:fill="174DA3"/>
          </w:tcPr>
          <w:p w14:paraId="072F5FD8" w14:textId="22A99E27" w:rsidR="00AF73C3" w:rsidRDefault="00AF73C3" w:rsidP="00AF73C3">
            <w:pPr>
              <w:rPr>
                <w:b/>
                <w:bCs/>
                <w:color w:val="FFFFFF" w:themeColor="background1"/>
                <w:lang w:val="en-US"/>
              </w:rPr>
            </w:pPr>
            <w:r w:rsidRPr="00AF73C3">
              <w:rPr>
                <w:b/>
                <w:bCs/>
                <w:color w:val="FFFFFF" w:themeColor="background1"/>
                <w:lang w:val="en-US"/>
              </w:rPr>
              <w:t>Fairly satisfied</w:t>
            </w:r>
          </w:p>
        </w:tc>
        <w:tc>
          <w:tcPr>
            <w:tcW w:w="1783" w:type="dxa"/>
            <w:shd w:val="clear" w:color="auto" w:fill="174DA3"/>
          </w:tcPr>
          <w:p w14:paraId="11C535F2" w14:textId="23820E13" w:rsidR="00AF73C3" w:rsidRDefault="00AF73C3" w:rsidP="00AF73C3">
            <w:pPr>
              <w:rPr>
                <w:b/>
                <w:bCs/>
                <w:color w:val="FFFFFF" w:themeColor="background1"/>
                <w:lang w:val="en-US"/>
              </w:rPr>
            </w:pPr>
            <w:r w:rsidRPr="00AF73C3">
              <w:rPr>
                <w:b/>
                <w:bCs/>
                <w:color w:val="FFFFFF" w:themeColor="background1"/>
                <w:lang w:val="en-US"/>
              </w:rPr>
              <w:t>Neither satisfied nor dissatisfied</w:t>
            </w:r>
          </w:p>
        </w:tc>
        <w:tc>
          <w:tcPr>
            <w:tcW w:w="1485" w:type="dxa"/>
            <w:shd w:val="clear" w:color="auto" w:fill="174DA3"/>
          </w:tcPr>
          <w:p w14:paraId="55B34FEB" w14:textId="468CB605" w:rsidR="00AF73C3" w:rsidRDefault="00AF73C3" w:rsidP="00AF73C3">
            <w:pPr>
              <w:rPr>
                <w:b/>
                <w:bCs/>
                <w:color w:val="FFFFFF" w:themeColor="background1"/>
                <w:lang w:val="en-US"/>
              </w:rPr>
            </w:pPr>
            <w:r w:rsidRPr="00AF73C3">
              <w:rPr>
                <w:b/>
                <w:bCs/>
                <w:color w:val="FFFFFF" w:themeColor="background1"/>
                <w:lang w:val="en-US"/>
              </w:rPr>
              <w:t>Fairly dissatisfied</w:t>
            </w:r>
          </w:p>
        </w:tc>
        <w:tc>
          <w:tcPr>
            <w:tcW w:w="1541" w:type="dxa"/>
            <w:shd w:val="clear" w:color="auto" w:fill="174DA3"/>
          </w:tcPr>
          <w:p w14:paraId="5B0DBD64" w14:textId="3C45C5C1" w:rsidR="00AF73C3" w:rsidRDefault="00AF73C3" w:rsidP="00AF73C3">
            <w:pPr>
              <w:rPr>
                <w:b/>
                <w:bCs/>
                <w:color w:val="FFFFFF" w:themeColor="background1"/>
                <w:lang w:val="en-US"/>
              </w:rPr>
            </w:pPr>
            <w:r w:rsidRPr="00AF73C3">
              <w:rPr>
                <w:b/>
                <w:bCs/>
                <w:color w:val="FFFFFF" w:themeColor="background1"/>
                <w:lang w:val="en-US"/>
              </w:rPr>
              <w:t>Very dissatisfied</w:t>
            </w:r>
          </w:p>
        </w:tc>
        <w:tc>
          <w:tcPr>
            <w:tcW w:w="815" w:type="dxa"/>
            <w:shd w:val="clear" w:color="auto" w:fill="174DA3"/>
          </w:tcPr>
          <w:p w14:paraId="3927890F" w14:textId="1A8748BB" w:rsidR="00AF73C3" w:rsidRDefault="00AF73C3" w:rsidP="00AF73C3">
            <w:pPr>
              <w:rPr>
                <w:b/>
                <w:bCs/>
                <w:color w:val="FFFFFF" w:themeColor="background1"/>
                <w:lang w:val="en-US"/>
              </w:rPr>
            </w:pPr>
            <w:r w:rsidRPr="00AF73C3">
              <w:rPr>
                <w:b/>
                <w:bCs/>
                <w:color w:val="FFFFFF" w:themeColor="background1"/>
                <w:lang w:val="en-US"/>
              </w:rPr>
              <w:t>Don’t know</w:t>
            </w:r>
          </w:p>
        </w:tc>
        <w:tc>
          <w:tcPr>
            <w:tcW w:w="884" w:type="dxa"/>
            <w:shd w:val="clear" w:color="auto" w:fill="174DA3"/>
          </w:tcPr>
          <w:p w14:paraId="23DBCDDE" w14:textId="46C9CF18" w:rsidR="00AF73C3" w:rsidRDefault="00AF73C3" w:rsidP="00AF73C3">
            <w:pPr>
              <w:rPr>
                <w:b/>
                <w:bCs/>
                <w:color w:val="FFFFFF" w:themeColor="background1"/>
                <w:lang w:val="en-US"/>
              </w:rPr>
            </w:pPr>
            <w:r w:rsidRPr="00AF73C3">
              <w:rPr>
                <w:b/>
                <w:bCs/>
                <w:color w:val="FFFFFF" w:themeColor="background1"/>
                <w:lang w:val="en-US"/>
              </w:rPr>
              <w:t>Prefer not to say</w:t>
            </w:r>
          </w:p>
        </w:tc>
      </w:tr>
      <w:tr w:rsidR="00AF73C3" w14:paraId="2E0A63A7" w14:textId="42758355" w:rsidTr="00AF73C3">
        <w:tc>
          <w:tcPr>
            <w:tcW w:w="1797" w:type="dxa"/>
          </w:tcPr>
          <w:p w14:paraId="731DBE33" w14:textId="7B689025" w:rsidR="00AF73C3" w:rsidRDefault="00AF73C3" w:rsidP="00EF22E5">
            <w:pPr>
              <w:rPr>
                <w:lang w:val="en-US"/>
              </w:rPr>
            </w:pPr>
            <w:r w:rsidRPr="00AF73C3">
              <w:rPr>
                <w:lang w:val="en-US"/>
              </w:rPr>
              <w:t xml:space="preserve">How long the process took  </w:t>
            </w:r>
          </w:p>
        </w:tc>
        <w:tc>
          <w:tcPr>
            <w:tcW w:w="1161" w:type="dxa"/>
          </w:tcPr>
          <w:p w14:paraId="5716AA34" w14:textId="4E5D97B6" w:rsidR="00AF73C3" w:rsidRDefault="00AF73C3" w:rsidP="00EF22E5">
            <w:pPr>
              <w:rPr>
                <w:lang w:val="en-US"/>
              </w:rPr>
            </w:pPr>
            <w:r>
              <w:rPr>
                <w:lang w:val="en-US"/>
              </w:rPr>
              <w:t>1</w:t>
            </w:r>
          </w:p>
        </w:tc>
        <w:tc>
          <w:tcPr>
            <w:tcW w:w="1161" w:type="dxa"/>
          </w:tcPr>
          <w:p w14:paraId="2AB28AD8" w14:textId="6E9B122D" w:rsidR="00AF73C3" w:rsidRDefault="00AF73C3" w:rsidP="00EF22E5">
            <w:pPr>
              <w:rPr>
                <w:lang w:val="en-US"/>
              </w:rPr>
            </w:pPr>
            <w:r>
              <w:rPr>
                <w:lang w:val="en-US"/>
              </w:rPr>
              <w:t>2</w:t>
            </w:r>
          </w:p>
        </w:tc>
        <w:tc>
          <w:tcPr>
            <w:tcW w:w="1783" w:type="dxa"/>
          </w:tcPr>
          <w:p w14:paraId="1B8C7A83" w14:textId="4E1536CB" w:rsidR="00AF73C3" w:rsidRDefault="00AF73C3" w:rsidP="00EF22E5">
            <w:pPr>
              <w:rPr>
                <w:lang w:val="en-US"/>
              </w:rPr>
            </w:pPr>
            <w:r>
              <w:rPr>
                <w:lang w:val="en-US"/>
              </w:rPr>
              <w:t>3</w:t>
            </w:r>
          </w:p>
        </w:tc>
        <w:tc>
          <w:tcPr>
            <w:tcW w:w="1485" w:type="dxa"/>
          </w:tcPr>
          <w:p w14:paraId="7744C376" w14:textId="34636215" w:rsidR="00AF73C3" w:rsidRDefault="00AF73C3" w:rsidP="00EF22E5">
            <w:pPr>
              <w:rPr>
                <w:lang w:val="en-US"/>
              </w:rPr>
            </w:pPr>
            <w:r>
              <w:rPr>
                <w:lang w:val="en-US"/>
              </w:rPr>
              <w:t>4</w:t>
            </w:r>
          </w:p>
        </w:tc>
        <w:tc>
          <w:tcPr>
            <w:tcW w:w="1541" w:type="dxa"/>
          </w:tcPr>
          <w:p w14:paraId="240B77D6" w14:textId="52CDB89A" w:rsidR="00AF73C3" w:rsidRDefault="00AF73C3" w:rsidP="00EF22E5">
            <w:pPr>
              <w:rPr>
                <w:lang w:val="en-US"/>
              </w:rPr>
            </w:pPr>
            <w:r>
              <w:rPr>
                <w:lang w:val="en-US"/>
              </w:rPr>
              <w:t>5</w:t>
            </w:r>
          </w:p>
        </w:tc>
        <w:tc>
          <w:tcPr>
            <w:tcW w:w="815" w:type="dxa"/>
          </w:tcPr>
          <w:p w14:paraId="67010ADB" w14:textId="0AFACF4A" w:rsidR="00AF73C3" w:rsidRDefault="00AF73C3" w:rsidP="00EF22E5">
            <w:pPr>
              <w:rPr>
                <w:lang w:val="en-US"/>
              </w:rPr>
            </w:pPr>
            <w:r>
              <w:rPr>
                <w:lang w:val="en-US"/>
              </w:rPr>
              <w:t>6</w:t>
            </w:r>
          </w:p>
        </w:tc>
        <w:tc>
          <w:tcPr>
            <w:tcW w:w="884" w:type="dxa"/>
          </w:tcPr>
          <w:p w14:paraId="313C2ADF" w14:textId="1C148FEF" w:rsidR="00AF73C3" w:rsidRDefault="00AF73C3" w:rsidP="00EF22E5">
            <w:pPr>
              <w:rPr>
                <w:lang w:val="en-US"/>
              </w:rPr>
            </w:pPr>
            <w:r>
              <w:rPr>
                <w:lang w:val="en-US"/>
              </w:rPr>
              <w:t>7</w:t>
            </w:r>
          </w:p>
        </w:tc>
      </w:tr>
      <w:tr w:rsidR="00AF73C3" w14:paraId="6CDD7ECE" w14:textId="6C45826D" w:rsidTr="00AF73C3">
        <w:tc>
          <w:tcPr>
            <w:tcW w:w="1797" w:type="dxa"/>
          </w:tcPr>
          <w:p w14:paraId="5F9DCD51" w14:textId="1DE8C7D3" w:rsidR="00AF73C3" w:rsidRDefault="00AF73C3" w:rsidP="00EF22E5">
            <w:pPr>
              <w:rPr>
                <w:lang w:val="en-US"/>
              </w:rPr>
            </w:pPr>
            <w:r w:rsidRPr="00AF73C3">
              <w:rPr>
                <w:lang w:val="en-US"/>
              </w:rPr>
              <w:t xml:space="preserve">How easy it was to understand the results  </w:t>
            </w:r>
          </w:p>
        </w:tc>
        <w:tc>
          <w:tcPr>
            <w:tcW w:w="1161" w:type="dxa"/>
          </w:tcPr>
          <w:p w14:paraId="43DA797D" w14:textId="77920E5C" w:rsidR="00AF73C3" w:rsidRDefault="00AF73C3" w:rsidP="00EF22E5">
            <w:pPr>
              <w:rPr>
                <w:lang w:val="en-US"/>
              </w:rPr>
            </w:pPr>
            <w:r>
              <w:rPr>
                <w:lang w:val="en-US"/>
              </w:rPr>
              <w:t>1</w:t>
            </w:r>
          </w:p>
        </w:tc>
        <w:tc>
          <w:tcPr>
            <w:tcW w:w="1161" w:type="dxa"/>
          </w:tcPr>
          <w:p w14:paraId="7B6AEB70" w14:textId="623D8EC5" w:rsidR="00AF73C3" w:rsidRDefault="00AF73C3" w:rsidP="00EF22E5">
            <w:pPr>
              <w:rPr>
                <w:lang w:val="en-US"/>
              </w:rPr>
            </w:pPr>
            <w:r>
              <w:rPr>
                <w:lang w:val="en-US"/>
              </w:rPr>
              <w:t>2</w:t>
            </w:r>
          </w:p>
        </w:tc>
        <w:tc>
          <w:tcPr>
            <w:tcW w:w="1783" w:type="dxa"/>
          </w:tcPr>
          <w:p w14:paraId="2F737AD1" w14:textId="1EE3D9B2" w:rsidR="00AF73C3" w:rsidRDefault="00AF73C3" w:rsidP="00EF22E5">
            <w:pPr>
              <w:rPr>
                <w:lang w:val="en-US"/>
              </w:rPr>
            </w:pPr>
            <w:r>
              <w:rPr>
                <w:lang w:val="en-US"/>
              </w:rPr>
              <w:t>3</w:t>
            </w:r>
          </w:p>
        </w:tc>
        <w:tc>
          <w:tcPr>
            <w:tcW w:w="1485" w:type="dxa"/>
          </w:tcPr>
          <w:p w14:paraId="7C3B658F" w14:textId="63B682C3" w:rsidR="00AF73C3" w:rsidRDefault="00AF73C3" w:rsidP="00EF22E5">
            <w:pPr>
              <w:rPr>
                <w:lang w:val="en-US"/>
              </w:rPr>
            </w:pPr>
            <w:r>
              <w:rPr>
                <w:lang w:val="en-US"/>
              </w:rPr>
              <w:t>4</w:t>
            </w:r>
          </w:p>
        </w:tc>
        <w:tc>
          <w:tcPr>
            <w:tcW w:w="1541" w:type="dxa"/>
          </w:tcPr>
          <w:p w14:paraId="0DB423A7" w14:textId="392FCC3B" w:rsidR="00AF73C3" w:rsidRDefault="00AF73C3" w:rsidP="00EF22E5">
            <w:pPr>
              <w:rPr>
                <w:lang w:val="en-US"/>
              </w:rPr>
            </w:pPr>
            <w:r>
              <w:rPr>
                <w:lang w:val="en-US"/>
              </w:rPr>
              <w:t>5</w:t>
            </w:r>
          </w:p>
        </w:tc>
        <w:tc>
          <w:tcPr>
            <w:tcW w:w="815" w:type="dxa"/>
          </w:tcPr>
          <w:p w14:paraId="52C86528" w14:textId="52EF120A" w:rsidR="00AF73C3" w:rsidRDefault="00AF73C3" w:rsidP="00EF22E5">
            <w:pPr>
              <w:rPr>
                <w:lang w:val="en-US"/>
              </w:rPr>
            </w:pPr>
            <w:r>
              <w:rPr>
                <w:lang w:val="en-US"/>
              </w:rPr>
              <w:t>6</w:t>
            </w:r>
          </w:p>
        </w:tc>
        <w:tc>
          <w:tcPr>
            <w:tcW w:w="884" w:type="dxa"/>
          </w:tcPr>
          <w:p w14:paraId="41A9927F" w14:textId="5BE2865C" w:rsidR="00AF73C3" w:rsidRDefault="00AF73C3" w:rsidP="00EF22E5">
            <w:pPr>
              <w:rPr>
                <w:lang w:val="en-US"/>
              </w:rPr>
            </w:pPr>
            <w:r>
              <w:rPr>
                <w:lang w:val="en-US"/>
              </w:rPr>
              <w:t>7</w:t>
            </w:r>
          </w:p>
        </w:tc>
      </w:tr>
      <w:tr w:rsidR="00AF73C3" w14:paraId="7CC4C805" w14:textId="2165F891" w:rsidTr="00AF73C3">
        <w:tc>
          <w:tcPr>
            <w:tcW w:w="1797" w:type="dxa"/>
          </w:tcPr>
          <w:p w14:paraId="0856856C" w14:textId="0A7890F4" w:rsidR="00AF73C3" w:rsidRDefault="00AF73C3" w:rsidP="00EF22E5">
            <w:pPr>
              <w:rPr>
                <w:lang w:val="en-US"/>
              </w:rPr>
            </w:pPr>
            <w:r w:rsidRPr="00AF73C3">
              <w:rPr>
                <w:lang w:val="en-US"/>
              </w:rPr>
              <w:t>How transparent the scoring was</w:t>
            </w:r>
          </w:p>
        </w:tc>
        <w:tc>
          <w:tcPr>
            <w:tcW w:w="1161" w:type="dxa"/>
          </w:tcPr>
          <w:p w14:paraId="7A4938F4" w14:textId="393DD92E" w:rsidR="00AF73C3" w:rsidRDefault="00AF73C3" w:rsidP="00EF22E5">
            <w:pPr>
              <w:rPr>
                <w:lang w:val="en-US"/>
              </w:rPr>
            </w:pPr>
            <w:r>
              <w:rPr>
                <w:lang w:val="en-US"/>
              </w:rPr>
              <w:t>1</w:t>
            </w:r>
          </w:p>
        </w:tc>
        <w:tc>
          <w:tcPr>
            <w:tcW w:w="1161" w:type="dxa"/>
          </w:tcPr>
          <w:p w14:paraId="0D195C75" w14:textId="14C199FF" w:rsidR="00AF73C3" w:rsidRDefault="00AF73C3" w:rsidP="00EF22E5">
            <w:pPr>
              <w:rPr>
                <w:lang w:val="en-US"/>
              </w:rPr>
            </w:pPr>
            <w:r>
              <w:rPr>
                <w:lang w:val="en-US"/>
              </w:rPr>
              <w:t>2</w:t>
            </w:r>
          </w:p>
        </w:tc>
        <w:tc>
          <w:tcPr>
            <w:tcW w:w="1783" w:type="dxa"/>
          </w:tcPr>
          <w:p w14:paraId="661AD5BC" w14:textId="2623543D" w:rsidR="00AF73C3" w:rsidRDefault="00AF73C3" w:rsidP="00EF22E5">
            <w:pPr>
              <w:rPr>
                <w:lang w:val="en-US"/>
              </w:rPr>
            </w:pPr>
            <w:r>
              <w:rPr>
                <w:lang w:val="en-US"/>
              </w:rPr>
              <w:t>3</w:t>
            </w:r>
          </w:p>
        </w:tc>
        <w:tc>
          <w:tcPr>
            <w:tcW w:w="1485" w:type="dxa"/>
          </w:tcPr>
          <w:p w14:paraId="2E86791F" w14:textId="6BC36973" w:rsidR="00AF73C3" w:rsidRDefault="00AF73C3" w:rsidP="00EF22E5">
            <w:pPr>
              <w:rPr>
                <w:lang w:val="en-US"/>
              </w:rPr>
            </w:pPr>
            <w:r>
              <w:rPr>
                <w:lang w:val="en-US"/>
              </w:rPr>
              <w:t>4</w:t>
            </w:r>
          </w:p>
        </w:tc>
        <w:tc>
          <w:tcPr>
            <w:tcW w:w="1541" w:type="dxa"/>
          </w:tcPr>
          <w:p w14:paraId="77E15C58" w14:textId="79BAB691" w:rsidR="00AF73C3" w:rsidRDefault="00AF73C3" w:rsidP="00EF22E5">
            <w:pPr>
              <w:rPr>
                <w:lang w:val="en-US"/>
              </w:rPr>
            </w:pPr>
            <w:r>
              <w:rPr>
                <w:lang w:val="en-US"/>
              </w:rPr>
              <w:t>5</w:t>
            </w:r>
          </w:p>
        </w:tc>
        <w:tc>
          <w:tcPr>
            <w:tcW w:w="815" w:type="dxa"/>
          </w:tcPr>
          <w:p w14:paraId="1BA0A41E" w14:textId="3893E067" w:rsidR="00AF73C3" w:rsidRDefault="00AF73C3" w:rsidP="00EF22E5">
            <w:pPr>
              <w:rPr>
                <w:lang w:val="en-US"/>
              </w:rPr>
            </w:pPr>
            <w:r>
              <w:rPr>
                <w:lang w:val="en-US"/>
              </w:rPr>
              <w:t>6</w:t>
            </w:r>
          </w:p>
        </w:tc>
        <w:tc>
          <w:tcPr>
            <w:tcW w:w="884" w:type="dxa"/>
          </w:tcPr>
          <w:p w14:paraId="5FFD91C4" w14:textId="1C495CA7" w:rsidR="00AF73C3" w:rsidRDefault="00AF73C3" w:rsidP="00EF22E5">
            <w:pPr>
              <w:rPr>
                <w:lang w:val="en-US"/>
              </w:rPr>
            </w:pPr>
            <w:r>
              <w:rPr>
                <w:lang w:val="en-US"/>
              </w:rPr>
              <w:t>7</w:t>
            </w:r>
          </w:p>
        </w:tc>
      </w:tr>
    </w:tbl>
    <w:p w14:paraId="39417B7C" w14:textId="77777777" w:rsidR="00AF73C3" w:rsidRPr="006E730C" w:rsidRDefault="00AF73C3" w:rsidP="00AF73C3">
      <w:pPr>
        <w:rPr>
          <w:rFonts w:ascii="Aptos" w:hAnsi="Aptos" w:cs="Calibri"/>
          <w:szCs w:val="24"/>
        </w:rPr>
      </w:pPr>
      <w:r>
        <w:br/>
      </w:r>
      <w:r w:rsidRPr="006E730C">
        <w:rPr>
          <w:rFonts w:ascii="Aptos" w:hAnsi="Aptos" w:cs="Calibri"/>
          <w:szCs w:val="24"/>
        </w:rPr>
        <w:t xml:space="preserve">QE2. Have you used the guidance for children’s legal aid on </w:t>
      </w:r>
      <w:r w:rsidRPr="006E730C">
        <w:rPr>
          <w:rFonts w:ascii="Aptos" w:hAnsi="Aptos" w:cs="Calibri"/>
          <w:bCs/>
          <w:szCs w:val="24"/>
        </w:rPr>
        <w:t>SLAB’s website?</w:t>
      </w:r>
      <w:r w:rsidRPr="006E730C">
        <w:rPr>
          <w:rFonts w:ascii="Aptos" w:hAnsi="Aptos" w:cs="Calibri"/>
          <w:szCs w:val="24"/>
        </w:rPr>
        <w:t xml:space="preserve">  </w:t>
      </w:r>
    </w:p>
    <w:tbl>
      <w:tblPr>
        <w:tblStyle w:val="TableGrid"/>
        <w:tblW w:w="8079" w:type="dxa"/>
        <w:tblLook w:val="04A0" w:firstRow="1" w:lastRow="0" w:firstColumn="1" w:lastColumn="0" w:noHBand="0" w:noVBand="1"/>
      </w:tblPr>
      <w:tblGrid>
        <w:gridCol w:w="2693"/>
        <w:gridCol w:w="2693"/>
        <w:gridCol w:w="2693"/>
      </w:tblGrid>
      <w:tr w:rsidR="00AF73C3" w14:paraId="5BABE8F0" w14:textId="77777777" w:rsidTr="00EF22E5">
        <w:trPr>
          <w:cantSplit/>
          <w:tblHeader/>
        </w:trPr>
        <w:tc>
          <w:tcPr>
            <w:tcW w:w="2693" w:type="dxa"/>
            <w:shd w:val="clear" w:color="auto" w:fill="174DA3"/>
          </w:tcPr>
          <w:p w14:paraId="5C637405" w14:textId="77777777" w:rsidR="00AF73C3" w:rsidRPr="009D0693" w:rsidRDefault="00AF73C3" w:rsidP="00EF22E5">
            <w:pPr>
              <w:rPr>
                <w:b/>
                <w:bCs/>
                <w:color w:val="FFFFFF" w:themeColor="background1"/>
                <w:lang w:val="en-US"/>
              </w:rPr>
            </w:pPr>
            <w:r>
              <w:rPr>
                <w:b/>
                <w:bCs/>
                <w:color w:val="FFFFFF" w:themeColor="background1"/>
                <w:lang w:val="en-US"/>
              </w:rPr>
              <w:lastRenderedPageBreak/>
              <w:t>Answer</w:t>
            </w:r>
          </w:p>
        </w:tc>
        <w:tc>
          <w:tcPr>
            <w:tcW w:w="2693" w:type="dxa"/>
            <w:shd w:val="clear" w:color="auto" w:fill="174DA3"/>
          </w:tcPr>
          <w:p w14:paraId="6E66CC0A" w14:textId="77777777" w:rsidR="00AF73C3" w:rsidRPr="009D0693" w:rsidRDefault="00AF73C3" w:rsidP="00EF22E5">
            <w:pPr>
              <w:rPr>
                <w:b/>
                <w:bCs/>
                <w:color w:val="FFFFFF" w:themeColor="background1"/>
                <w:lang w:val="en-US"/>
              </w:rPr>
            </w:pPr>
            <w:r>
              <w:rPr>
                <w:b/>
                <w:bCs/>
                <w:color w:val="FFFFFF" w:themeColor="background1"/>
                <w:lang w:val="en-US"/>
              </w:rPr>
              <w:t>CODE</w:t>
            </w:r>
          </w:p>
        </w:tc>
        <w:tc>
          <w:tcPr>
            <w:tcW w:w="2693" w:type="dxa"/>
            <w:shd w:val="clear" w:color="auto" w:fill="174DA3"/>
          </w:tcPr>
          <w:p w14:paraId="78AE8EDF" w14:textId="77777777" w:rsidR="00AF73C3" w:rsidRDefault="00AF73C3" w:rsidP="00EF22E5">
            <w:pPr>
              <w:rPr>
                <w:b/>
                <w:bCs/>
                <w:color w:val="FFFFFF" w:themeColor="background1"/>
                <w:lang w:val="en-US"/>
              </w:rPr>
            </w:pPr>
            <w:r>
              <w:rPr>
                <w:b/>
                <w:bCs/>
                <w:color w:val="FFFFFF" w:themeColor="background1"/>
                <w:lang w:val="en-US"/>
              </w:rPr>
              <w:t>ROUTE</w:t>
            </w:r>
          </w:p>
        </w:tc>
      </w:tr>
      <w:tr w:rsidR="00AF73C3" w14:paraId="365FE9FE" w14:textId="77777777" w:rsidTr="00EF22E5">
        <w:tc>
          <w:tcPr>
            <w:tcW w:w="2693" w:type="dxa"/>
          </w:tcPr>
          <w:p w14:paraId="6D1416A0" w14:textId="77777777" w:rsidR="00AF73C3" w:rsidRDefault="00AF73C3" w:rsidP="00EF22E5">
            <w:pPr>
              <w:rPr>
                <w:lang w:val="en-US"/>
              </w:rPr>
            </w:pPr>
            <w:r>
              <w:rPr>
                <w:lang w:val="en-US"/>
              </w:rPr>
              <w:t>Yes</w:t>
            </w:r>
          </w:p>
        </w:tc>
        <w:tc>
          <w:tcPr>
            <w:tcW w:w="2693" w:type="dxa"/>
          </w:tcPr>
          <w:p w14:paraId="36B4F75B" w14:textId="77777777" w:rsidR="00AF73C3" w:rsidRDefault="00AF73C3" w:rsidP="00EF22E5">
            <w:pPr>
              <w:rPr>
                <w:lang w:val="en-US"/>
              </w:rPr>
            </w:pPr>
            <w:r>
              <w:rPr>
                <w:lang w:val="en-US"/>
              </w:rPr>
              <w:t>1</w:t>
            </w:r>
          </w:p>
        </w:tc>
        <w:tc>
          <w:tcPr>
            <w:tcW w:w="2693" w:type="dxa"/>
          </w:tcPr>
          <w:p w14:paraId="57822204" w14:textId="0F1C3154" w:rsidR="00AF73C3" w:rsidRDefault="00AF73C3" w:rsidP="00EF22E5">
            <w:pPr>
              <w:rPr>
                <w:lang w:val="en-US"/>
              </w:rPr>
            </w:pPr>
            <w:r w:rsidRPr="00A42016">
              <w:rPr>
                <w:lang w:val="en-US"/>
              </w:rPr>
              <w:t xml:space="preserve">GO TO </w:t>
            </w:r>
            <w:r w:rsidRPr="00AF73C3">
              <w:rPr>
                <w:lang w:val="en-US"/>
              </w:rPr>
              <w:t>QE2a</w:t>
            </w:r>
          </w:p>
        </w:tc>
      </w:tr>
      <w:tr w:rsidR="00AF73C3" w14:paraId="51A64C41" w14:textId="77777777" w:rsidTr="00EF22E5">
        <w:tc>
          <w:tcPr>
            <w:tcW w:w="2693" w:type="dxa"/>
          </w:tcPr>
          <w:p w14:paraId="18A07664" w14:textId="77777777" w:rsidR="00AF73C3" w:rsidRDefault="00AF73C3" w:rsidP="00EF22E5">
            <w:pPr>
              <w:rPr>
                <w:lang w:val="en-US"/>
              </w:rPr>
            </w:pPr>
            <w:r>
              <w:rPr>
                <w:lang w:val="en-US"/>
              </w:rPr>
              <w:t>No</w:t>
            </w:r>
          </w:p>
        </w:tc>
        <w:tc>
          <w:tcPr>
            <w:tcW w:w="2693" w:type="dxa"/>
          </w:tcPr>
          <w:p w14:paraId="5EEA87E2" w14:textId="77777777" w:rsidR="00AF73C3" w:rsidRDefault="00AF73C3" w:rsidP="00EF22E5">
            <w:pPr>
              <w:rPr>
                <w:lang w:val="en-US"/>
              </w:rPr>
            </w:pPr>
            <w:r>
              <w:rPr>
                <w:lang w:val="en-US"/>
              </w:rPr>
              <w:t>2</w:t>
            </w:r>
          </w:p>
        </w:tc>
        <w:tc>
          <w:tcPr>
            <w:tcW w:w="2693" w:type="dxa"/>
          </w:tcPr>
          <w:p w14:paraId="666BD3B9" w14:textId="7428562C" w:rsidR="00AF73C3" w:rsidRDefault="00AF73C3" w:rsidP="00EF22E5">
            <w:pPr>
              <w:rPr>
                <w:lang w:val="en-US"/>
              </w:rPr>
            </w:pPr>
            <w:r w:rsidRPr="00C20CFB">
              <w:rPr>
                <w:rFonts w:ascii="Aptos" w:hAnsi="Aptos"/>
                <w:szCs w:val="24"/>
              </w:rPr>
              <w:t>GO TO Q</w:t>
            </w:r>
            <w:r>
              <w:rPr>
                <w:rFonts w:ascii="Aptos" w:hAnsi="Aptos"/>
                <w:szCs w:val="24"/>
              </w:rPr>
              <w:t>E3</w:t>
            </w:r>
          </w:p>
        </w:tc>
      </w:tr>
      <w:tr w:rsidR="00AF73C3" w14:paraId="5C90F529" w14:textId="77777777" w:rsidTr="00EF22E5">
        <w:tc>
          <w:tcPr>
            <w:tcW w:w="2693" w:type="dxa"/>
          </w:tcPr>
          <w:p w14:paraId="73C8309A" w14:textId="77777777" w:rsidR="00AF73C3" w:rsidRDefault="00AF73C3" w:rsidP="00EF22E5">
            <w:pPr>
              <w:rPr>
                <w:lang w:val="en-US"/>
              </w:rPr>
            </w:pPr>
            <w:r>
              <w:rPr>
                <w:lang w:val="en-US"/>
              </w:rPr>
              <w:t>Don’t know</w:t>
            </w:r>
          </w:p>
        </w:tc>
        <w:tc>
          <w:tcPr>
            <w:tcW w:w="2693" w:type="dxa"/>
          </w:tcPr>
          <w:p w14:paraId="61FD7FBA" w14:textId="77777777" w:rsidR="00AF73C3" w:rsidRDefault="00AF73C3" w:rsidP="00EF22E5">
            <w:pPr>
              <w:rPr>
                <w:lang w:val="en-US"/>
              </w:rPr>
            </w:pPr>
            <w:r>
              <w:rPr>
                <w:lang w:val="en-US"/>
              </w:rPr>
              <w:t>3</w:t>
            </w:r>
          </w:p>
        </w:tc>
        <w:tc>
          <w:tcPr>
            <w:tcW w:w="2693" w:type="dxa"/>
          </w:tcPr>
          <w:p w14:paraId="5519DF1B" w14:textId="7AD8500D" w:rsidR="00AF73C3" w:rsidRDefault="00AF73C3" w:rsidP="00EF22E5">
            <w:pPr>
              <w:rPr>
                <w:lang w:val="en-US"/>
              </w:rPr>
            </w:pPr>
            <w:r w:rsidRPr="00C20CFB">
              <w:rPr>
                <w:rFonts w:ascii="Aptos" w:hAnsi="Aptos"/>
                <w:szCs w:val="24"/>
              </w:rPr>
              <w:t>GO TO Q</w:t>
            </w:r>
            <w:r>
              <w:rPr>
                <w:rFonts w:ascii="Aptos" w:hAnsi="Aptos"/>
                <w:szCs w:val="24"/>
              </w:rPr>
              <w:t>E3</w:t>
            </w:r>
          </w:p>
        </w:tc>
      </w:tr>
    </w:tbl>
    <w:p w14:paraId="723F7455" w14:textId="77777777" w:rsidR="00AF73C3" w:rsidRDefault="00AF73C3" w:rsidP="00AF73C3">
      <w:pPr>
        <w:pStyle w:val="Pnormaltext"/>
        <w:spacing w:after="0" w:afterAutospacing="0"/>
        <w:jc w:val="left"/>
        <w:rPr>
          <w:rFonts w:ascii="Aptos" w:hAnsi="Aptos"/>
          <w:color w:val="174DA3"/>
          <w:sz w:val="24"/>
          <w:szCs w:val="24"/>
        </w:rPr>
      </w:pPr>
      <w:r w:rsidRPr="00AF73C3">
        <w:rPr>
          <w:rFonts w:ascii="Aptos" w:hAnsi="Aptos"/>
          <w:color w:val="174DA3"/>
          <w:sz w:val="24"/>
          <w:szCs w:val="24"/>
        </w:rPr>
        <w:t>ASK IF QE2 = 1</w:t>
      </w:r>
    </w:p>
    <w:p w14:paraId="3FC11191" w14:textId="498CFB67" w:rsidR="00AF73C3" w:rsidRDefault="00AF73C3" w:rsidP="00AF73C3">
      <w:pPr>
        <w:pStyle w:val="Pnormaltext"/>
        <w:spacing w:after="0"/>
        <w:jc w:val="left"/>
        <w:rPr>
          <w:rFonts w:ascii="Aptos" w:hAnsi="Aptos"/>
          <w:color w:val="174DA3"/>
          <w:sz w:val="24"/>
          <w:szCs w:val="24"/>
        </w:rPr>
      </w:pPr>
      <w:r w:rsidRPr="00AF73C3">
        <w:rPr>
          <w:rFonts w:ascii="Aptos" w:hAnsi="Aptos"/>
          <w:sz w:val="24"/>
          <w:szCs w:val="24"/>
        </w:rPr>
        <w:t>QE2a. How satisfied or dissatisfied were you with the following aspects of the guidance?</w:t>
      </w:r>
      <w:r>
        <w:rPr>
          <w:rFonts w:ascii="Aptos" w:hAnsi="Aptos"/>
          <w:sz w:val="24"/>
          <w:szCs w:val="24"/>
        </w:rPr>
        <w:t xml:space="preserve"> </w:t>
      </w:r>
      <w:r>
        <w:rPr>
          <w:rFonts w:ascii="Aptos" w:hAnsi="Aptos"/>
          <w:sz w:val="24"/>
          <w:szCs w:val="24"/>
        </w:rPr>
        <w:br/>
      </w:r>
      <w:r w:rsidRPr="00AF73C3">
        <w:rPr>
          <w:rFonts w:ascii="Aptos" w:hAnsi="Aptos"/>
          <w:color w:val="174DA3"/>
          <w:sz w:val="24"/>
          <w:szCs w:val="24"/>
        </w:rPr>
        <w:t>READ OUT – PROMPTED – SINGLE CODE – INVERT SCALE</w:t>
      </w:r>
    </w:p>
    <w:tbl>
      <w:tblPr>
        <w:tblStyle w:val="TableGrid"/>
        <w:tblW w:w="10627" w:type="dxa"/>
        <w:tblLook w:val="04A0" w:firstRow="1" w:lastRow="0" w:firstColumn="1" w:lastColumn="0" w:noHBand="0" w:noVBand="1"/>
      </w:tblPr>
      <w:tblGrid>
        <w:gridCol w:w="2263"/>
        <w:gridCol w:w="1259"/>
        <w:gridCol w:w="1161"/>
        <w:gridCol w:w="2100"/>
        <w:gridCol w:w="1485"/>
        <w:gridCol w:w="1485"/>
        <w:gridCol w:w="874"/>
      </w:tblGrid>
      <w:tr w:rsidR="00AF73C3" w14:paraId="3DCEB85C" w14:textId="77777777" w:rsidTr="00AF73C3">
        <w:trPr>
          <w:cantSplit/>
          <w:tblHeader/>
        </w:trPr>
        <w:tc>
          <w:tcPr>
            <w:tcW w:w="2263" w:type="dxa"/>
            <w:shd w:val="clear" w:color="auto" w:fill="174DA3"/>
          </w:tcPr>
          <w:p w14:paraId="69BC91F3" w14:textId="77777777" w:rsidR="00AF73C3" w:rsidRPr="009D0693" w:rsidRDefault="00AF73C3" w:rsidP="00EF22E5">
            <w:pPr>
              <w:rPr>
                <w:b/>
                <w:bCs/>
                <w:color w:val="FFFFFF" w:themeColor="background1"/>
                <w:lang w:val="en-US"/>
              </w:rPr>
            </w:pPr>
            <w:r>
              <w:rPr>
                <w:b/>
                <w:bCs/>
                <w:color w:val="FFFFFF" w:themeColor="background1"/>
                <w:lang w:val="en-US"/>
              </w:rPr>
              <w:t>Aspects</w:t>
            </w:r>
          </w:p>
        </w:tc>
        <w:tc>
          <w:tcPr>
            <w:tcW w:w="1259" w:type="dxa"/>
            <w:shd w:val="clear" w:color="auto" w:fill="174DA3"/>
          </w:tcPr>
          <w:p w14:paraId="0237FBC3" w14:textId="5495C099" w:rsidR="00AF73C3" w:rsidRPr="009D0693" w:rsidRDefault="00AF73C3" w:rsidP="00EF22E5">
            <w:pPr>
              <w:rPr>
                <w:b/>
                <w:bCs/>
                <w:color w:val="FFFFFF" w:themeColor="background1"/>
                <w:lang w:val="en-US"/>
              </w:rPr>
            </w:pPr>
            <w:r w:rsidRPr="00AF73C3">
              <w:rPr>
                <w:b/>
                <w:bCs/>
                <w:color w:val="FFFFFF" w:themeColor="background1"/>
                <w:lang w:val="en-US"/>
              </w:rPr>
              <w:t>Very satisfied</w:t>
            </w:r>
          </w:p>
        </w:tc>
        <w:tc>
          <w:tcPr>
            <w:tcW w:w="1161" w:type="dxa"/>
            <w:shd w:val="clear" w:color="auto" w:fill="174DA3"/>
          </w:tcPr>
          <w:p w14:paraId="38C20B35" w14:textId="77777777" w:rsidR="00AF73C3" w:rsidRDefault="00AF73C3" w:rsidP="00EF22E5">
            <w:pPr>
              <w:rPr>
                <w:b/>
                <w:bCs/>
                <w:color w:val="FFFFFF" w:themeColor="background1"/>
                <w:lang w:val="en-US"/>
              </w:rPr>
            </w:pPr>
            <w:r w:rsidRPr="00AF73C3">
              <w:rPr>
                <w:b/>
                <w:bCs/>
                <w:color w:val="FFFFFF" w:themeColor="background1"/>
                <w:lang w:val="en-US"/>
              </w:rPr>
              <w:t>Fairly satisfied</w:t>
            </w:r>
          </w:p>
        </w:tc>
        <w:tc>
          <w:tcPr>
            <w:tcW w:w="2100" w:type="dxa"/>
            <w:shd w:val="clear" w:color="auto" w:fill="174DA3"/>
          </w:tcPr>
          <w:p w14:paraId="0734BFE9" w14:textId="77777777" w:rsidR="00AF73C3" w:rsidRDefault="00AF73C3" w:rsidP="00EF22E5">
            <w:pPr>
              <w:rPr>
                <w:b/>
                <w:bCs/>
                <w:color w:val="FFFFFF" w:themeColor="background1"/>
                <w:lang w:val="en-US"/>
              </w:rPr>
            </w:pPr>
            <w:r w:rsidRPr="00AF73C3">
              <w:rPr>
                <w:b/>
                <w:bCs/>
                <w:color w:val="FFFFFF" w:themeColor="background1"/>
                <w:lang w:val="en-US"/>
              </w:rPr>
              <w:t>Neither satisfied nor dissatisfied</w:t>
            </w:r>
          </w:p>
        </w:tc>
        <w:tc>
          <w:tcPr>
            <w:tcW w:w="1485" w:type="dxa"/>
            <w:shd w:val="clear" w:color="auto" w:fill="174DA3"/>
          </w:tcPr>
          <w:p w14:paraId="0DB2F4FC" w14:textId="77777777" w:rsidR="00AF73C3" w:rsidRDefault="00AF73C3" w:rsidP="00EF22E5">
            <w:pPr>
              <w:rPr>
                <w:b/>
                <w:bCs/>
                <w:color w:val="FFFFFF" w:themeColor="background1"/>
                <w:lang w:val="en-US"/>
              </w:rPr>
            </w:pPr>
            <w:r w:rsidRPr="00AF73C3">
              <w:rPr>
                <w:b/>
                <w:bCs/>
                <w:color w:val="FFFFFF" w:themeColor="background1"/>
                <w:lang w:val="en-US"/>
              </w:rPr>
              <w:t>Fairly dissatisfied</w:t>
            </w:r>
          </w:p>
        </w:tc>
        <w:tc>
          <w:tcPr>
            <w:tcW w:w="1485" w:type="dxa"/>
            <w:shd w:val="clear" w:color="auto" w:fill="174DA3"/>
          </w:tcPr>
          <w:p w14:paraId="256D28E3" w14:textId="77777777" w:rsidR="00AF73C3" w:rsidRDefault="00AF73C3" w:rsidP="00EF22E5">
            <w:pPr>
              <w:rPr>
                <w:b/>
                <w:bCs/>
                <w:color w:val="FFFFFF" w:themeColor="background1"/>
                <w:lang w:val="en-US"/>
              </w:rPr>
            </w:pPr>
            <w:r w:rsidRPr="00AF73C3">
              <w:rPr>
                <w:b/>
                <w:bCs/>
                <w:color w:val="FFFFFF" w:themeColor="background1"/>
                <w:lang w:val="en-US"/>
              </w:rPr>
              <w:t>Very dissatisfied</w:t>
            </w:r>
          </w:p>
        </w:tc>
        <w:tc>
          <w:tcPr>
            <w:tcW w:w="874" w:type="dxa"/>
            <w:shd w:val="clear" w:color="auto" w:fill="174DA3"/>
          </w:tcPr>
          <w:p w14:paraId="67C64EED" w14:textId="77777777" w:rsidR="00AF73C3" w:rsidRDefault="00AF73C3" w:rsidP="00EF22E5">
            <w:pPr>
              <w:rPr>
                <w:b/>
                <w:bCs/>
                <w:color w:val="FFFFFF" w:themeColor="background1"/>
                <w:lang w:val="en-US"/>
              </w:rPr>
            </w:pPr>
            <w:r w:rsidRPr="00AF73C3">
              <w:rPr>
                <w:b/>
                <w:bCs/>
                <w:color w:val="FFFFFF" w:themeColor="background1"/>
                <w:lang w:val="en-US"/>
              </w:rPr>
              <w:t>Don’t know</w:t>
            </w:r>
          </w:p>
        </w:tc>
      </w:tr>
      <w:tr w:rsidR="00AF73C3" w14:paraId="70B5646E" w14:textId="77777777" w:rsidTr="00AF73C3">
        <w:tc>
          <w:tcPr>
            <w:tcW w:w="2263" w:type="dxa"/>
          </w:tcPr>
          <w:p w14:paraId="3E83683B" w14:textId="461A7CEF" w:rsidR="00AF73C3" w:rsidRDefault="00AF73C3" w:rsidP="00EF22E5">
            <w:pPr>
              <w:rPr>
                <w:lang w:val="en-US"/>
              </w:rPr>
            </w:pPr>
            <w:r w:rsidRPr="00AF73C3">
              <w:rPr>
                <w:lang w:val="en-US"/>
              </w:rPr>
              <w:t>How easy the guidance was to find on SLAB’s website</w:t>
            </w:r>
          </w:p>
        </w:tc>
        <w:tc>
          <w:tcPr>
            <w:tcW w:w="1259" w:type="dxa"/>
          </w:tcPr>
          <w:p w14:paraId="52426BDC" w14:textId="77777777" w:rsidR="00AF73C3" w:rsidRDefault="00AF73C3" w:rsidP="00EF22E5">
            <w:pPr>
              <w:rPr>
                <w:lang w:val="en-US"/>
              </w:rPr>
            </w:pPr>
            <w:r>
              <w:rPr>
                <w:lang w:val="en-US"/>
              </w:rPr>
              <w:t>1</w:t>
            </w:r>
          </w:p>
        </w:tc>
        <w:tc>
          <w:tcPr>
            <w:tcW w:w="1161" w:type="dxa"/>
          </w:tcPr>
          <w:p w14:paraId="5930BB40" w14:textId="77777777" w:rsidR="00AF73C3" w:rsidRDefault="00AF73C3" w:rsidP="00EF22E5">
            <w:pPr>
              <w:rPr>
                <w:lang w:val="en-US"/>
              </w:rPr>
            </w:pPr>
            <w:r>
              <w:rPr>
                <w:lang w:val="en-US"/>
              </w:rPr>
              <w:t>2</w:t>
            </w:r>
          </w:p>
        </w:tc>
        <w:tc>
          <w:tcPr>
            <w:tcW w:w="2100" w:type="dxa"/>
          </w:tcPr>
          <w:p w14:paraId="3D8C6868" w14:textId="77777777" w:rsidR="00AF73C3" w:rsidRDefault="00AF73C3" w:rsidP="00EF22E5">
            <w:pPr>
              <w:rPr>
                <w:lang w:val="en-US"/>
              </w:rPr>
            </w:pPr>
            <w:r>
              <w:rPr>
                <w:lang w:val="en-US"/>
              </w:rPr>
              <w:t>3</w:t>
            </w:r>
          </w:p>
        </w:tc>
        <w:tc>
          <w:tcPr>
            <w:tcW w:w="1485" w:type="dxa"/>
          </w:tcPr>
          <w:p w14:paraId="4E8E35AC" w14:textId="77777777" w:rsidR="00AF73C3" w:rsidRDefault="00AF73C3" w:rsidP="00EF22E5">
            <w:pPr>
              <w:rPr>
                <w:lang w:val="en-US"/>
              </w:rPr>
            </w:pPr>
            <w:r>
              <w:rPr>
                <w:lang w:val="en-US"/>
              </w:rPr>
              <w:t>4</w:t>
            </w:r>
          </w:p>
        </w:tc>
        <w:tc>
          <w:tcPr>
            <w:tcW w:w="1485" w:type="dxa"/>
          </w:tcPr>
          <w:p w14:paraId="40ADE3CC" w14:textId="77777777" w:rsidR="00AF73C3" w:rsidRDefault="00AF73C3" w:rsidP="00EF22E5">
            <w:pPr>
              <w:rPr>
                <w:lang w:val="en-US"/>
              </w:rPr>
            </w:pPr>
            <w:r>
              <w:rPr>
                <w:lang w:val="en-US"/>
              </w:rPr>
              <w:t>5</w:t>
            </w:r>
          </w:p>
        </w:tc>
        <w:tc>
          <w:tcPr>
            <w:tcW w:w="874" w:type="dxa"/>
          </w:tcPr>
          <w:p w14:paraId="6A08DA8E" w14:textId="77777777" w:rsidR="00AF73C3" w:rsidRDefault="00AF73C3" w:rsidP="00EF22E5">
            <w:pPr>
              <w:rPr>
                <w:lang w:val="en-US"/>
              </w:rPr>
            </w:pPr>
            <w:r>
              <w:rPr>
                <w:lang w:val="en-US"/>
              </w:rPr>
              <w:t>6</w:t>
            </w:r>
          </w:p>
        </w:tc>
      </w:tr>
      <w:tr w:rsidR="00AF73C3" w14:paraId="6037FB24" w14:textId="77777777" w:rsidTr="00AF73C3">
        <w:tc>
          <w:tcPr>
            <w:tcW w:w="2263" w:type="dxa"/>
          </w:tcPr>
          <w:p w14:paraId="79DAD0E9" w14:textId="3553A77A" w:rsidR="00AF73C3" w:rsidRDefault="00AF73C3" w:rsidP="00AF73C3">
            <w:pPr>
              <w:rPr>
                <w:lang w:val="en-US"/>
              </w:rPr>
            </w:pPr>
            <w:r w:rsidRPr="00AF73C3">
              <w:rPr>
                <w:lang w:val="en-US"/>
              </w:rPr>
              <w:t>How easy the guidance was to understand</w:t>
            </w:r>
          </w:p>
        </w:tc>
        <w:tc>
          <w:tcPr>
            <w:tcW w:w="1259" w:type="dxa"/>
          </w:tcPr>
          <w:p w14:paraId="5A8D6BB6" w14:textId="77777777" w:rsidR="00AF73C3" w:rsidRDefault="00AF73C3" w:rsidP="00EF22E5">
            <w:pPr>
              <w:rPr>
                <w:lang w:val="en-US"/>
              </w:rPr>
            </w:pPr>
            <w:r>
              <w:rPr>
                <w:lang w:val="en-US"/>
              </w:rPr>
              <w:t>1</w:t>
            </w:r>
          </w:p>
        </w:tc>
        <w:tc>
          <w:tcPr>
            <w:tcW w:w="1161" w:type="dxa"/>
          </w:tcPr>
          <w:p w14:paraId="7E6A02B3" w14:textId="77777777" w:rsidR="00AF73C3" w:rsidRDefault="00AF73C3" w:rsidP="00EF22E5">
            <w:pPr>
              <w:rPr>
                <w:lang w:val="en-US"/>
              </w:rPr>
            </w:pPr>
            <w:r>
              <w:rPr>
                <w:lang w:val="en-US"/>
              </w:rPr>
              <w:t>2</w:t>
            </w:r>
          </w:p>
        </w:tc>
        <w:tc>
          <w:tcPr>
            <w:tcW w:w="2100" w:type="dxa"/>
          </w:tcPr>
          <w:p w14:paraId="43F68836" w14:textId="77777777" w:rsidR="00AF73C3" w:rsidRDefault="00AF73C3" w:rsidP="00EF22E5">
            <w:pPr>
              <w:rPr>
                <w:lang w:val="en-US"/>
              </w:rPr>
            </w:pPr>
            <w:r>
              <w:rPr>
                <w:lang w:val="en-US"/>
              </w:rPr>
              <w:t>3</w:t>
            </w:r>
          </w:p>
        </w:tc>
        <w:tc>
          <w:tcPr>
            <w:tcW w:w="1485" w:type="dxa"/>
          </w:tcPr>
          <w:p w14:paraId="63D44AC5" w14:textId="77777777" w:rsidR="00AF73C3" w:rsidRDefault="00AF73C3" w:rsidP="00EF22E5">
            <w:pPr>
              <w:rPr>
                <w:lang w:val="en-US"/>
              </w:rPr>
            </w:pPr>
            <w:r>
              <w:rPr>
                <w:lang w:val="en-US"/>
              </w:rPr>
              <w:t>4</w:t>
            </w:r>
          </w:p>
        </w:tc>
        <w:tc>
          <w:tcPr>
            <w:tcW w:w="1485" w:type="dxa"/>
          </w:tcPr>
          <w:p w14:paraId="62454886" w14:textId="77777777" w:rsidR="00AF73C3" w:rsidRDefault="00AF73C3" w:rsidP="00EF22E5">
            <w:pPr>
              <w:rPr>
                <w:lang w:val="en-US"/>
              </w:rPr>
            </w:pPr>
            <w:r>
              <w:rPr>
                <w:lang w:val="en-US"/>
              </w:rPr>
              <w:t>5</w:t>
            </w:r>
          </w:p>
        </w:tc>
        <w:tc>
          <w:tcPr>
            <w:tcW w:w="874" w:type="dxa"/>
          </w:tcPr>
          <w:p w14:paraId="16FC182C" w14:textId="77777777" w:rsidR="00AF73C3" w:rsidRDefault="00AF73C3" w:rsidP="00EF22E5">
            <w:pPr>
              <w:rPr>
                <w:lang w:val="en-US"/>
              </w:rPr>
            </w:pPr>
            <w:r>
              <w:rPr>
                <w:lang w:val="en-US"/>
              </w:rPr>
              <w:t>6</w:t>
            </w:r>
          </w:p>
        </w:tc>
      </w:tr>
      <w:tr w:rsidR="00AF73C3" w14:paraId="21F49DD2" w14:textId="77777777" w:rsidTr="00AF73C3">
        <w:tc>
          <w:tcPr>
            <w:tcW w:w="2263" w:type="dxa"/>
          </w:tcPr>
          <w:p w14:paraId="5EAA85E5" w14:textId="654CBBB3" w:rsidR="00AF73C3" w:rsidRDefault="00AF73C3" w:rsidP="00EF22E5">
            <w:pPr>
              <w:rPr>
                <w:lang w:val="en-US"/>
              </w:rPr>
            </w:pPr>
            <w:r w:rsidRPr="00AF73C3">
              <w:rPr>
                <w:lang w:val="en-US"/>
              </w:rPr>
              <w:t>The guidance provided the information you needed</w:t>
            </w:r>
          </w:p>
        </w:tc>
        <w:tc>
          <w:tcPr>
            <w:tcW w:w="1259" w:type="dxa"/>
          </w:tcPr>
          <w:p w14:paraId="4EDF78A8" w14:textId="77777777" w:rsidR="00AF73C3" w:rsidRDefault="00AF73C3" w:rsidP="00EF22E5">
            <w:pPr>
              <w:rPr>
                <w:lang w:val="en-US"/>
              </w:rPr>
            </w:pPr>
            <w:r>
              <w:rPr>
                <w:lang w:val="en-US"/>
              </w:rPr>
              <w:t>1</w:t>
            </w:r>
          </w:p>
        </w:tc>
        <w:tc>
          <w:tcPr>
            <w:tcW w:w="1161" w:type="dxa"/>
          </w:tcPr>
          <w:p w14:paraId="6E24B665" w14:textId="77777777" w:rsidR="00AF73C3" w:rsidRDefault="00AF73C3" w:rsidP="00EF22E5">
            <w:pPr>
              <w:rPr>
                <w:lang w:val="en-US"/>
              </w:rPr>
            </w:pPr>
            <w:r>
              <w:rPr>
                <w:lang w:val="en-US"/>
              </w:rPr>
              <w:t>2</w:t>
            </w:r>
          </w:p>
        </w:tc>
        <w:tc>
          <w:tcPr>
            <w:tcW w:w="2100" w:type="dxa"/>
          </w:tcPr>
          <w:p w14:paraId="11763A14" w14:textId="77777777" w:rsidR="00AF73C3" w:rsidRDefault="00AF73C3" w:rsidP="00EF22E5">
            <w:pPr>
              <w:rPr>
                <w:lang w:val="en-US"/>
              </w:rPr>
            </w:pPr>
            <w:r>
              <w:rPr>
                <w:lang w:val="en-US"/>
              </w:rPr>
              <w:t>3</w:t>
            </w:r>
          </w:p>
        </w:tc>
        <w:tc>
          <w:tcPr>
            <w:tcW w:w="1485" w:type="dxa"/>
          </w:tcPr>
          <w:p w14:paraId="7F9ECEA1" w14:textId="77777777" w:rsidR="00AF73C3" w:rsidRDefault="00AF73C3" w:rsidP="00EF22E5">
            <w:pPr>
              <w:rPr>
                <w:lang w:val="en-US"/>
              </w:rPr>
            </w:pPr>
            <w:r>
              <w:rPr>
                <w:lang w:val="en-US"/>
              </w:rPr>
              <w:t>4</w:t>
            </w:r>
          </w:p>
        </w:tc>
        <w:tc>
          <w:tcPr>
            <w:tcW w:w="1485" w:type="dxa"/>
          </w:tcPr>
          <w:p w14:paraId="0A69EDA1" w14:textId="77777777" w:rsidR="00AF73C3" w:rsidRDefault="00AF73C3" w:rsidP="00EF22E5">
            <w:pPr>
              <w:rPr>
                <w:lang w:val="en-US"/>
              </w:rPr>
            </w:pPr>
            <w:r>
              <w:rPr>
                <w:lang w:val="en-US"/>
              </w:rPr>
              <w:t>5</w:t>
            </w:r>
          </w:p>
        </w:tc>
        <w:tc>
          <w:tcPr>
            <w:tcW w:w="874" w:type="dxa"/>
          </w:tcPr>
          <w:p w14:paraId="1CCDE5C6" w14:textId="77777777" w:rsidR="00AF73C3" w:rsidRDefault="00AF73C3" w:rsidP="00EF22E5">
            <w:pPr>
              <w:rPr>
                <w:lang w:val="en-US"/>
              </w:rPr>
            </w:pPr>
            <w:r>
              <w:rPr>
                <w:lang w:val="en-US"/>
              </w:rPr>
              <w:t>6</w:t>
            </w:r>
          </w:p>
        </w:tc>
      </w:tr>
    </w:tbl>
    <w:p w14:paraId="404A7820" w14:textId="5242E847" w:rsidR="00AF73C3" w:rsidRDefault="00AF73C3" w:rsidP="00AF73C3">
      <w:pPr>
        <w:pStyle w:val="Pnormaltext"/>
        <w:spacing w:after="0"/>
        <w:jc w:val="left"/>
        <w:rPr>
          <w:rFonts w:ascii="Aptos" w:hAnsi="Aptos"/>
          <w:sz w:val="24"/>
          <w:szCs w:val="24"/>
        </w:rPr>
      </w:pPr>
      <w:r>
        <w:rPr>
          <w:rFonts w:ascii="Aptos" w:hAnsi="Aptos"/>
          <w:sz w:val="24"/>
          <w:szCs w:val="24"/>
        </w:rPr>
        <w:br/>
      </w:r>
      <w:r w:rsidRPr="00AF73C3">
        <w:rPr>
          <w:rFonts w:ascii="Aptos" w:hAnsi="Aptos"/>
          <w:sz w:val="24"/>
          <w:szCs w:val="24"/>
        </w:rPr>
        <w:t>QE3. How easy or difficult is it to contact SLAB staff when you have a question?</w:t>
      </w:r>
      <w:r>
        <w:rPr>
          <w:rFonts w:ascii="Aptos" w:hAnsi="Aptos"/>
          <w:sz w:val="24"/>
          <w:szCs w:val="24"/>
        </w:rPr>
        <w:t xml:space="preserve"> </w:t>
      </w:r>
      <w:r>
        <w:rPr>
          <w:rFonts w:ascii="Aptos" w:hAnsi="Aptos"/>
          <w:sz w:val="24"/>
          <w:szCs w:val="24"/>
        </w:rPr>
        <w:br/>
      </w:r>
      <w:r w:rsidRPr="00AF73C3">
        <w:rPr>
          <w:rFonts w:ascii="Aptos" w:hAnsi="Aptos"/>
          <w:color w:val="174DA3"/>
          <w:sz w:val="24"/>
          <w:szCs w:val="24"/>
        </w:rPr>
        <w:t xml:space="preserve">READ OUT – </w:t>
      </w:r>
      <w:r w:rsidRPr="00AF73C3">
        <w:rPr>
          <w:rFonts w:ascii="Aptos" w:hAnsi="Aptos"/>
          <w:sz w:val="24"/>
          <w:szCs w:val="24"/>
        </w:rPr>
        <w:t>PROMPTED</w:t>
      </w:r>
      <w:r w:rsidRPr="00AF73C3">
        <w:rPr>
          <w:rFonts w:ascii="Aptos" w:hAnsi="Aptos"/>
          <w:color w:val="174DA3"/>
          <w:sz w:val="24"/>
          <w:szCs w:val="24"/>
        </w:rPr>
        <w:t xml:space="preserve"> – SINGLE CODE</w:t>
      </w:r>
    </w:p>
    <w:tbl>
      <w:tblPr>
        <w:tblStyle w:val="TableGrid"/>
        <w:tblW w:w="7224" w:type="dxa"/>
        <w:tblLook w:val="04A0" w:firstRow="1" w:lastRow="0" w:firstColumn="1" w:lastColumn="0" w:noHBand="0" w:noVBand="1"/>
      </w:tblPr>
      <w:tblGrid>
        <w:gridCol w:w="5236"/>
        <w:gridCol w:w="1988"/>
      </w:tblGrid>
      <w:tr w:rsidR="00AF73C3" w:rsidRPr="009D0693" w14:paraId="07F1B6A0" w14:textId="77777777" w:rsidTr="00EF22E5">
        <w:trPr>
          <w:cantSplit/>
          <w:tblHeader/>
        </w:trPr>
        <w:tc>
          <w:tcPr>
            <w:tcW w:w="5236" w:type="dxa"/>
            <w:shd w:val="clear" w:color="auto" w:fill="174DA3"/>
          </w:tcPr>
          <w:p w14:paraId="15298DA6" w14:textId="77777777" w:rsidR="00AF73C3" w:rsidRPr="009D0693" w:rsidRDefault="00AF73C3" w:rsidP="00EF22E5">
            <w:pPr>
              <w:rPr>
                <w:b/>
                <w:bCs/>
                <w:color w:val="FFFFFF" w:themeColor="background1"/>
                <w:lang w:val="en-US"/>
              </w:rPr>
            </w:pPr>
            <w:r w:rsidRPr="000A75A3">
              <w:rPr>
                <w:b/>
                <w:bCs/>
                <w:color w:val="FFFFFF" w:themeColor="background1"/>
                <w:lang w:val="en-US"/>
              </w:rPr>
              <w:t>I</w:t>
            </w:r>
            <w:r>
              <w:rPr>
                <w:b/>
                <w:bCs/>
                <w:color w:val="FFFFFF" w:themeColor="background1"/>
                <w:lang w:val="en-US"/>
              </w:rPr>
              <w:t>nvert</w:t>
            </w:r>
            <w:r w:rsidRPr="000A75A3">
              <w:rPr>
                <w:b/>
                <w:bCs/>
                <w:color w:val="FFFFFF" w:themeColor="background1"/>
                <w:lang w:val="en-US"/>
              </w:rPr>
              <w:t xml:space="preserve"> S</w:t>
            </w:r>
            <w:r>
              <w:rPr>
                <w:b/>
                <w:bCs/>
                <w:color w:val="FFFFFF" w:themeColor="background1"/>
                <w:lang w:val="en-US"/>
              </w:rPr>
              <w:t>cale</w:t>
            </w:r>
          </w:p>
        </w:tc>
        <w:tc>
          <w:tcPr>
            <w:tcW w:w="1988" w:type="dxa"/>
            <w:shd w:val="clear" w:color="auto" w:fill="174DA3"/>
          </w:tcPr>
          <w:p w14:paraId="762BC356" w14:textId="77777777" w:rsidR="00AF73C3" w:rsidRPr="009D0693" w:rsidRDefault="00AF73C3" w:rsidP="00EF22E5">
            <w:pPr>
              <w:rPr>
                <w:b/>
                <w:bCs/>
                <w:color w:val="FFFFFF" w:themeColor="background1"/>
                <w:lang w:val="en-US"/>
              </w:rPr>
            </w:pPr>
            <w:r>
              <w:rPr>
                <w:b/>
                <w:bCs/>
                <w:color w:val="FFFFFF" w:themeColor="background1"/>
                <w:lang w:val="en-US"/>
              </w:rPr>
              <w:t>CODE</w:t>
            </w:r>
          </w:p>
        </w:tc>
      </w:tr>
      <w:tr w:rsidR="00AF73C3" w14:paraId="3350F57D" w14:textId="77777777" w:rsidTr="00EF22E5">
        <w:tc>
          <w:tcPr>
            <w:tcW w:w="5236" w:type="dxa"/>
          </w:tcPr>
          <w:p w14:paraId="5EF7DFAE" w14:textId="4DB56712" w:rsidR="00AF73C3" w:rsidRDefault="00AF73C3" w:rsidP="00EF22E5">
            <w:pPr>
              <w:rPr>
                <w:lang w:val="en-US"/>
              </w:rPr>
            </w:pPr>
            <w:r w:rsidRPr="000A75A3">
              <w:rPr>
                <w:lang w:val="en-US"/>
              </w:rPr>
              <w:t xml:space="preserve">Very </w:t>
            </w:r>
            <w:r w:rsidR="00FB5E3A">
              <w:rPr>
                <w:lang w:val="en-US"/>
              </w:rPr>
              <w:t>easy</w:t>
            </w:r>
          </w:p>
        </w:tc>
        <w:tc>
          <w:tcPr>
            <w:tcW w:w="1988" w:type="dxa"/>
          </w:tcPr>
          <w:p w14:paraId="664D01F5" w14:textId="77777777" w:rsidR="00AF73C3" w:rsidRDefault="00AF73C3" w:rsidP="00EF22E5">
            <w:pPr>
              <w:rPr>
                <w:lang w:val="en-US"/>
              </w:rPr>
            </w:pPr>
            <w:r>
              <w:rPr>
                <w:lang w:val="en-US"/>
              </w:rPr>
              <w:t>1</w:t>
            </w:r>
          </w:p>
        </w:tc>
      </w:tr>
      <w:tr w:rsidR="00AF73C3" w14:paraId="0A029581" w14:textId="77777777" w:rsidTr="00EF22E5">
        <w:tc>
          <w:tcPr>
            <w:tcW w:w="5236" w:type="dxa"/>
          </w:tcPr>
          <w:p w14:paraId="43E67BF3" w14:textId="5DE51808" w:rsidR="00AF73C3" w:rsidRDefault="00AF73C3" w:rsidP="00EF22E5">
            <w:pPr>
              <w:rPr>
                <w:lang w:val="en-US"/>
              </w:rPr>
            </w:pPr>
            <w:r>
              <w:rPr>
                <w:lang w:val="en-US"/>
              </w:rPr>
              <w:t xml:space="preserve">Fairly </w:t>
            </w:r>
            <w:r w:rsidR="00FB5E3A">
              <w:rPr>
                <w:lang w:val="en-US"/>
              </w:rPr>
              <w:t>easy</w:t>
            </w:r>
          </w:p>
        </w:tc>
        <w:tc>
          <w:tcPr>
            <w:tcW w:w="1988" w:type="dxa"/>
          </w:tcPr>
          <w:p w14:paraId="7C2DF450" w14:textId="77777777" w:rsidR="00AF73C3" w:rsidRDefault="00AF73C3" w:rsidP="00EF22E5">
            <w:pPr>
              <w:rPr>
                <w:lang w:val="en-US"/>
              </w:rPr>
            </w:pPr>
            <w:r>
              <w:rPr>
                <w:lang w:val="en-US"/>
              </w:rPr>
              <w:t>2</w:t>
            </w:r>
          </w:p>
        </w:tc>
      </w:tr>
      <w:tr w:rsidR="00AF73C3" w14:paraId="080325E1" w14:textId="77777777" w:rsidTr="00EF22E5">
        <w:tc>
          <w:tcPr>
            <w:tcW w:w="5236" w:type="dxa"/>
          </w:tcPr>
          <w:p w14:paraId="202E33D5" w14:textId="7AE3AF12" w:rsidR="00AF73C3" w:rsidRDefault="00FB5E3A" w:rsidP="00EF22E5">
            <w:pPr>
              <w:rPr>
                <w:lang w:val="en-US"/>
              </w:rPr>
            </w:pPr>
            <w:r w:rsidRPr="00FB5E3A">
              <w:rPr>
                <w:lang w:val="en-US"/>
              </w:rPr>
              <w:t>Neither easy nor difficult</w:t>
            </w:r>
          </w:p>
        </w:tc>
        <w:tc>
          <w:tcPr>
            <w:tcW w:w="1988" w:type="dxa"/>
          </w:tcPr>
          <w:p w14:paraId="27872E2C" w14:textId="77777777" w:rsidR="00AF73C3" w:rsidRDefault="00AF73C3" w:rsidP="00EF22E5">
            <w:pPr>
              <w:rPr>
                <w:lang w:val="en-US"/>
              </w:rPr>
            </w:pPr>
            <w:r>
              <w:rPr>
                <w:lang w:val="en-US"/>
              </w:rPr>
              <w:t>3</w:t>
            </w:r>
          </w:p>
        </w:tc>
      </w:tr>
      <w:tr w:rsidR="00AF73C3" w14:paraId="5682B586" w14:textId="77777777" w:rsidTr="00EF22E5">
        <w:tc>
          <w:tcPr>
            <w:tcW w:w="5236" w:type="dxa"/>
          </w:tcPr>
          <w:p w14:paraId="7BD0DEAF" w14:textId="01BBD6D2" w:rsidR="00AF73C3" w:rsidRDefault="00AF73C3" w:rsidP="00EF22E5">
            <w:pPr>
              <w:rPr>
                <w:lang w:val="en-US"/>
              </w:rPr>
            </w:pPr>
            <w:r>
              <w:rPr>
                <w:lang w:val="en-US"/>
              </w:rPr>
              <w:t xml:space="preserve">Fairly </w:t>
            </w:r>
            <w:r w:rsidR="00FB5E3A" w:rsidRPr="00FB5E3A">
              <w:rPr>
                <w:lang w:val="en-US"/>
              </w:rPr>
              <w:t>difficult</w:t>
            </w:r>
          </w:p>
        </w:tc>
        <w:tc>
          <w:tcPr>
            <w:tcW w:w="1988" w:type="dxa"/>
          </w:tcPr>
          <w:p w14:paraId="16FBD763" w14:textId="77777777" w:rsidR="00AF73C3" w:rsidRDefault="00AF73C3" w:rsidP="00EF22E5">
            <w:pPr>
              <w:rPr>
                <w:lang w:val="en-US"/>
              </w:rPr>
            </w:pPr>
            <w:r>
              <w:rPr>
                <w:lang w:val="en-US"/>
              </w:rPr>
              <w:t>4</w:t>
            </w:r>
          </w:p>
        </w:tc>
      </w:tr>
      <w:tr w:rsidR="00AF73C3" w14:paraId="5C4D281D" w14:textId="77777777" w:rsidTr="00EF22E5">
        <w:tc>
          <w:tcPr>
            <w:tcW w:w="5236" w:type="dxa"/>
          </w:tcPr>
          <w:p w14:paraId="6F7AB73C" w14:textId="3DB1A320" w:rsidR="00AF73C3" w:rsidRDefault="00AF73C3" w:rsidP="00EF22E5">
            <w:pPr>
              <w:rPr>
                <w:lang w:val="en-US"/>
              </w:rPr>
            </w:pPr>
            <w:r>
              <w:rPr>
                <w:lang w:val="en-US"/>
              </w:rPr>
              <w:t xml:space="preserve">Very </w:t>
            </w:r>
            <w:r w:rsidR="00FB5E3A" w:rsidRPr="00FB5E3A">
              <w:rPr>
                <w:lang w:val="en-US"/>
              </w:rPr>
              <w:t>difficult</w:t>
            </w:r>
          </w:p>
        </w:tc>
        <w:tc>
          <w:tcPr>
            <w:tcW w:w="1988" w:type="dxa"/>
          </w:tcPr>
          <w:p w14:paraId="51D465AB" w14:textId="77777777" w:rsidR="00AF73C3" w:rsidRDefault="00AF73C3" w:rsidP="00EF22E5">
            <w:pPr>
              <w:rPr>
                <w:lang w:val="en-US"/>
              </w:rPr>
            </w:pPr>
            <w:r>
              <w:rPr>
                <w:lang w:val="en-US"/>
              </w:rPr>
              <w:t>5</w:t>
            </w:r>
          </w:p>
        </w:tc>
      </w:tr>
      <w:tr w:rsidR="00AF73C3" w14:paraId="60AD5AB3" w14:textId="77777777" w:rsidTr="00EF22E5">
        <w:tc>
          <w:tcPr>
            <w:tcW w:w="5236" w:type="dxa"/>
          </w:tcPr>
          <w:p w14:paraId="1708B5F5" w14:textId="77777777" w:rsidR="00AF73C3" w:rsidRDefault="00AF73C3" w:rsidP="00EF22E5">
            <w:pPr>
              <w:rPr>
                <w:lang w:val="en-US"/>
              </w:rPr>
            </w:pPr>
            <w:r w:rsidRPr="000A75A3">
              <w:rPr>
                <w:lang w:val="en-US"/>
              </w:rPr>
              <w:t>Don’t know</w:t>
            </w:r>
          </w:p>
        </w:tc>
        <w:tc>
          <w:tcPr>
            <w:tcW w:w="1988" w:type="dxa"/>
          </w:tcPr>
          <w:p w14:paraId="44392E2D" w14:textId="77777777" w:rsidR="00AF73C3" w:rsidRDefault="00AF73C3" w:rsidP="00EF22E5">
            <w:pPr>
              <w:rPr>
                <w:lang w:val="en-US"/>
              </w:rPr>
            </w:pPr>
            <w:r>
              <w:rPr>
                <w:lang w:val="en-US"/>
              </w:rPr>
              <w:t>6</w:t>
            </w:r>
          </w:p>
        </w:tc>
      </w:tr>
    </w:tbl>
    <w:p w14:paraId="4C46049C" w14:textId="1EFE4F39" w:rsidR="00FB5E3A" w:rsidRDefault="00FB5E3A" w:rsidP="00FB5E3A">
      <w:pPr>
        <w:ind w:right="32"/>
        <w:rPr>
          <w:rFonts w:ascii="Aptos" w:hAnsi="Aptos" w:cs="Calibri"/>
          <w:bCs/>
          <w:color w:val="174DA3"/>
          <w:szCs w:val="24"/>
        </w:rPr>
      </w:pPr>
      <w:r>
        <w:rPr>
          <w:rFonts w:ascii="Aptos" w:hAnsi="Aptos"/>
          <w:szCs w:val="24"/>
        </w:rPr>
        <w:br/>
      </w:r>
      <w:r w:rsidRPr="00FB5E3A">
        <w:rPr>
          <w:rFonts w:ascii="Aptos" w:hAnsi="Aptos" w:cs="Calibri"/>
          <w:bCs/>
          <w:color w:val="174DA3"/>
          <w:szCs w:val="24"/>
        </w:rPr>
        <w:t>ASK IF SQ1=1 OR ASK IF SQ1=2,3 AND SQ3=1</w:t>
      </w:r>
      <w:r w:rsidRPr="00FB5E3A">
        <w:rPr>
          <w:rFonts w:ascii="Aptos" w:hAnsi="Aptos" w:cs="Calibri"/>
          <w:bCs/>
          <w:color w:val="174DA3"/>
          <w:szCs w:val="24"/>
        </w:rPr>
        <w:br/>
        <w:t>(ALL PARTNERS AND ALL SOLICITORS/TRAINEE THAT HAVE HAD AN ACTIVE CASE)</w:t>
      </w:r>
    </w:p>
    <w:p w14:paraId="2E9758EA" w14:textId="63899780" w:rsidR="00FB5E3A" w:rsidRPr="00FB5E3A" w:rsidRDefault="00FB5E3A" w:rsidP="00FB5E3A">
      <w:pPr>
        <w:ind w:right="32"/>
        <w:rPr>
          <w:rFonts w:ascii="Aptos" w:hAnsi="Aptos" w:cs="Calibri"/>
          <w:b/>
          <w:szCs w:val="24"/>
        </w:rPr>
      </w:pPr>
      <w:r w:rsidRPr="00FB5E3A">
        <w:rPr>
          <w:rFonts w:ascii="Aptos" w:hAnsi="Aptos" w:cs="Calibri"/>
          <w:b/>
          <w:szCs w:val="24"/>
        </w:rPr>
        <w:t xml:space="preserve">Section F – Open questions </w:t>
      </w:r>
      <w:r>
        <w:rPr>
          <w:rFonts w:ascii="Aptos" w:hAnsi="Aptos" w:cs="Calibri"/>
          <w:b/>
          <w:szCs w:val="24"/>
        </w:rPr>
        <w:br/>
      </w:r>
      <w:r w:rsidRPr="00FB5E3A">
        <w:rPr>
          <w:rFonts w:ascii="Aptos" w:hAnsi="Aptos" w:cs="Calibri"/>
          <w:bCs/>
          <w:szCs w:val="24"/>
        </w:rPr>
        <w:t>QF1. Do you have any suggestions for improving how advice and representation services for children's hearings are delivered? or the legal aid that funds them? PROBE FULLY – ANYTHING ELSE?</w:t>
      </w:r>
    </w:p>
    <w:p w14:paraId="610596E4" w14:textId="3C56255C" w:rsidR="00FB5E3A" w:rsidRDefault="00FB5E3A" w:rsidP="00FB5E3A">
      <w:pPr>
        <w:ind w:right="32"/>
        <w:rPr>
          <w:rFonts w:ascii="Aptos" w:hAnsi="Aptos" w:cs="Calibri"/>
          <w:bCs/>
          <w:szCs w:val="24"/>
        </w:rPr>
      </w:pPr>
      <w:r w:rsidRPr="00FB5E3A">
        <w:rPr>
          <w:rFonts w:ascii="Aptos" w:hAnsi="Aptos" w:cs="Calibri"/>
          <w:bCs/>
          <w:szCs w:val="24"/>
        </w:rPr>
        <w:t>QF2. Is there anything else you would like SLAB to know about your experiences of delivering children’s legal assistance? PROBE FULLY – ANYTHING ELSE?</w:t>
      </w:r>
    </w:p>
    <w:p w14:paraId="0EF66A29" w14:textId="2F2187C5" w:rsidR="00FB5E3A" w:rsidRPr="00FB5E3A" w:rsidRDefault="00FB5E3A" w:rsidP="00FB5E3A">
      <w:pPr>
        <w:ind w:right="32"/>
        <w:rPr>
          <w:rFonts w:ascii="Aptos" w:hAnsi="Aptos" w:cs="Calibri"/>
          <w:bCs/>
          <w:szCs w:val="24"/>
        </w:rPr>
      </w:pPr>
      <w:r w:rsidRPr="00FB5E3A">
        <w:rPr>
          <w:rFonts w:ascii="Aptos" w:hAnsi="Aptos" w:cs="Calibri"/>
          <w:b/>
          <w:szCs w:val="24"/>
        </w:rPr>
        <w:t>Section G – Demographics</w:t>
      </w:r>
      <w:r w:rsidRPr="00FB5E3A">
        <w:rPr>
          <w:rFonts w:ascii="Aptos" w:hAnsi="Aptos" w:cs="Calibri"/>
          <w:bCs/>
          <w:szCs w:val="24"/>
        </w:rPr>
        <w:t xml:space="preserve"> </w:t>
      </w:r>
      <w:r>
        <w:rPr>
          <w:rFonts w:ascii="Aptos" w:hAnsi="Aptos" w:cs="Calibri"/>
          <w:bCs/>
          <w:szCs w:val="24"/>
        </w:rPr>
        <w:br/>
      </w:r>
      <w:r w:rsidRPr="00FB5E3A">
        <w:rPr>
          <w:rFonts w:ascii="Aptos" w:hAnsi="Aptos" w:cs="Calibri"/>
          <w:bCs/>
          <w:szCs w:val="24"/>
        </w:rPr>
        <w:t>Thank you. I’d now like to ask you some questions about yourself. The following questions help SLAB to understand the experiences and views of different groups of stakeholders. Your answers are confidential, will not be identifiable and you can choose not to answer any of the questions if you prefer.</w:t>
      </w:r>
    </w:p>
    <w:p w14:paraId="1BA8CFB1" w14:textId="34625AD3" w:rsidR="00FB5E3A" w:rsidRPr="00FB5E3A" w:rsidRDefault="00FB5E3A" w:rsidP="00FB5E3A">
      <w:pPr>
        <w:ind w:right="32"/>
        <w:rPr>
          <w:rFonts w:ascii="Aptos" w:hAnsi="Aptos" w:cs="Calibri"/>
          <w:bCs/>
          <w:szCs w:val="24"/>
        </w:rPr>
      </w:pPr>
      <w:r w:rsidRPr="00FB5E3A">
        <w:rPr>
          <w:rFonts w:ascii="Aptos" w:hAnsi="Aptos" w:cs="Calibri"/>
          <w:bCs/>
          <w:szCs w:val="24"/>
        </w:rPr>
        <w:t xml:space="preserve">QG1 - Which of the following age categories are you in? </w:t>
      </w:r>
      <w:r w:rsidRPr="00FB5E3A">
        <w:rPr>
          <w:rFonts w:ascii="Aptos" w:hAnsi="Aptos" w:cs="Calibri"/>
          <w:bCs/>
          <w:color w:val="174DA3"/>
          <w:szCs w:val="24"/>
        </w:rPr>
        <w:t>READ OUT – SINGLE CODE</w:t>
      </w:r>
    </w:p>
    <w:tbl>
      <w:tblPr>
        <w:tblStyle w:val="TableGrid"/>
        <w:tblW w:w="3823" w:type="dxa"/>
        <w:tblLook w:val="04A0" w:firstRow="1" w:lastRow="0" w:firstColumn="1" w:lastColumn="0" w:noHBand="0" w:noVBand="1"/>
      </w:tblPr>
      <w:tblGrid>
        <w:gridCol w:w="2263"/>
        <w:gridCol w:w="1560"/>
      </w:tblGrid>
      <w:tr w:rsidR="00FB5E3A" w:rsidRPr="009D0693" w14:paraId="534AA6E2" w14:textId="77777777" w:rsidTr="00FB5E3A">
        <w:trPr>
          <w:cantSplit/>
          <w:tblHeader/>
        </w:trPr>
        <w:tc>
          <w:tcPr>
            <w:tcW w:w="2263" w:type="dxa"/>
            <w:shd w:val="clear" w:color="auto" w:fill="174DA3"/>
          </w:tcPr>
          <w:p w14:paraId="1CE35772" w14:textId="36BAC2CE" w:rsidR="00FB5E3A" w:rsidRPr="009D0693" w:rsidRDefault="00FB5E3A" w:rsidP="00EF22E5">
            <w:pPr>
              <w:rPr>
                <w:b/>
                <w:bCs/>
                <w:color w:val="FFFFFF" w:themeColor="background1"/>
                <w:lang w:val="en-US"/>
              </w:rPr>
            </w:pPr>
            <w:r>
              <w:rPr>
                <w:b/>
                <w:bCs/>
                <w:color w:val="FFFFFF" w:themeColor="background1"/>
                <w:lang w:val="en-US"/>
              </w:rPr>
              <w:lastRenderedPageBreak/>
              <w:t>Age</w:t>
            </w:r>
          </w:p>
        </w:tc>
        <w:tc>
          <w:tcPr>
            <w:tcW w:w="1560" w:type="dxa"/>
            <w:shd w:val="clear" w:color="auto" w:fill="174DA3"/>
          </w:tcPr>
          <w:p w14:paraId="589E7DBD" w14:textId="77777777" w:rsidR="00FB5E3A" w:rsidRPr="009D0693" w:rsidRDefault="00FB5E3A" w:rsidP="00EF22E5">
            <w:pPr>
              <w:rPr>
                <w:b/>
                <w:bCs/>
                <w:color w:val="FFFFFF" w:themeColor="background1"/>
                <w:lang w:val="en-US"/>
              </w:rPr>
            </w:pPr>
            <w:r>
              <w:rPr>
                <w:b/>
                <w:bCs/>
                <w:color w:val="FFFFFF" w:themeColor="background1"/>
                <w:lang w:val="en-US"/>
              </w:rPr>
              <w:t>CODE</w:t>
            </w:r>
          </w:p>
        </w:tc>
      </w:tr>
      <w:tr w:rsidR="00FB5E3A" w14:paraId="7116D637" w14:textId="77777777" w:rsidTr="00FB5E3A">
        <w:tc>
          <w:tcPr>
            <w:tcW w:w="2263" w:type="dxa"/>
          </w:tcPr>
          <w:p w14:paraId="71F1032A" w14:textId="28CAE010" w:rsidR="00FB5E3A" w:rsidRDefault="00FB5E3A" w:rsidP="00FB5E3A">
            <w:pPr>
              <w:rPr>
                <w:lang w:val="en-US"/>
              </w:rPr>
            </w:pPr>
            <w:r w:rsidRPr="00FB5E3A">
              <w:rPr>
                <w:lang w:val="en-US"/>
              </w:rPr>
              <w:t>18-24</w:t>
            </w:r>
          </w:p>
        </w:tc>
        <w:tc>
          <w:tcPr>
            <w:tcW w:w="1560" w:type="dxa"/>
          </w:tcPr>
          <w:p w14:paraId="46136502" w14:textId="77777777" w:rsidR="00FB5E3A" w:rsidRDefault="00FB5E3A" w:rsidP="00EF22E5">
            <w:pPr>
              <w:rPr>
                <w:lang w:val="en-US"/>
              </w:rPr>
            </w:pPr>
            <w:r>
              <w:rPr>
                <w:lang w:val="en-US"/>
              </w:rPr>
              <w:t>1</w:t>
            </w:r>
          </w:p>
        </w:tc>
      </w:tr>
      <w:tr w:rsidR="00FB5E3A" w14:paraId="212E15C9" w14:textId="77777777" w:rsidTr="00FB5E3A">
        <w:tc>
          <w:tcPr>
            <w:tcW w:w="2263" w:type="dxa"/>
          </w:tcPr>
          <w:p w14:paraId="1424E9AE" w14:textId="0D9E178B" w:rsidR="00FB5E3A" w:rsidRDefault="00FB5E3A" w:rsidP="00EF22E5">
            <w:pPr>
              <w:rPr>
                <w:lang w:val="en-US"/>
              </w:rPr>
            </w:pPr>
            <w:r w:rsidRPr="00FB5E3A">
              <w:rPr>
                <w:lang w:val="en-US"/>
              </w:rPr>
              <w:t>25-34</w:t>
            </w:r>
          </w:p>
        </w:tc>
        <w:tc>
          <w:tcPr>
            <w:tcW w:w="1560" w:type="dxa"/>
          </w:tcPr>
          <w:p w14:paraId="672568B0" w14:textId="77777777" w:rsidR="00FB5E3A" w:rsidRDefault="00FB5E3A" w:rsidP="00EF22E5">
            <w:pPr>
              <w:rPr>
                <w:lang w:val="en-US"/>
              </w:rPr>
            </w:pPr>
            <w:r>
              <w:rPr>
                <w:lang w:val="en-US"/>
              </w:rPr>
              <w:t>2</w:t>
            </w:r>
          </w:p>
        </w:tc>
      </w:tr>
      <w:tr w:rsidR="00FB5E3A" w14:paraId="291362A1" w14:textId="77777777" w:rsidTr="00FB5E3A">
        <w:tc>
          <w:tcPr>
            <w:tcW w:w="2263" w:type="dxa"/>
          </w:tcPr>
          <w:p w14:paraId="00067E70" w14:textId="169300EB" w:rsidR="00FB5E3A" w:rsidRDefault="00FB5E3A" w:rsidP="00EF22E5">
            <w:pPr>
              <w:rPr>
                <w:lang w:val="en-US"/>
              </w:rPr>
            </w:pPr>
            <w:r w:rsidRPr="00FB5E3A">
              <w:rPr>
                <w:lang w:val="en-US"/>
              </w:rPr>
              <w:t>35-44</w:t>
            </w:r>
          </w:p>
        </w:tc>
        <w:tc>
          <w:tcPr>
            <w:tcW w:w="1560" w:type="dxa"/>
          </w:tcPr>
          <w:p w14:paraId="142D4DEE" w14:textId="77777777" w:rsidR="00FB5E3A" w:rsidRDefault="00FB5E3A" w:rsidP="00EF22E5">
            <w:pPr>
              <w:rPr>
                <w:lang w:val="en-US"/>
              </w:rPr>
            </w:pPr>
            <w:r>
              <w:rPr>
                <w:lang w:val="en-US"/>
              </w:rPr>
              <w:t>3</w:t>
            </w:r>
          </w:p>
        </w:tc>
      </w:tr>
      <w:tr w:rsidR="00FB5E3A" w14:paraId="2B6A7887" w14:textId="77777777" w:rsidTr="00FB5E3A">
        <w:tc>
          <w:tcPr>
            <w:tcW w:w="2263" w:type="dxa"/>
          </w:tcPr>
          <w:p w14:paraId="67BB8057" w14:textId="306836B7" w:rsidR="00FB5E3A" w:rsidRDefault="00FB5E3A" w:rsidP="00EF22E5">
            <w:pPr>
              <w:rPr>
                <w:lang w:val="en-US"/>
              </w:rPr>
            </w:pPr>
            <w:r w:rsidRPr="00FB5E3A">
              <w:rPr>
                <w:lang w:val="en-US"/>
              </w:rPr>
              <w:t>45-54</w:t>
            </w:r>
          </w:p>
        </w:tc>
        <w:tc>
          <w:tcPr>
            <w:tcW w:w="1560" w:type="dxa"/>
          </w:tcPr>
          <w:p w14:paraId="1F3766AB" w14:textId="77777777" w:rsidR="00FB5E3A" w:rsidRDefault="00FB5E3A" w:rsidP="00EF22E5">
            <w:pPr>
              <w:rPr>
                <w:lang w:val="en-US"/>
              </w:rPr>
            </w:pPr>
            <w:r>
              <w:rPr>
                <w:lang w:val="en-US"/>
              </w:rPr>
              <w:t>4</w:t>
            </w:r>
          </w:p>
        </w:tc>
      </w:tr>
      <w:tr w:rsidR="00FB5E3A" w14:paraId="59D389A2" w14:textId="77777777" w:rsidTr="00FB5E3A">
        <w:tc>
          <w:tcPr>
            <w:tcW w:w="2263" w:type="dxa"/>
          </w:tcPr>
          <w:p w14:paraId="2E9E94AE" w14:textId="3E5D1A20" w:rsidR="00FB5E3A" w:rsidRDefault="00FB5E3A" w:rsidP="00EF22E5">
            <w:pPr>
              <w:rPr>
                <w:lang w:val="en-US"/>
              </w:rPr>
            </w:pPr>
            <w:r w:rsidRPr="00FB5E3A">
              <w:rPr>
                <w:lang w:val="en-US"/>
              </w:rPr>
              <w:t>55-64</w:t>
            </w:r>
          </w:p>
        </w:tc>
        <w:tc>
          <w:tcPr>
            <w:tcW w:w="1560" w:type="dxa"/>
          </w:tcPr>
          <w:p w14:paraId="14BAB58C" w14:textId="77777777" w:rsidR="00FB5E3A" w:rsidRDefault="00FB5E3A" w:rsidP="00EF22E5">
            <w:pPr>
              <w:rPr>
                <w:lang w:val="en-US"/>
              </w:rPr>
            </w:pPr>
            <w:r>
              <w:rPr>
                <w:lang w:val="en-US"/>
              </w:rPr>
              <w:t>5</w:t>
            </w:r>
          </w:p>
        </w:tc>
      </w:tr>
      <w:tr w:rsidR="00FB5E3A" w14:paraId="17CD8F74" w14:textId="77777777" w:rsidTr="00FB5E3A">
        <w:tc>
          <w:tcPr>
            <w:tcW w:w="2263" w:type="dxa"/>
          </w:tcPr>
          <w:p w14:paraId="2353FA86" w14:textId="30BF01A5" w:rsidR="00FB5E3A" w:rsidRDefault="00FB5E3A" w:rsidP="00EF22E5">
            <w:pPr>
              <w:rPr>
                <w:lang w:val="en-US"/>
              </w:rPr>
            </w:pPr>
            <w:r w:rsidRPr="00FB5E3A">
              <w:rPr>
                <w:lang w:val="en-US"/>
              </w:rPr>
              <w:t>65 or above</w:t>
            </w:r>
          </w:p>
        </w:tc>
        <w:tc>
          <w:tcPr>
            <w:tcW w:w="1560" w:type="dxa"/>
          </w:tcPr>
          <w:p w14:paraId="67BEA505" w14:textId="77777777" w:rsidR="00FB5E3A" w:rsidRDefault="00FB5E3A" w:rsidP="00EF22E5">
            <w:pPr>
              <w:rPr>
                <w:lang w:val="en-US"/>
              </w:rPr>
            </w:pPr>
            <w:r>
              <w:rPr>
                <w:lang w:val="en-US"/>
              </w:rPr>
              <w:t>6</w:t>
            </w:r>
          </w:p>
        </w:tc>
      </w:tr>
      <w:tr w:rsidR="00FB5E3A" w14:paraId="6C434377" w14:textId="77777777" w:rsidTr="00FB5E3A">
        <w:tc>
          <w:tcPr>
            <w:tcW w:w="2263" w:type="dxa"/>
          </w:tcPr>
          <w:p w14:paraId="570A90F5" w14:textId="41CE777D" w:rsidR="00FB5E3A" w:rsidRDefault="00FB5E3A" w:rsidP="00EF22E5">
            <w:pPr>
              <w:rPr>
                <w:lang w:val="en-US"/>
              </w:rPr>
            </w:pPr>
            <w:r w:rsidRPr="00FB5E3A">
              <w:rPr>
                <w:lang w:val="en-US"/>
              </w:rPr>
              <w:t>Prefer not to say</w:t>
            </w:r>
          </w:p>
        </w:tc>
        <w:tc>
          <w:tcPr>
            <w:tcW w:w="1560" w:type="dxa"/>
          </w:tcPr>
          <w:p w14:paraId="4B67E82F" w14:textId="0A027DA3" w:rsidR="00FB5E3A" w:rsidRDefault="00FB5E3A" w:rsidP="00EF22E5">
            <w:pPr>
              <w:rPr>
                <w:lang w:val="en-US"/>
              </w:rPr>
            </w:pPr>
            <w:r>
              <w:rPr>
                <w:lang w:val="en-US"/>
              </w:rPr>
              <w:t>7</w:t>
            </w:r>
          </w:p>
        </w:tc>
      </w:tr>
    </w:tbl>
    <w:p w14:paraId="02B28D89" w14:textId="313B976E" w:rsidR="00AF73C3" w:rsidRDefault="00FB5E3A" w:rsidP="00AF73C3">
      <w:pPr>
        <w:pStyle w:val="Pnormaltext"/>
        <w:spacing w:after="0"/>
        <w:jc w:val="left"/>
        <w:rPr>
          <w:rFonts w:ascii="Aptos" w:hAnsi="Aptos"/>
          <w:sz w:val="24"/>
          <w:szCs w:val="24"/>
        </w:rPr>
      </w:pPr>
      <w:r>
        <w:rPr>
          <w:rFonts w:ascii="Aptos" w:hAnsi="Aptos"/>
          <w:sz w:val="24"/>
          <w:szCs w:val="24"/>
        </w:rPr>
        <w:br/>
      </w:r>
      <w:r w:rsidRPr="00FB5E3A">
        <w:rPr>
          <w:rFonts w:ascii="Aptos" w:hAnsi="Aptos"/>
          <w:sz w:val="24"/>
          <w:szCs w:val="24"/>
        </w:rPr>
        <w:t>QG2. Are you……?</w:t>
      </w:r>
    </w:p>
    <w:tbl>
      <w:tblPr>
        <w:tblStyle w:val="TableGrid"/>
        <w:tblW w:w="3823" w:type="dxa"/>
        <w:tblLook w:val="04A0" w:firstRow="1" w:lastRow="0" w:firstColumn="1" w:lastColumn="0" w:noHBand="0" w:noVBand="1"/>
      </w:tblPr>
      <w:tblGrid>
        <w:gridCol w:w="2263"/>
        <w:gridCol w:w="1560"/>
      </w:tblGrid>
      <w:tr w:rsidR="00FB5E3A" w:rsidRPr="009D0693" w14:paraId="6CC8EFFD" w14:textId="77777777" w:rsidTr="00EF22E5">
        <w:trPr>
          <w:cantSplit/>
          <w:tblHeader/>
        </w:trPr>
        <w:tc>
          <w:tcPr>
            <w:tcW w:w="2263" w:type="dxa"/>
            <w:shd w:val="clear" w:color="auto" w:fill="174DA3"/>
          </w:tcPr>
          <w:p w14:paraId="6C28E2D8" w14:textId="3AF1D4AA" w:rsidR="00FB5E3A" w:rsidRPr="009D0693" w:rsidRDefault="00FB5E3A" w:rsidP="00EF22E5">
            <w:pPr>
              <w:rPr>
                <w:b/>
                <w:bCs/>
                <w:color w:val="FFFFFF" w:themeColor="background1"/>
                <w:lang w:val="en-US"/>
              </w:rPr>
            </w:pPr>
            <w:r>
              <w:rPr>
                <w:b/>
                <w:bCs/>
                <w:color w:val="FFFFFF" w:themeColor="background1"/>
                <w:lang w:val="en-US"/>
              </w:rPr>
              <w:t>Sex</w:t>
            </w:r>
          </w:p>
        </w:tc>
        <w:tc>
          <w:tcPr>
            <w:tcW w:w="1560" w:type="dxa"/>
            <w:shd w:val="clear" w:color="auto" w:fill="174DA3"/>
          </w:tcPr>
          <w:p w14:paraId="77936650" w14:textId="77777777" w:rsidR="00FB5E3A" w:rsidRPr="009D0693" w:rsidRDefault="00FB5E3A" w:rsidP="00EF22E5">
            <w:pPr>
              <w:rPr>
                <w:b/>
                <w:bCs/>
                <w:color w:val="FFFFFF" w:themeColor="background1"/>
                <w:lang w:val="en-US"/>
              </w:rPr>
            </w:pPr>
            <w:r>
              <w:rPr>
                <w:b/>
                <w:bCs/>
                <w:color w:val="FFFFFF" w:themeColor="background1"/>
                <w:lang w:val="en-US"/>
              </w:rPr>
              <w:t>CODE</w:t>
            </w:r>
          </w:p>
        </w:tc>
      </w:tr>
      <w:tr w:rsidR="00FB5E3A" w14:paraId="3DBAD3F5" w14:textId="77777777" w:rsidTr="00EF22E5">
        <w:tc>
          <w:tcPr>
            <w:tcW w:w="2263" w:type="dxa"/>
          </w:tcPr>
          <w:p w14:paraId="73ABB086" w14:textId="4909EFF1" w:rsidR="00FB5E3A" w:rsidRDefault="00FB5E3A" w:rsidP="00EF22E5">
            <w:pPr>
              <w:rPr>
                <w:lang w:val="en-US"/>
              </w:rPr>
            </w:pPr>
            <w:r>
              <w:rPr>
                <w:lang w:val="en-US"/>
              </w:rPr>
              <w:t>Male</w:t>
            </w:r>
          </w:p>
        </w:tc>
        <w:tc>
          <w:tcPr>
            <w:tcW w:w="1560" w:type="dxa"/>
          </w:tcPr>
          <w:p w14:paraId="1C9FE903" w14:textId="77777777" w:rsidR="00FB5E3A" w:rsidRDefault="00FB5E3A" w:rsidP="00EF22E5">
            <w:pPr>
              <w:rPr>
                <w:lang w:val="en-US"/>
              </w:rPr>
            </w:pPr>
            <w:r>
              <w:rPr>
                <w:lang w:val="en-US"/>
              </w:rPr>
              <w:t>1</w:t>
            </w:r>
          </w:p>
        </w:tc>
      </w:tr>
      <w:tr w:rsidR="00FB5E3A" w14:paraId="7FC29423" w14:textId="77777777" w:rsidTr="00EF22E5">
        <w:tc>
          <w:tcPr>
            <w:tcW w:w="2263" w:type="dxa"/>
          </w:tcPr>
          <w:p w14:paraId="43623CDD" w14:textId="06C4DAD4" w:rsidR="00FB5E3A" w:rsidRDefault="00FB5E3A" w:rsidP="00EF22E5">
            <w:pPr>
              <w:rPr>
                <w:lang w:val="en-US"/>
              </w:rPr>
            </w:pPr>
            <w:r>
              <w:rPr>
                <w:lang w:val="en-US"/>
              </w:rPr>
              <w:t>Female</w:t>
            </w:r>
          </w:p>
        </w:tc>
        <w:tc>
          <w:tcPr>
            <w:tcW w:w="1560" w:type="dxa"/>
          </w:tcPr>
          <w:p w14:paraId="2AC5C27A" w14:textId="77777777" w:rsidR="00FB5E3A" w:rsidRDefault="00FB5E3A" w:rsidP="00EF22E5">
            <w:pPr>
              <w:rPr>
                <w:lang w:val="en-US"/>
              </w:rPr>
            </w:pPr>
            <w:r>
              <w:rPr>
                <w:lang w:val="en-US"/>
              </w:rPr>
              <w:t>2</w:t>
            </w:r>
          </w:p>
        </w:tc>
      </w:tr>
      <w:tr w:rsidR="00FB5E3A" w14:paraId="1FE2AA94" w14:textId="77777777" w:rsidTr="00EF22E5">
        <w:tc>
          <w:tcPr>
            <w:tcW w:w="2263" w:type="dxa"/>
          </w:tcPr>
          <w:p w14:paraId="66BA1067" w14:textId="123DD70A" w:rsidR="00FB5E3A" w:rsidRDefault="00FB5E3A" w:rsidP="00EF22E5">
            <w:pPr>
              <w:rPr>
                <w:lang w:val="en-US"/>
              </w:rPr>
            </w:pPr>
            <w:r w:rsidRPr="00FB5E3A">
              <w:rPr>
                <w:lang w:val="en-US"/>
              </w:rPr>
              <w:t>Non-binary or other</w:t>
            </w:r>
          </w:p>
        </w:tc>
        <w:tc>
          <w:tcPr>
            <w:tcW w:w="1560" w:type="dxa"/>
          </w:tcPr>
          <w:p w14:paraId="0B142BD8" w14:textId="77777777" w:rsidR="00FB5E3A" w:rsidRDefault="00FB5E3A" w:rsidP="00EF22E5">
            <w:pPr>
              <w:rPr>
                <w:lang w:val="en-US"/>
              </w:rPr>
            </w:pPr>
            <w:r>
              <w:rPr>
                <w:lang w:val="en-US"/>
              </w:rPr>
              <w:t>3</w:t>
            </w:r>
          </w:p>
        </w:tc>
      </w:tr>
      <w:tr w:rsidR="00FB5E3A" w14:paraId="26F71F18" w14:textId="77777777" w:rsidTr="00EF22E5">
        <w:tc>
          <w:tcPr>
            <w:tcW w:w="2263" w:type="dxa"/>
          </w:tcPr>
          <w:p w14:paraId="55B6B094" w14:textId="089C5144" w:rsidR="00FB5E3A" w:rsidRDefault="00FB5E3A" w:rsidP="00EF22E5">
            <w:pPr>
              <w:rPr>
                <w:lang w:val="en-US"/>
              </w:rPr>
            </w:pPr>
            <w:r w:rsidRPr="00FB5E3A">
              <w:rPr>
                <w:lang w:val="en-US"/>
              </w:rPr>
              <w:t>Prefer not to say</w:t>
            </w:r>
          </w:p>
        </w:tc>
        <w:tc>
          <w:tcPr>
            <w:tcW w:w="1560" w:type="dxa"/>
          </w:tcPr>
          <w:p w14:paraId="5CA0FC2D" w14:textId="77777777" w:rsidR="00FB5E3A" w:rsidRDefault="00FB5E3A" w:rsidP="00EF22E5">
            <w:pPr>
              <w:rPr>
                <w:lang w:val="en-US"/>
              </w:rPr>
            </w:pPr>
            <w:r>
              <w:rPr>
                <w:lang w:val="en-US"/>
              </w:rPr>
              <w:t>4</w:t>
            </w:r>
          </w:p>
        </w:tc>
      </w:tr>
    </w:tbl>
    <w:p w14:paraId="1319868B" w14:textId="7F48F7FE" w:rsidR="00AF73C3" w:rsidRDefault="00FB5E3A" w:rsidP="00AF73C3">
      <w:pPr>
        <w:pStyle w:val="Pnormaltext"/>
        <w:spacing w:after="0"/>
        <w:jc w:val="left"/>
        <w:rPr>
          <w:rFonts w:ascii="Aptos" w:hAnsi="Aptos"/>
          <w:sz w:val="24"/>
          <w:szCs w:val="24"/>
        </w:rPr>
      </w:pPr>
      <w:r>
        <w:rPr>
          <w:rFonts w:ascii="Aptos" w:hAnsi="Aptos"/>
          <w:sz w:val="24"/>
          <w:szCs w:val="24"/>
        </w:rPr>
        <w:br/>
      </w:r>
      <w:r w:rsidRPr="00FB5E3A">
        <w:rPr>
          <w:rFonts w:ascii="Aptos" w:hAnsi="Aptos"/>
          <w:sz w:val="24"/>
          <w:szCs w:val="24"/>
        </w:rPr>
        <w:t>QG3. Do you have a disability or limiting condition lasting for 12 months or more?</w:t>
      </w:r>
    </w:p>
    <w:tbl>
      <w:tblPr>
        <w:tblStyle w:val="TableGrid"/>
        <w:tblW w:w="8079" w:type="dxa"/>
        <w:tblLook w:val="04A0" w:firstRow="1" w:lastRow="0" w:firstColumn="1" w:lastColumn="0" w:noHBand="0" w:noVBand="1"/>
      </w:tblPr>
      <w:tblGrid>
        <w:gridCol w:w="2693"/>
        <w:gridCol w:w="2693"/>
        <w:gridCol w:w="2693"/>
      </w:tblGrid>
      <w:tr w:rsidR="00FB5E3A" w14:paraId="5F9B4532" w14:textId="77777777" w:rsidTr="00EF22E5">
        <w:trPr>
          <w:cantSplit/>
          <w:tblHeader/>
        </w:trPr>
        <w:tc>
          <w:tcPr>
            <w:tcW w:w="2693" w:type="dxa"/>
            <w:shd w:val="clear" w:color="auto" w:fill="174DA3"/>
          </w:tcPr>
          <w:p w14:paraId="6C393C3A" w14:textId="77777777" w:rsidR="00FB5E3A" w:rsidRPr="009D0693" w:rsidRDefault="00FB5E3A" w:rsidP="00EF22E5">
            <w:pPr>
              <w:rPr>
                <w:b/>
                <w:bCs/>
                <w:color w:val="FFFFFF" w:themeColor="background1"/>
                <w:lang w:val="en-US"/>
              </w:rPr>
            </w:pPr>
            <w:r>
              <w:rPr>
                <w:b/>
                <w:bCs/>
                <w:color w:val="FFFFFF" w:themeColor="background1"/>
                <w:lang w:val="en-US"/>
              </w:rPr>
              <w:t>Answer</w:t>
            </w:r>
          </w:p>
        </w:tc>
        <w:tc>
          <w:tcPr>
            <w:tcW w:w="2693" w:type="dxa"/>
            <w:shd w:val="clear" w:color="auto" w:fill="174DA3"/>
          </w:tcPr>
          <w:p w14:paraId="6AC87CE5" w14:textId="77777777" w:rsidR="00FB5E3A" w:rsidRPr="009D0693" w:rsidRDefault="00FB5E3A" w:rsidP="00EF22E5">
            <w:pPr>
              <w:rPr>
                <w:b/>
                <w:bCs/>
                <w:color w:val="FFFFFF" w:themeColor="background1"/>
                <w:lang w:val="en-US"/>
              </w:rPr>
            </w:pPr>
            <w:r>
              <w:rPr>
                <w:b/>
                <w:bCs/>
                <w:color w:val="FFFFFF" w:themeColor="background1"/>
                <w:lang w:val="en-US"/>
              </w:rPr>
              <w:t>CODE</w:t>
            </w:r>
          </w:p>
        </w:tc>
        <w:tc>
          <w:tcPr>
            <w:tcW w:w="2693" w:type="dxa"/>
            <w:shd w:val="clear" w:color="auto" w:fill="174DA3"/>
          </w:tcPr>
          <w:p w14:paraId="286C58E6" w14:textId="77777777" w:rsidR="00FB5E3A" w:rsidRDefault="00FB5E3A" w:rsidP="00EF22E5">
            <w:pPr>
              <w:rPr>
                <w:b/>
                <w:bCs/>
                <w:color w:val="FFFFFF" w:themeColor="background1"/>
                <w:lang w:val="en-US"/>
              </w:rPr>
            </w:pPr>
            <w:r>
              <w:rPr>
                <w:b/>
                <w:bCs/>
                <w:color w:val="FFFFFF" w:themeColor="background1"/>
                <w:lang w:val="en-US"/>
              </w:rPr>
              <w:t>ROUTE</w:t>
            </w:r>
          </w:p>
        </w:tc>
      </w:tr>
      <w:tr w:rsidR="00FB5E3A" w14:paraId="0C93C07F" w14:textId="77777777" w:rsidTr="00EF22E5">
        <w:tc>
          <w:tcPr>
            <w:tcW w:w="2693" w:type="dxa"/>
          </w:tcPr>
          <w:p w14:paraId="62BA809B" w14:textId="77777777" w:rsidR="00FB5E3A" w:rsidRDefault="00FB5E3A" w:rsidP="00EF22E5">
            <w:pPr>
              <w:rPr>
                <w:lang w:val="en-US"/>
              </w:rPr>
            </w:pPr>
            <w:r>
              <w:rPr>
                <w:lang w:val="en-US"/>
              </w:rPr>
              <w:t>Yes</w:t>
            </w:r>
          </w:p>
        </w:tc>
        <w:tc>
          <w:tcPr>
            <w:tcW w:w="2693" w:type="dxa"/>
          </w:tcPr>
          <w:p w14:paraId="27E4944D" w14:textId="77777777" w:rsidR="00FB5E3A" w:rsidRDefault="00FB5E3A" w:rsidP="00EF22E5">
            <w:pPr>
              <w:rPr>
                <w:lang w:val="en-US"/>
              </w:rPr>
            </w:pPr>
            <w:r>
              <w:rPr>
                <w:lang w:val="en-US"/>
              </w:rPr>
              <w:t>1</w:t>
            </w:r>
          </w:p>
        </w:tc>
        <w:tc>
          <w:tcPr>
            <w:tcW w:w="2693" w:type="dxa"/>
          </w:tcPr>
          <w:p w14:paraId="071A0739" w14:textId="4C2A2692" w:rsidR="00FB5E3A" w:rsidRDefault="00FB5E3A" w:rsidP="00EF22E5">
            <w:pPr>
              <w:rPr>
                <w:lang w:val="en-US"/>
              </w:rPr>
            </w:pPr>
            <w:r w:rsidRPr="00A42016">
              <w:rPr>
                <w:lang w:val="en-US"/>
              </w:rPr>
              <w:t xml:space="preserve">GO TO </w:t>
            </w:r>
            <w:r w:rsidRPr="00AF73C3">
              <w:rPr>
                <w:lang w:val="en-US"/>
              </w:rPr>
              <w:t>Q</w:t>
            </w:r>
            <w:r>
              <w:rPr>
                <w:lang w:val="en-US"/>
              </w:rPr>
              <w:t>G3a</w:t>
            </w:r>
          </w:p>
        </w:tc>
      </w:tr>
      <w:tr w:rsidR="00FB5E3A" w14:paraId="7F6BE043" w14:textId="77777777" w:rsidTr="00EF22E5">
        <w:tc>
          <w:tcPr>
            <w:tcW w:w="2693" w:type="dxa"/>
          </w:tcPr>
          <w:p w14:paraId="1B4C70C0" w14:textId="77777777" w:rsidR="00FB5E3A" w:rsidRDefault="00FB5E3A" w:rsidP="00EF22E5">
            <w:pPr>
              <w:rPr>
                <w:lang w:val="en-US"/>
              </w:rPr>
            </w:pPr>
            <w:r>
              <w:rPr>
                <w:lang w:val="en-US"/>
              </w:rPr>
              <w:t>No</w:t>
            </w:r>
          </w:p>
        </w:tc>
        <w:tc>
          <w:tcPr>
            <w:tcW w:w="2693" w:type="dxa"/>
          </w:tcPr>
          <w:p w14:paraId="5E8E3A75" w14:textId="77777777" w:rsidR="00FB5E3A" w:rsidRDefault="00FB5E3A" w:rsidP="00EF22E5">
            <w:pPr>
              <w:rPr>
                <w:lang w:val="en-US"/>
              </w:rPr>
            </w:pPr>
            <w:r>
              <w:rPr>
                <w:lang w:val="en-US"/>
              </w:rPr>
              <w:t>2</w:t>
            </w:r>
          </w:p>
        </w:tc>
        <w:tc>
          <w:tcPr>
            <w:tcW w:w="2693" w:type="dxa"/>
          </w:tcPr>
          <w:p w14:paraId="11658A00" w14:textId="28A49BB4" w:rsidR="00FB5E3A" w:rsidRDefault="00FB5E3A" w:rsidP="00EF22E5">
            <w:pPr>
              <w:rPr>
                <w:lang w:val="en-US"/>
              </w:rPr>
            </w:pPr>
            <w:r w:rsidRPr="00C20CFB">
              <w:rPr>
                <w:rFonts w:ascii="Aptos" w:hAnsi="Aptos"/>
                <w:szCs w:val="24"/>
              </w:rPr>
              <w:t xml:space="preserve">GO TO </w:t>
            </w:r>
            <w:r>
              <w:t>SECTION H</w:t>
            </w:r>
          </w:p>
        </w:tc>
      </w:tr>
      <w:tr w:rsidR="00FB5E3A" w14:paraId="7D87A636" w14:textId="77777777" w:rsidTr="00EF22E5">
        <w:tc>
          <w:tcPr>
            <w:tcW w:w="2693" w:type="dxa"/>
          </w:tcPr>
          <w:p w14:paraId="6887685E" w14:textId="77777777" w:rsidR="00FB5E3A" w:rsidRDefault="00FB5E3A" w:rsidP="00EF22E5">
            <w:pPr>
              <w:rPr>
                <w:lang w:val="en-US"/>
              </w:rPr>
            </w:pPr>
            <w:r>
              <w:rPr>
                <w:lang w:val="en-US"/>
              </w:rPr>
              <w:t>Don’t know</w:t>
            </w:r>
          </w:p>
        </w:tc>
        <w:tc>
          <w:tcPr>
            <w:tcW w:w="2693" w:type="dxa"/>
          </w:tcPr>
          <w:p w14:paraId="2DBBCC12" w14:textId="77777777" w:rsidR="00FB5E3A" w:rsidRDefault="00FB5E3A" w:rsidP="00EF22E5">
            <w:pPr>
              <w:rPr>
                <w:lang w:val="en-US"/>
              </w:rPr>
            </w:pPr>
            <w:r>
              <w:rPr>
                <w:lang w:val="en-US"/>
              </w:rPr>
              <w:t>3</w:t>
            </w:r>
          </w:p>
        </w:tc>
        <w:tc>
          <w:tcPr>
            <w:tcW w:w="2693" w:type="dxa"/>
          </w:tcPr>
          <w:p w14:paraId="189093ED" w14:textId="712B210D" w:rsidR="00FB5E3A" w:rsidRDefault="00FB5E3A" w:rsidP="00EF22E5">
            <w:pPr>
              <w:rPr>
                <w:lang w:val="en-US"/>
              </w:rPr>
            </w:pPr>
            <w:r w:rsidRPr="00C20CFB">
              <w:rPr>
                <w:rFonts w:ascii="Aptos" w:hAnsi="Aptos"/>
                <w:szCs w:val="24"/>
              </w:rPr>
              <w:t xml:space="preserve">GO TO </w:t>
            </w:r>
            <w:r>
              <w:t>SECTION H</w:t>
            </w:r>
          </w:p>
        </w:tc>
      </w:tr>
    </w:tbl>
    <w:p w14:paraId="4C1E262B" w14:textId="77777777" w:rsidR="00FB5E3A" w:rsidRPr="006E730C" w:rsidRDefault="00FB5E3A" w:rsidP="00FB5E3A">
      <w:pPr>
        <w:pStyle w:val="Pnumberedquestion"/>
        <w:numPr>
          <w:ilvl w:val="0"/>
          <w:numId w:val="0"/>
        </w:numPr>
        <w:rPr>
          <w:rFonts w:ascii="Aptos" w:hAnsi="Aptos"/>
          <w:sz w:val="24"/>
          <w:szCs w:val="24"/>
        </w:rPr>
      </w:pPr>
      <w:r>
        <w:br/>
      </w:r>
      <w:r w:rsidRPr="006E730C">
        <w:rPr>
          <w:rFonts w:ascii="Aptos" w:hAnsi="Aptos"/>
          <w:sz w:val="24"/>
          <w:szCs w:val="24"/>
        </w:rPr>
        <w:t xml:space="preserve">QG3a. I’d now like to read a list of possible conditions. If you’re happy to answer this question, please say ‘yes’ when I read something that applies to you or ‘no’ if it doesn’t apply. If you prefer not to answer, please tell me now. </w:t>
      </w:r>
      <w:r w:rsidRPr="00FB5E3A">
        <w:rPr>
          <w:rFonts w:ascii="Aptos" w:hAnsi="Aptos"/>
          <w:color w:val="174DA3"/>
          <w:sz w:val="24"/>
          <w:szCs w:val="24"/>
        </w:rPr>
        <w:t>READ OUT – MULTI CODE POSSIBLE</w:t>
      </w:r>
    </w:p>
    <w:tbl>
      <w:tblPr>
        <w:tblStyle w:val="TableGrid"/>
        <w:tblW w:w="10627" w:type="dxa"/>
        <w:tblLook w:val="04A0" w:firstRow="1" w:lastRow="0" w:firstColumn="1" w:lastColumn="0" w:noHBand="0" w:noVBand="1"/>
      </w:tblPr>
      <w:tblGrid>
        <w:gridCol w:w="9751"/>
        <w:gridCol w:w="876"/>
      </w:tblGrid>
      <w:tr w:rsidR="00FB5E3A" w:rsidRPr="009D0693" w14:paraId="6268E543" w14:textId="77777777" w:rsidTr="006E621F">
        <w:trPr>
          <w:cantSplit/>
          <w:tblHeader/>
        </w:trPr>
        <w:tc>
          <w:tcPr>
            <w:tcW w:w="9751" w:type="dxa"/>
            <w:shd w:val="clear" w:color="auto" w:fill="174DA3"/>
          </w:tcPr>
          <w:p w14:paraId="3E341389" w14:textId="1D75F2EF" w:rsidR="00FB5E3A" w:rsidRPr="009D0693" w:rsidRDefault="00FB5E3A" w:rsidP="00EF22E5">
            <w:pPr>
              <w:rPr>
                <w:b/>
                <w:bCs/>
                <w:color w:val="FFFFFF" w:themeColor="background1"/>
                <w:lang w:val="en-US"/>
              </w:rPr>
            </w:pPr>
            <w:r>
              <w:rPr>
                <w:b/>
                <w:bCs/>
                <w:color w:val="FFFFFF" w:themeColor="background1"/>
                <w:lang w:val="en-US"/>
              </w:rPr>
              <w:t>Conditions</w:t>
            </w:r>
          </w:p>
        </w:tc>
        <w:tc>
          <w:tcPr>
            <w:tcW w:w="876" w:type="dxa"/>
            <w:shd w:val="clear" w:color="auto" w:fill="174DA3"/>
          </w:tcPr>
          <w:p w14:paraId="6EDE54D2" w14:textId="77777777" w:rsidR="00FB5E3A" w:rsidRPr="009D0693" w:rsidRDefault="00FB5E3A" w:rsidP="00EF22E5">
            <w:pPr>
              <w:rPr>
                <w:b/>
                <w:bCs/>
                <w:color w:val="FFFFFF" w:themeColor="background1"/>
                <w:lang w:val="en-US"/>
              </w:rPr>
            </w:pPr>
            <w:r>
              <w:rPr>
                <w:b/>
                <w:bCs/>
                <w:color w:val="FFFFFF" w:themeColor="background1"/>
                <w:lang w:val="en-US"/>
              </w:rPr>
              <w:t>CODE</w:t>
            </w:r>
          </w:p>
        </w:tc>
      </w:tr>
      <w:tr w:rsidR="00FB5E3A" w14:paraId="3B33E518" w14:textId="77777777" w:rsidTr="006E621F">
        <w:tc>
          <w:tcPr>
            <w:tcW w:w="9751" w:type="dxa"/>
          </w:tcPr>
          <w:p w14:paraId="6D30279C" w14:textId="1F04B303" w:rsidR="00FB5E3A" w:rsidRDefault="00FB5E3A" w:rsidP="00EF22E5">
            <w:pPr>
              <w:rPr>
                <w:lang w:val="en-US"/>
              </w:rPr>
            </w:pPr>
            <w:r w:rsidRPr="00FB5E3A">
              <w:rPr>
                <w:lang w:val="en-US"/>
              </w:rPr>
              <w:t>Deafness or partial hearing loss</w:t>
            </w:r>
          </w:p>
        </w:tc>
        <w:tc>
          <w:tcPr>
            <w:tcW w:w="876" w:type="dxa"/>
          </w:tcPr>
          <w:p w14:paraId="6B6C7791" w14:textId="77777777" w:rsidR="00FB5E3A" w:rsidRDefault="00FB5E3A" w:rsidP="00EF22E5">
            <w:pPr>
              <w:rPr>
                <w:lang w:val="en-US"/>
              </w:rPr>
            </w:pPr>
            <w:r>
              <w:rPr>
                <w:lang w:val="en-US"/>
              </w:rPr>
              <w:t>1</w:t>
            </w:r>
          </w:p>
        </w:tc>
      </w:tr>
      <w:tr w:rsidR="00FB5E3A" w14:paraId="563C0D77" w14:textId="77777777" w:rsidTr="006E621F">
        <w:tc>
          <w:tcPr>
            <w:tcW w:w="9751" w:type="dxa"/>
          </w:tcPr>
          <w:p w14:paraId="50E8A774" w14:textId="63315643" w:rsidR="00FB5E3A" w:rsidRDefault="00FB5E3A" w:rsidP="00EF22E5">
            <w:pPr>
              <w:rPr>
                <w:lang w:val="en-US"/>
              </w:rPr>
            </w:pPr>
            <w:r w:rsidRPr="00FB5E3A">
              <w:rPr>
                <w:lang w:val="en-US"/>
              </w:rPr>
              <w:t>Blindness or partial sight loss</w:t>
            </w:r>
          </w:p>
        </w:tc>
        <w:tc>
          <w:tcPr>
            <w:tcW w:w="876" w:type="dxa"/>
          </w:tcPr>
          <w:p w14:paraId="086CEFE6" w14:textId="77777777" w:rsidR="00FB5E3A" w:rsidRDefault="00FB5E3A" w:rsidP="00EF22E5">
            <w:pPr>
              <w:rPr>
                <w:lang w:val="en-US"/>
              </w:rPr>
            </w:pPr>
            <w:r>
              <w:rPr>
                <w:lang w:val="en-US"/>
              </w:rPr>
              <w:t>2</w:t>
            </w:r>
          </w:p>
        </w:tc>
      </w:tr>
      <w:tr w:rsidR="00FB5E3A" w14:paraId="4BCFFB87" w14:textId="77777777" w:rsidTr="006E621F">
        <w:tc>
          <w:tcPr>
            <w:tcW w:w="9751" w:type="dxa"/>
          </w:tcPr>
          <w:p w14:paraId="58DD6FF0" w14:textId="10377090" w:rsidR="00FB5E3A" w:rsidRDefault="00FB5E3A" w:rsidP="00EF22E5">
            <w:pPr>
              <w:rPr>
                <w:lang w:val="en-US"/>
              </w:rPr>
            </w:pPr>
            <w:r w:rsidRPr="00FB5E3A">
              <w:rPr>
                <w:lang w:val="en-US"/>
              </w:rPr>
              <w:t xml:space="preserve">Learning difficulty </w:t>
            </w:r>
            <w:r w:rsidRPr="002378A6">
              <w:rPr>
                <w:lang w:val="en-US"/>
              </w:rPr>
              <w:t>(</w:t>
            </w:r>
            <w:r w:rsidRPr="002378A6">
              <w:rPr>
                <w:color w:val="174DA3"/>
                <w:lang w:val="en-US"/>
              </w:rPr>
              <w:t xml:space="preserve">prompt if </w:t>
            </w:r>
            <w:r>
              <w:rPr>
                <w:color w:val="174DA3"/>
                <w:lang w:val="en-US"/>
              </w:rPr>
              <w:t>respondent is unsure</w:t>
            </w:r>
            <w:r w:rsidRPr="002378A6">
              <w:rPr>
                <w:color w:val="174DA3"/>
                <w:lang w:val="en-US"/>
              </w:rPr>
              <w:t xml:space="preserve"> –</w:t>
            </w:r>
            <w:r>
              <w:rPr>
                <w:color w:val="174DA3"/>
                <w:lang w:val="en-US"/>
              </w:rPr>
              <w:t xml:space="preserve"> </w:t>
            </w:r>
            <w:r w:rsidRPr="00FB5E3A">
              <w:rPr>
                <w:color w:val="174DA3"/>
                <w:lang w:val="en-US"/>
              </w:rPr>
              <w:t>“a specific learning condition that affects the way you learn and process information”</w:t>
            </w:r>
            <w:r w:rsidRPr="002378A6">
              <w:rPr>
                <w:lang w:val="en-US"/>
              </w:rPr>
              <w:t>)</w:t>
            </w:r>
          </w:p>
        </w:tc>
        <w:tc>
          <w:tcPr>
            <w:tcW w:w="876" w:type="dxa"/>
          </w:tcPr>
          <w:p w14:paraId="421C1EA2" w14:textId="77777777" w:rsidR="00FB5E3A" w:rsidRDefault="00FB5E3A" w:rsidP="00EF22E5">
            <w:pPr>
              <w:rPr>
                <w:lang w:val="en-US"/>
              </w:rPr>
            </w:pPr>
            <w:r>
              <w:rPr>
                <w:lang w:val="en-US"/>
              </w:rPr>
              <w:t>3</w:t>
            </w:r>
          </w:p>
        </w:tc>
      </w:tr>
      <w:tr w:rsidR="00FB5E3A" w14:paraId="3AEFF6D8" w14:textId="77777777" w:rsidTr="006E621F">
        <w:tc>
          <w:tcPr>
            <w:tcW w:w="9751" w:type="dxa"/>
          </w:tcPr>
          <w:p w14:paraId="04F1393F" w14:textId="6F96C5F2" w:rsidR="00FB5E3A" w:rsidRDefault="00FB5E3A" w:rsidP="00EF22E5">
            <w:pPr>
              <w:rPr>
                <w:lang w:val="en-US"/>
              </w:rPr>
            </w:pPr>
            <w:r>
              <w:rPr>
                <w:lang w:val="en-US"/>
              </w:rPr>
              <w:t>Developmental disorder</w:t>
            </w:r>
            <w:r w:rsidRPr="002378A6">
              <w:rPr>
                <w:lang w:val="en-US"/>
              </w:rPr>
              <w:t xml:space="preserve"> (</w:t>
            </w:r>
            <w:r w:rsidRPr="002378A6">
              <w:rPr>
                <w:color w:val="174DA3"/>
                <w:lang w:val="en-US"/>
              </w:rPr>
              <w:t xml:space="preserve">prompt if </w:t>
            </w:r>
            <w:r>
              <w:rPr>
                <w:color w:val="174DA3"/>
                <w:lang w:val="en-US"/>
              </w:rPr>
              <w:t>respondent is unsure</w:t>
            </w:r>
            <w:r w:rsidRPr="002378A6">
              <w:rPr>
                <w:color w:val="174DA3"/>
                <w:lang w:val="en-US"/>
              </w:rPr>
              <w:t xml:space="preserve"> –</w:t>
            </w:r>
            <w:r>
              <w:rPr>
                <w:color w:val="174DA3"/>
                <w:lang w:val="en-US"/>
              </w:rPr>
              <w:t xml:space="preserve"> </w:t>
            </w:r>
            <w:r w:rsidRPr="00FB5E3A">
              <w:rPr>
                <w:color w:val="174DA3"/>
                <w:lang w:val="en-US"/>
              </w:rPr>
              <w:t>“a condition that you have had since childhood which affects motor, cognitive, social and emotional skills, and speech and language”</w:t>
            </w:r>
            <w:r w:rsidRPr="002378A6">
              <w:rPr>
                <w:lang w:val="en-US"/>
              </w:rPr>
              <w:t>)</w:t>
            </w:r>
          </w:p>
        </w:tc>
        <w:tc>
          <w:tcPr>
            <w:tcW w:w="876" w:type="dxa"/>
          </w:tcPr>
          <w:p w14:paraId="352DD923" w14:textId="77777777" w:rsidR="00FB5E3A" w:rsidRDefault="00FB5E3A" w:rsidP="00EF22E5">
            <w:pPr>
              <w:rPr>
                <w:lang w:val="en-US"/>
              </w:rPr>
            </w:pPr>
            <w:r>
              <w:rPr>
                <w:lang w:val="en-US"/>
              </w:rPr>
              <w:t>4</w:t>
            </w:r>
          </w:p>
        </w:tc>
      </w:tr>
      <w:tr w:rsidR="00FB5E3A" w14:paraId="7B74A883" w14:textId="77777777" w:rsidTr="006E621F">
        <w:tc>
          <w:tcPr>
            <w:tcW w:w="9751" w:type="dxa"/>
          </w:tcPr>
          <w:p w14:paraId="22DDA239" w14:textId="2E6BAF02" w:rsidR="00FB5E3A" w:rsidRDefault="00FB5E3A" w:rsidP="00EF22E5">
            <w:pPr>
              <w:rPr>
                <w:lang w:val="en-US"/>
              </w:rPr>
            </w:pPr>
            <w:r w:rsidRPr="00FB5E3A">
              <w:rPr>
                <w:lang w:val="en-US"/>
              </w:rPr>
              <w:t>Physical disability (</w:t>
            </w:r>
            <w:r w:rsidRPr="006E621F">
              <w:rPr>
                <w:color w:val="174DA3"/>
                <w:lang w:val="en-US"/>
              </w:rPr>
              <w:t>prompt if respondent is unsure</w:t>
            </w:r>
            <w:r w:rsidR="006E621F" w:rsidRPr="006E621F">
              <w:rPr>
                <w:color w:val="174DA3"/>
                <w:lang w:val="en-US"/>
              </w:rPr>
              <w:t xml:space="preserve"> –</w:t>
            </w:r>
            <w:r w:rsidRPr="006E621F">
              <w:rPr>
                <w:color w:val="174DA3"/>
                <w:lang w:val="en-US"/>
              </w:rPr>
              <w:t xml:space="preserve"> “a condition that substantially limits one or more basic physical activities such as walking, climbing stairs, lifting or carrying”</w:t>
            </w:r>
            <w:r w:rsidRPr="00FB5E3A">
              <w:rPr>
                <w:lang w:val="en-US"/>
              </w:rPr>
              <w:t>)</w:t>
            </w:r>
          </w:p>
        </w:tc>
        <w:tc>
          <w:tcPr>
            <w:tcW w:w="876" w:type="dxa"/>
          </w:tcPr>
          <w:p w14:paraId="2BA531CF" w14:textId="77777777" w:rsidR="00FB5E3A" w:rsidRDefault="00FB5E3A" w:rsidP="00EF22E5">
            <w:pPr>
              <w:rPr>
                <w:lang w:val="en-US"/>
              </w:rPr>
            </w:pPr>
            <w:r>
              <w:rPr>
                <w:lang w:val="en-US"/>
              </w:rPr>
              <w:t>5</w:t>
            </w:r>
          </w:p>
        </w:tc>
      </w:tr>
      <w:tr w:rsidR="00FB5E3A" w14:paraId="0F1A8E24" w14:textId="77777777" w:rsidTr="006E621F">
        <w:tc>
          <w:tcPr>
            <w:tcW w:w="9751" w:type="dxa"/>
          </w:tcPr>
          <w:p w14:paraId="4571B362" w14:textId="7E6178B2" w:rsidR="00FB5E3A" w:rsidRDefault="006E621F" w:rsidP="00EF22E5">
            <w:pPr>
              <w:rPr>
                <w:lang w:val="en-US"/>
              </w:rPr>
            </w:pPr>
            <w:r w:rsidRPr="006E621F">
              <w:rPr>
                <w:lang w:val="en-US"/>
              </w:rPr>
              <w:t>Mental health condition (</w:t>
            </w:r>
            <w:r w:rsidRPr="006E621F">
              <w:rPr>
                <w:color w:val="174DA3"/>
                <w:lang w:val="en-US"/>
              </w:rPr>
              <w:t>prompt if respondent is unsure – “a condition that effects your emotional, physical and mental wellbeing”</w:t>
            </w:r>
            <w:r w:rsidRPr="006E621F">
              <w:rPr>
                <w:lang w:val="en-US"/>
              </w:rPr>
              <w:t>)</w:t>
            </w:r>
          </w:p>
        </w:tc>
        <w:tc>
          <w:tcPr>
            <w:tcW w:w="876" w:type="dxa"/>
          </w:tcPr>
          <w:p w14:paraId="35FB91F1" w14:textId="77777777" w:rsidR="00FB5E3A" w:rsidRDefault="00FB5E3A" w:rsidP="00EF22E5">
            <w:pPr>
              <w:rPr>
                <w:lang w:val="en-US"/>
              </w:rPr>
            </w:pPr>
            <w:r>
              <w:rPr>
                <w:lang w:val="en-US"/>
              </w:rPr>
              <w:t>6</w:t>
            </w:r>
          </w:p>
        </w:tc>
      </w:tr>
      <w:tr w:rsidR="00FB5E3A" w14:paraId="21FA640A" w14:textId="77777777" w:rsidTr="006E621F">
        <w:tc>
          <w:tcPr>
            <w:tcW w:w="9751" w:type="dxa"/>
          </w:tcPr>
          <w:p w14:paraId="5539F6F7" w14:textId="4E2B8E47" w:rsidR="00FB5E3A" w:rsidRDefault="006E621F" w:rsidP="00EF22E5">
            <w:pPr>
              <w:rPr>
                <w:lang w:val="en-US"/>
              </w:rPr>
            </w:pPr>
            <w:r w:rsidRPr="006E621F">
              <w:rPr>
                <w:lang w:val="en-US"/>
              </w:rPr>
              <w:t>Long term illness, disease or condition (</w:t>
            </w:r>
            <w:r w:rsidRPr="006E621F">
              <w:rPr>
                <w:color w:val="174DA3"/>
                <w:lang w:val="en-US"/>
              </w:rPr>
              <w:t>prompt if respondent is unsure – “a condition, not described earlier, that you may have for life, and which may be managed with treatment or medication”</w:t>
            </w:r>
            <w:r w:rsidRPr="006E621F">
              <w:rPr>
                <w:lang w:val="en-US"/>
              </w:rPr>
              <w:t>)</w:t>
            </w:r>
          </w:p>
        </w:tc>
        <w:tc>
          <w:tcPr>
            <w:tcW w:w="876" w:type="dxa"/>
          </w:tcPr>
          <w:p w14:paraId="2BC43A39" w14:textId="3C08A720" w:rsidR="00FB5E3A" w:rsidRDefault="00FB5E3A" w:rsidP="00EF22E5">
            <w:pPr>
              <w:rPr>
                <w:lang w:val="en-US"/>
              </w:rPr>
            </w:pPr>
            <w:r>
              <w:rPr>
                <w:lang w:val="en-US"/>
              </w:rPr>
              <w:t>7</w:t>
            </w:r>
          </w:p>
        </w:tc>
      </w:tr>
      <w:tr w:rsidR="00FB5E3A" w14:paraId="05C7F6BA" w14:textId="77777777" w:rsidTr="006E621F">
        <w:tc>
          <w:tcPr>
            <w:tcW w:w="9751" w:type="dxa"/>
          </w:tcPr>
          <w:p w14:paraId="43718A40" w14:textId="0C44A785" w:rsidR="00FB5E3A" w:rsidRDefault="006E621F" w:rsidP="00EF22E5">
            <w:pPr>
              <w:rPr>
                <w:lang w:val="en-US"/>
              </w:rPr>
            </w:pPr>
            <w:r w:rsidRPr="006E621F">
              <w:rPr>
                <w:lang w:val="en-US"/>
              </w:rPr>
              <w:t>Another condition</w:t>
            </w:r>
          </w:p>
        </w:tc>
        <w:tc>
          <w:tcPr>
            <w:tcW w:w="876" w:type="dxa"/>
          </w:tcPr>
          <w:p w14:paraId="75D19EDA" w14:textId="33005C4E" w:rsidR="00FB5E3A" w:rsidRDefault="00FB5E3A" w:rsidP="00EF22E5">
            <w:pPr>
              <w:rPr>
                <w:lang w:val="en-US"/>
              </w:rPr>
            </w:pPr>
            <w:r>
              <w:rPr>
                <w:lang w:val="en-US"/>
              </w:rPr>
              <w:t>8</w:t>
            </w:r>
          </w:p>
        </w:tc>
      </w:tr>
      <w:tr w:rsidR="00FB5E3A" w14:paraId="361AC51D" w14:textId="77777777" w:rsidTr="006E621F">
        <w:tc>
          <w:tcPr>
            <w:tcW w:w="9751" w:type="dxa"/>
          </w:tcPr>
          <w:p w14:paraId="37E6244D" w14:textId="301FD5AF" w:rsidR="00FB5E3A" w:rsidRDefault="006E621F" w:rsidP="00EF22E5">
            <w:pPr>
              <w:rPr>
                <w:lang w:val="en-US"/>
              </w:rPr>
            </w:pPr>
            <w:r>
              <w:rPr>
                <w:lang w:val="en-US"/>
              </w:rPr>
              <w:t>Prefer not to say</w:t>
            </w:r>
          </w:p>
        </w:tc>
        <w:tc>
          <w:tcPr>
            <w:tcW w:w="876" w:type="dxa"/>
          </w:tcPr>
          <w:p w14:paraId="130B5DD1" w14:textId="2FE1E278" w:rsidR="00FB5E3A" w:rsidRDefault="00FB5E3A" w:rsidP="00EF22E5">
            <w:pPr>
              <w:rPr>
                <w:lang w:val="en-US"/>
              </w:rPr>
            </w:pPr>
            <w:r>
              <w:rPr>
                <w:lang w:val="en-US"/>
              </w:rPr>
              <w:t>9</w:t>
            </w:r>
          </w:p>
        </w:tc>
      </w:tr>
    </w:tbl>
    <w:p w14:paraId="76E0C2C6" w14:textId="7A7A335A" w:rsidR="006E621F" w:rsidRDefault="006E621F" w:rsidP="006E621F">
      <w:pPr>
        <w:rPr>
          <w:rFonts w:ascii="Aptos" w:hAnsi="Aptos" w:cs="Calibri"/>
          <w:szCs w:val="24"/>
        </w:rPr>
      </w:pPr>
      <w:r>
        <w:br/>
      </w:r>
      <w:r w:rsidRPr="006E621F">
        <w:rPr>
          <w:rFonts w:ascii="Aptos" w:hAnsi="Aptos" w:cs="Calibri"/>
          <w:b/>
          <w:szCs w:val="24"/>
        </w:rPr>
        <w:t>Section H - Recruitment for further work</w:t>
      </w:r>
      <w:r>
        <w:rPr>
          <w:rFonts w:ascii="Aptos" w:hAnsi="Aptos" w:cs="Calibri"/>
          <w:b/>
          <w:szCs w:val="24"/>
        </w:rPr>
        <w:br/>
      </w:r>
      <w:r w:rsidRPr="006E730C">
        <w:rPr>
          <w:rFonts w:ascii="Aptos" w:hAnsi="Aptos" w:cs="Calibri"/>
          <w:szCs w:val="24"/>
        </w:rPr>
        <w:t xml:space="preserve">Finally, SLAB is planning further research with children’s legal aid solicitors in 2023. This will be used </w:t>
      </w:r>
      <w:r w:rsidRPr="006E730C">
        <w:rPr>
          <w:rFonts w:ascii="Aptos" w:hAnsi="Aptos" w:cs="Calibri"/>
          <w:szCs w:val="24"/>
        </w:rPr>
        <w:lastRenderedPageBreak/>
        <w:t>to gather more depth feedback on topics covered in the survey, as well as other aspects of providing legal aid.</w:t>
      </w:r>
    </w:p>
    <w:p w14:paraId="14BC4EDF" w14:textId="77777777" w:rsidR="006E621F" w:rsidRDefault="006E621F" w:rsidP="006E621F">
      <w:pPr>
        <w:rPr>
          <w:rFonts w:ascii="Aptos" w:hAnsi="Aptos" w:cs="Calibri"/>
          <w:szCs w:val="24"/>
        </w:rPr>
      </w:pPr>
      <w:r w:rsidRPr="006E621F">
        <w:rPr>
          <w:rFonts w:ascii="Aptos" w:hAnsi="Aptos" w:cs="Calibri"/>
          <w:szCs w:val="24"/>
        </w:rPr>
        <w:t>QH1. Would it be okay for a member of SLAB staff to contact you about this at some point?</w:t>
      </w:r>
    </w:p>
    <w:tbl>
      <w:tblPr>
        <w:tblStyle w:val="TableGrid"/>
        <w:tblW w:w="8079" w:type="dxa"/>
        <w:tblLook w:val="04A0" w:firstRow="1" w:lastRow="0" w:firstColumn="1" w:lastColumn="0" w:noHBand="0" w:noVBand="1"/>
      </w:tblPr>
      <w:tblGrid>
        <w:gridCol w:w="4039"/>
        <w:gridCol w:w="4040"/>
      </w:tblGrid>
      <w:tr w:rsidR="006E621F" w:rsidRPr="009D0693" w14:paraId="11486B72" w14:textId="77777777" w:rsidTr="00EF22E5">
        <w:trPr>
          <w:cantSplit/>
          <w:tblHeader/>
        </w:trPr>
        <w:tc>
          <w:tcPr>
            <w:tcW w:w="2693" w:type="dxa"/>
            <w:shd w:val="clear" w:color="auto" w:fill="174DA3"/>
          </w:tcPr>
          <w:p w14:paraId="39C71D20" w14:textId="77777777" w:rsidR="006E621F" w:rsidRPr="009D0693" w:rsidRDefault="006E621F" w:rsidP="00EF22E5">
            <w:pPr>
              <w:rPr>
                <w:b/>
                <w:bCs/>
                <w:color w:val="FFFFFF" w:themeColor="background1"/>
                <w:lang w:val="en-US"/>
              </w:rPr>
            </w:pPr>
            <w:r>
              <w:rPr>
                <w:b/>
                <w:bCs/>
                <w:color w:val="FFFFFF" w:themeColor="background1"/>
                <w:lang w:val="en-US"/>
              </w:rPr>
              <w:t>Answer</w:t>
            </w:r>
          </w:p>
        </w:tc>
        <w:tc>
          <w:tcPr>
            <w:tcW w:w="2693" w:type="dxa"/>
            <w:shd w:val="clear" w:color="auto" w:fill="174DA3"/>
          </w:tcPr>
          <w:p w14:paraId="26B53895" w14:textId="77777777" w:rsidR="006E621F" w:rsidRPr="009D0693" w:rsidRDefault="006E621F" w:rsidP="00EF22E5">
            <w:pPr>
              <w:rPr>
                <w:b/>
                <w:bCs/>
                <w:color w:val="FFFFFF" w:themeColor="background1"/>
                <w:lang w:val="en-US"/>
              </w:rPr>
            </w:pPr>
            <w:r>
              <w:rPr>
                <w:b/>
                <w:bCs/>
                <w:color w:val="FFFFFF" w:themeColor="background1"/>
                <w:lang w:val="en-US"/>
              </w:rPr>
              <w:t>CODE</w:t>
            </w:r>
          </w:p>
        </w:tc>
      </w:tr>
      <w:tr w:rsidR="006E621F" w14:paraId="5122B1AA" w14:textId="77777777" w:rsidTr="00EF22E5">
        <w:tc>
          <w:tcPr>
            <w:tcW w:w="2693" w:type="dxa"/>
          </w:tcPr>
          <w:p w14:paraId="224EBA8D" w14:textId="77777777" w:rsidR="006E621F" w:rsidRDefault="006E621F" w:rsidP="00EF22E5">
            <w:pPr>
              <w:rPr>
                <w:lang w:val="en-US"/>
              </w:rPr>
            </w:pPr>
            <w:r>
              <w:rPr>
                <w:lang w:val="en-US"/>
              </w:rPr>
              <w:t>Yes</w:t>
            </w:r>
          </w:p>
        </w:tc>
        <w:tc>
          <w:tcPr>
            <w:tcW w:w="2693" w:type="dxa"/>
          </w:tcPr>
          <w:p w14:paraId="4157674C" w14:textId="77777777" w:rsidR="006E621F" w:rsidRDefault="006E621F" w:rsidP="00EF22E5">
            <w:pPr>
              <w:rPr>
                <w:lang w:val="en-US"/>
              </w:rPr>
            </w:pPr>
            <w:r>
              <w:rPr>
                <w:lang w:val="en-US"/>
              </w:rPr>
              <w:t>1</w:t>
            </w:r>
          </w:p>
        </w:tc>
      </w:tr>
      <w:tr w:rsidR="006E621F" w14:paraId="4FE7E6C9" w14:textId="77777777" w:rsidTr="00EF22E5">
        <w:tc>
          <w:tcPr>
            <w:tcW w:w="2693" w:type="dxa"/>
          </w:tcPr>
          <w:p w14:paraId="3B06A58B" w14:textId="77777777" w:rsidR="006E621F" w:rsidRDefault="006E621F" w:rsidP="00EF22E5">
            <w:pPr>
              <w:rPr>
                <w:lang w:val="en-US"/>
              </w:rPr>
            </w:pPr>
            <w:r>
              <w:rPr>
                <w:lang w:val="en-US"/>
              </w:rPr>
              <w:t>No</w:t>
            </w:r>
          </w:p>
        </w:tc>
        <w:tc>
          <w:tcPr>
            <w:tcW w:w="2693" w:type="dxa"/>
          </w:tcPr>
          <w:p w14:paraId="090996B9" w14:textId="77777777" w:rsidR="006E621F" w:rsidRDefault="006E621F" w:rsidP="00EF22E5">
            <w:pPr>
              <w:rPr>
                <w:lang w:val="en-US"/>
              </w:rPr>
            </w:pPr>
            <w:r>
              <w:rPr>
                <w:lang w:val="en-US"/>
              </w:rPr>
              <w:t>2</w:t>
            </w:r>
          </w:p>
        </w:tc>
      </w:tr>
    </w:tbl>
    <w:p w14:paraId="4100954B" w14:textId="77777777" w:rsidR="006E621F" w:rsidRDefault="006E621F" w:rsidP="006E621F">
      <w:pPr>
        <w:rPr>
          <w:rFonts w:ascii="Aptos" w:hAnsi="Aptos" w:cs="Calibri"/>
          <w:szCs w:val="24"/>
        </w:rPr>
      </w:pPr>
      <w:r w:rsidRPr="006E621F">
        <w:rPr>
          <w:rFonts w:ascii="Aptos" w:hAnsi="Aptos" w:cs="Calibri"/>
          <w:color w:val="174DA3"/>
          <w:szCs w:val="24"/>
        </w:rPr>
        <w:t xml:space="preserve">IF NO: </w:t>
      </w:r>
      <w:r w:rsidRPr="006E621F">
        <w:rPr>
          <w:rFonts w:ascii="Aptos" w:hAnsi="Aptos" w:cs="Calibri"/>
          <w:szCs w:val="24"/>
        </w:rPr>
        <w:t>THANK AND GO TO GDPR OUTRO.</w:t>
      </w:r>
      <w:r>
        <w:rPr>
          <w:rFonts w:ascii="Aptos" w:hAnsi="Aptos" w:cs="Calibri"/>
          <w:szCs w:val="24"/>
        </w:rPr>
        <w:br/>
      </w:r>
      <w:r w:rsidRPr="006E621F">
        <w:rPr>
          <w:rFonts w:ascii="Aptos" w:hAnsi="Aptos" w:cs="Calibri"/>
          <w:color w:val="174DA3"/>
          <w:szCs w:val="24"/>
        </w:rPr>
        <w:t xml:space="preserve">IF YES: </w:t>
      </w:r>
      <w:r w:rsidRPr="006E621F">
        <w:rPr>
          <w:rFonts w:ascii="Aptos" w:hAnsi="Aptos" w:cs="Calibri"/>
          <w:szCs w:val="24"/>
        </w:rPr>
        <w:t>Thank you. To help inform the research SLAB would like us to provide your answers to some of the survey questions as well as your contact details. These are [</w:t>
      </w:r>
      <w:r w:rsidRPr="006E621F">
        <w:rPr>
          <w:rFonts w:ascii="Aptos" w:hAnsi="Aptos" w:cs="Calibri"/>
          <w:color w:val="174DA3"/>
          <w:szCs w:val="24"/>
        </w:rPr>
        <w:t>list questions – different for partners/non</w:t>
      </w:r>
      <w:r w:rsidRPr="006E621F">
        <w:rPr>
          <w:rFonts w:ascii="Aptos" w:hAnsi="Aptos" w:cs="Calibri"/>
          <w:szCs w:val="24"/>
        </w:rPr>
        <w:t xml:space="preserve">]. </w:t>
      </w:r>
    </w:p>
    <w:p w14:paraId="695EA47B" w14:textId="01F60931" w:rsidR="006E621F" w:rsidRPr="006E621F" w:rsidRDefault="006E621F" w:rsidP="006E621F">
      <w:pPr>
        <w:rPr>
          <w:rFonts w:ascii="Aptos" w:hAnsi="Aptos" w:cs="Calibri"/>
          <w:szCs w:val="24"/>
        </w:rPr>
      </w:pPr>
      <w:r w:rsidRPr="006E621F">
        <w:rPr>
          <w:rFonts w:ascii="Aptos" w:hAnsi="Aptos" w:cs="Calibri"/>
          <w:szCs w:val="24"/>
        </w:rPr>
        <w:t xml:space="preserve">[Partners: </w:t>
      </w:r>
      <w:r w:rsidRPr="006E621F">
        <w:rPr>
          <w:rFonts w:ascii="Aptos" w:hAnsi="Aptos" w:cs="Calibri"/>
          <w:color w:val="174DA3"/>
          <w:szCs w:val="24"/>
        </w:rPr>
        <w:t>QA1a (job title), QB7 (geographical coverage, QB8 (level of rural provision), QC1 (approach to taking on child clients, QC3 (attendance at virtual hearing), QD2 (ways of engaging with other children’s hearings professionals) QD3 (recent learning topics)</w:t>
      </w:r>
      <w:r w:rsidRPr="006E621F">
        <w:rPr>
          <w:rFonts w:ascii="Aptos" w:hAnsi="Aptos" w:cs="Calibri"/>
          <w:szCs w:val="24"/>
        </w:rPr>
        <w:t xml:space="preserve">]. </w:t>
      </w:r>
    </w:p>
    <w:p w14:paraId="2AF23BAC" w14:textId="783803EE" w:rsidR="006E621F" w:rsidRDefault="006E621F" w:rsidP="006E621F">
      <w:pPr>
        <w:rPr>
          <w:rFonts w:ascii="Aptos" w:hAnsi="Aptos" w:cs="Calibri"/>
          <w:szCs w:val="24"/>
        </w:rPr>
      </w:pPr>
      <w:r w:rsidRPr="006E621F">
        <w:rPr>
          <w:rFonts w:ascii="Aptos" w:hAnsi="Aptos" w:cs="Calibri"/>
          <w:szCs w:val="24"/>
        </w:rPr>
        <w:t xml:space="preserve">[Non partners: </w:t>
      </w:r>
      <w:r w:rsidRPr="006E621F">
        <w:rPr>
          <w:rFonts w:ascii="Aptos" w:hAnsi="Aptos" w:cs="Calibri"/>
          <w:color w:val="174DA3"/>
          <w:szCs w:val="24"/>
        </w:rPr>
        <w:t>QA1a (job title), QC1 (approach to taking on child clients, QC3 (attendance at virtual hearing), QD2 (ways of engaging with other children’s hearings professionals) QD3 (recent learning topics)</w:t>
      </w:r>
      <w:r w:rsidRPr="006E621F">
        <w:rPr>
          <w:rFonts w:ascii="Aptos" w:hAnsi="Aptos" w:cs="Calibri"/>
          <w:szCs w:val="24"/>
        </w:rPr>
        <w:t>].</w:t>
      </w:r>
    </w:p>
    <w:p w14:paraId="4F1E426E" w14:textId="648FB5A2" w:rsidR="006E621F" w:rsidRPr="006E621F" w:rsidRDefault="006E621F" w:rsidP="006E621F">
      <w:pPr>
        <w:rPr>
          <w:rFonts w:ascii="Aptos" w:hAnsi="Aptos" w:cs="Calibri"/>
          <w:szCs w:val="24"/>
        </w:rPr>
      </w:pPr>
      <w:r w:rsidRPr="006E621F">
        <w:rPr>
          <w:rFonts w:ascii="Aptos" w:hAnsi="Aptos" w:cs="Calibri"/>
          <w:szCs w:val="24"/>
        </w:rPr>
        <w:t>Do you agree to us providing these?</w:t>
      </w:r>
      <w:r>
        <w:rPr>
          <w:rFonts w:ascii="Aptos" w:hAnsi="Aptos" w:cs="Calibri"/>
          <w:szCs w:val="24"/>
        </w:rPr>
        <w:br/>
      </w:r>
      <w:r w:rsidRPr="006E621F">
        <w:rPr>
          <w:rFonts w:ascii="Aptos" w:hAnsi="Aptos" w:cs="Calibri"/>
          <w:color w:val="174DA3"/>
          <w:szCs w:val="24"/>
        </w:rPr>
        <w:t>Record answer and proceed</w:t>
      </w:r>
    </w:p>
    <w:p w14:paraId="2F1675F5" w14:textId="77777777" w:rsidR="006E621F" w:rsidRPr="006E730C" w:rsidRDefault="006E621F" w:rsidP="006E621F">
      <w:pPr>
        <w:rPr>
          <w:rFonts w:ascii="Aptos" w:hAnsi="Aptos" w:cs="Calibri"/>
          <w:szCs w:val="24"/>
          <w:highlight w:val="yellow"/>
        </w:rPr>
      </w:pPr>
      <w:r w:rsidRPr="006E730C">
        <w:rPr>
          <w:rFonts w:ascii="Aptos" w:hAnsi="Aptos" w:cs="Calibri"/>
          <w:szCs w:val="24"/>
        </w:rPr>
        <w:t xml:space="preserve">SLAB’s researcher will contact people for the research by email initially. Could I take your name, firm name and contact email? </w:t>
      </w:r>
    </w:p>
    <w:tbl>
      <w:tblPr>
        <w:tblStyle w:val="TableGrid"/>
        <w:tblW w:w="8079" w:type="dxa"/>
        <w:tblLook w:val="04A0" w:firstRow="1" w:lastRow="0" w:firstColumn="1" w:lastColumn="0" w:noHBand="0" w:noVBand="1"/>
      </w:tblPr>
      <w:tblGrid>
        <w:gridCol w:w="1980"/>
        <w:gridCol w:w="6099"/>
      </w:tblGrid>
      <w:tr w:rsidR="006E621F" w14:paraId="0BBACBD5" w14:textId="77777777" w:rsidTr="006E621F">
        <w:tc>
          <w:tcPr>
            <w:tcW w:w="1980" w:type="dxa"/>
          </w:tcPr>
          <w:p w14:paraId="02A50373" w14:textId="00F5F6EF" w:rsidR="006E621F" w:rsidRDefault="006E621F" w:rsidP="00EF22E5">
            <w:pPr>
              <w:rPr>
                <w:lang w:val="en-US"/>
              </w:rPr>
            </w:pPr>
            <w:r>
              <w:rPr>
                <w:lang w:val="en-US"/>
              </w:rPr>
              <w:t>Name</w:t>
            </w:r>
          </w:p>
        </w:tc>
        <w:tc>
          <w:tcPr>
            <w:tcW w:w="6099" w:type="dxa"/>
          </w:tcPr>
          <w:p w14:paraId="0F82105F" w14:textId="3AD88B9F" w:rsidR="006E621F" w:rsidRPr="006E621F" w:rsidRDefault="006E621F" w:rsidP="00EF22E5">
            <w:pPr>
              <w:rPr>
                <w:color w:val="174DA3"/>
                <w:lang w:val="en-US"/>
              </w:rPr>
            </w:pPr>
            <w:r w:rsidRPr="006E621F">
              <w:rPr>
                <w:color w:val="174DA3"/>
                <w:lang w:val="en-US"/>
              </w:rPr>
              <w:t>Record answer</w:t>
            </w:r>
          </w:p>
        </w:tc>
      </w:tr>
      <w:tr w:rsidR="006E621F" w14:paraId="57E22003" w14:textId="77777777" w:rsidTr="006E621F">
        <w:tc>
          <w:tcPr>
            <w:tcW w:w="1980" w:type="dxa"/>
          </w:tcPr>
          <w:p w14:paraId="182A6127" w14:textId="2BDA32AD" w:rsidR="006E621F" w:rsidRDefault="006E621F" w:rsidP="00EF22E5">
            <w:pPr>
              <w:rPr>
                <w:lang w:val="en-US"/>
              </w:rPr>
            </w:pPr>
            <w:r>
              <w:rPr>
                <w:lang w:val="en-US"/>
              </w:rPr>
              <w:t>Firm name</w:t>
            </w:r>
          </w:p>
        </w:tc>
        <w:tc>
          <w:tcPr>
            <w:tcW w:w="6099" w:type="dxa"/>
          </w:tcPr>
          <w:p w14:paraId="2CDDE68B" w14:textId="2E30DF7E" w:rsidR="006E621F" w:rsidRPr="006E621F" w:rsidRDefault="006E621F" w:rsidP="00EF22E5">
            <w:pPr>
              <w:rPr>
                <w:color w:val="174DA3"/>
                <w:lang w:val="en-US"/>
              </w:rPr>
            </w:pPr>
            <w:r w:rsidRPr="006E621F">
              <w:rPr>
                <w:color w:val="174DA3"/>
                <w:lang w:val="en-US"/>
              </w:rPr>
              <w:t>Record answer</w:t>
            </w:r>
          </w:p>
        </w:tc>
      </w:tr>
      <w:tr w:rsidR="006E621F" w14:paraId="30EF2CA3" w14:textId="77777777" w:rsidTr="006E621F">
        <w:tc>
          <w:tcPr>
            <w:tcW w:w="1980" w:type="dxa"/>
          </w:tcPr>
          <w:p w14:paraId="18F2F1CD" w14:textId="0D7522C5" w:rsidR="006E621F" w:rsidRDefault="006E621F" w:rsidP="00EF22E5">
            <w:pPr>
              <w:rPr>
                <w:lang w:val="en-US"/>
              </w:rPr>
            </w:pPr>
            <w:r>
              <w:rPr>
                <w:lang w:val="en-US"/>
              </w:rPr>
              <w:t>Email</w:t>
            </w:r>
          </w:p>
        </w:tc>
        <w:tc>
          <w:tcPr>
            <w:tcW w:w="6099" w:type="dxa"/>
          </w:tcPr>
          <w:p w14:paraId="3B330FBA" w14:textId="23FAB70C" w:rsidR="006E621F" w:rsidRPr="006E621F" w:rsidRDefault="006E621F" w:rsidP="00EF22E5">
            <w:pPr>
              <w:rPr>
                <w:color w:val="174DA3"/>
                <w:lang w:val="en-US"/>
              </w:rPr>
            </w:pPr>
            <w:r w:rsidRPr="006E621F">
              <w:rPr>
                <w:color w:val="174DA3"/>
                <w:lang w:val="en-US"/>
              </w:rPr>
              <w:t>Record answer</w:t>
            </w:r>
          </w:p>
        </w:tc>
      </w:tr>
    </w:tbl>
    <w:p w14:paraId="4CFAC465" w14:textId="351F7B05" w:rsidR="006E621F" w:rsidRDefault="006E621F" w:rsidP="006E621F">
      <w:r>
        <w:br/>
        <w:t xml:space="preserve">Only your contact details and the questions you have agreed to will be passed to SLAB. Your responses to the survey will be entirely confidential and you do not have to take part in any further research if you do not want to. </w:t>
      </w:r>
    </w:p>
    <w:p w14:paraId="1146C00C" w14:textId="2C9F2ADC" w:rsidR="006E621F" w:rsidRDefault="006E621F" w:rsidP="006E621F">
      <w:r w:rsidRPr="006E621F">
        <w:rPr>
          <w:b/>
          <w:bCs/>
        </w:rPr>
        <w:t>GDPR OUTRO:</w:t>
      </w:r>
      <w:r>
        <w:br/>
        <w:t>Thank you for taking part in this research survey. I would just like to remind you my name is [</w:t>
      </w:r>
      <w:r w:rsidRPr="006E621F">
        <w:rPr>
          <w:color w:val="174DA3"/>
        </w:rPr>
        <w:t>NAME</w:t>
      </w:r>
      <w:proofErr w:type="gramStart"/>
      <w:r>
        <w:t>]</w:t>
      </w:r>
      <w:proofErr w:type="gramEnd"/>
      <w:r>
        <w:t xml:space="preserve"> and I have been calling from Progressive on behalf of the Scottish Legal Aid Board.</w:t>
      </w:r>
    </w:p>
    <w:p w14:paraId="2460D1DA" w14:textId="713C14A8" w:rsidR="006E621F" w:rsidRDefault="006E621F" w:rsidP="006E621F">
      <w:r>
        <w:t>You have the right to access the information you have provided in this survey, and to withdraw consent to process this information after taking part. We will only hold your personal details for a limited time, usually a month after the end of the project.  At that point your details will be securely destroyed.</w:t>
      </w:r>
    </w:p>
    <w:p w14:paraId="68B5EFF4" w14:textId="62E29203" w:rsidR="00AF73C3" w:rsidRDefault="006E621F" w:rsidP="006E621F">
      <w:r>
        <w:t xml:space="preserve">Would you like information about how to access the information you have provided or to withdraw consent? </w:t>
      </w:r>
      <w:r>
        <w:br/>
        <w:t>[</w:t>
      </w:r>
      <w:r w:rsidRPr="006E621F">
        <w:rPr>
          <w:color w:val="174DA3"/>
        </w:rPr>
        <w:t xml:space="preserve">IF YES: </w:t>
      </w:r>
      <w:r>
        <w:t xml:space="preserve">“please email </w:t>
      </w:r>
      <w:hyperlink r:id="rId19" w:history="1">
        <w:r w:rsidRPr="006E621F">
          <w:rPr>
            <w:rStyle w:val="Hyperlink"/>
            <w:color w:val="174DA3"/>
          </w:rPr>
          <w:t>survey@progressivepartnership.co.uk</w:t>
        </w:r>
      </w:hyperlink>
      <w:r>
        <w:t xml:space="preserve"> and quote the job number XXXXX]"</w:t>
      </w:r>
    </w:p>
    <w:p w14:paraId="44A78455" w14:textId="77777777" w:rsidR="006E621F" w:rsidRPr="006E730C" w:rsidRDefault="006E621F" w:rsidP="006E621F">
      <w:pPr>
        <w:rPr>
          <w:rFonts w:ascii="Aptos" w:hAnsi="Aptos" w:cs="Calibri"/>
          <w:b/>
          <w:szCs w:val="24"/>
        </w:rPr>
      </w:pPr>
      <w:r w:rsidRPr="006E730C">
        <w:rPr>
          <w:rFonts w:ascii="Aptos" w:hAnsi="Aptos" w:cs="Calibri"/>
          <w:b/>
          <w:szCs w:val="24"/>
        </w:rPr>
        <w:t>Thank and close.</w:t>
      </w:r>
    </w:p>
    <w:p w14:paraId="772991A7" w14:textId="77777777" w:rsidR="006E621F" w:rsidRDefault="006E621F" w:rsidP="00FB5E3A"/>
    <w:p w14:paraId="248B022A" w14:textId="77777777" w:rsidR="006E621F" w:rsidRDefault="006E621F" w:rsidP="00FB5E3A"/>
    <w:p w14:paraId="14D151FA" w14:textId="77777777" w:rsidR="006E621F" w:rsidRDefault="006E621F" w:rsidP="006E621F">
      <w:pPr>
        <w:pStyle w:val="Heading2"/>
      </w:pPr>
      <w:bookmarkStart w:id="13" w:name="_Toc190442281"/>
      <w:r>
        <w:lastRenderedPageBreak/>
        <w:t>Appendix B – Interview Topic guide</w:t>
      </w:r>
      <w:bookmarkEnd w:id="13"/>
      <w:r>
        <w:t xml:space="preserve"> </w:t>
      </w:r>
    </w:p>
    <w:p w14:paraId="4CFF43D0" w14:textId="1980B828" w:rsidR="006E621F" w:rsidRDefault="006E621F" w:rsidP="006E621F">
      <w:pPr>
        <w:pStyle w:val="Heading3"/>
      </w:pPr>
      <w:bookmarkStart w:id="14" w:name="_Toc190442282"/>
      <w:r>
        <w:t>Topic guide for telephone interviews with Children’s solicitors 2023 - topic coverage and sub questions</w:t>
      </w:r>
      <w:bookmarkEnd w:id="14"/>
    </w:p>
    <w:p w14:paraId="6BFC4795" w14:textId="1B5402EB" w:rsidR="006E621F" w:rsidRPr="006E621F" w:rsidRDefault="006E621F" w:rsidP="006E621F">
      <w:pPr>
        <w:rPr>
          <w:b/>
          <w:bCs/>
        </w:rPr>
      </w:pPr>
      <w:r>
        <w:br/>
      </w:r>
      <w:r w:rsidRPr="006E621F">
        <w:rPr>
          <w:b/>
          <w:bCs/>
        </w:rPr>
        <w:t xml:space="preserve">A - Background to practice </w:t>
      </w:r>
    </w:p>
    <w:p w14:paraId="48531909" w14:textId="77777777" w:rsidR="006E621F" w:rsidRDefault="006E621F" w:rsidP="006E621F">
      <w:r>
        <w:t>What led you to get involved in this area of law?</w:t>
      </w:r>
    </w:p>
    <w:p w14:paraId="36F45C7D" w14:textId="13FCC543" w:rsidR="006E621F" w:rsidRDefault="006E621F" w:rsidP="006E621F">
      <w:r>
        <w:t>How do new clients come to your firm? (Advertising? Referrals?)</w:t>
      </w:r>
    </w:p>
    <w:p w14:paraId="578D08AA" w14:textId="77777777" w:rsidR="006E621F" w:rsidRDefault="006E621F" w:rsidP="006E621F">
      <w:r>
        <w:t>How do you make services visible? Any community outreach?</w:t>
      </w:r>
    </w:p>
    <w:p w14:paraId="5892591E" w14:textId="77777777" w:rsidR="006E621F" w:rsidRDefault="006E621F" w:rsidP="006E621F">
      <w:r>
        <w:t xml:space="preserve">Contact with other organisations? </w:t>
      </w:r>
    </w:p>
    <w:p w14:paraId="0171BB4E" w14:textId="77777777" w:rsidR="006E621F" w:rsidRPr="006E621F" w:rsidRDefault="006E621F" w:rsidP="006E621F">
      <w:pPr>
        <w:rPr>
          <w:b/>
          <w:bCs/>
        </w:rPr>
      </w:pPr>
      <w:r w:rsidRPr="006E621F">
        <w:rPr>
          <w:b/>
          <w:bCs/>
        </w:rPr>
        <w:t xml:space="preserve">B - Child clients </w:t>
      </w:r>
    </w:p>
    <w:p w14:paraId="032B45EE" w14:textId="77777777" w:rsidR="006E621F" w:rsidRDefault="006E621F" w:rsidP="006E621F">
      <w:r>
        <w:t xml:space="preserve">Take on child clients? </w:t>
      </w:r>
    </w:p>
    <w:p w14:paraId="2E265D7B" w14:textId="77777777" w:rsidR="006E621F" w:rsidRDefault="006E621F" w:rsidP="006E621F">
      <w:r>
        <w:t xml:space="preserve">How do you make services accessible? Support child </w:t>
      </w:r>
      <w:proofErr w:type="gramStart"/>
      <w:r>
        <w:t>clients?</w:t>
      </w:r>
      <w:proofErr w:type="gramEnd"/>
      <w:r>
        <w:t xml:space="preserve"> </w:t>
      </w:r>
    </w:p>
    <w:p w14:paraId="10DD087F" w14:textId="77777777" w:rsidR="006E621F" w:rsidRDefault="006E621F" w:rsidP="006E621F">
      <w:r>
        <w:t>Differences between child and adult clients?</w:t>
      </w:r>
    </w:p>
    <w:p w14:paraId="0DC4865B" w14:textId="3C09E428" w:rsidR="006E621F" w:rsidRDefault="006E621F" w:rsidP="006E621F">
      <w:r>
        <w:t>For those who don’t take on child clients</w:t>
      </w:r>
      <w:r w:rsidR="00C97F7C">
        <w:t>, w</w:t>
      </w:r>
      <w:r>
        <w:t>as there a decision not to take on child clients?</w:t>
      </w:r>
    </w:p>
    <w:p w14:paraId="4762F8E2" w14:textId="77777777" w:rsidR="006E621F" w:rsidRPr="006E621F" w:rsidRDefault="006E621F" w:rsidP="006E621F">
      <w:pPr>
        <w:rPr>
          <w:b/>
          <w:bCs/>
        </w:rPr>
      </w:pPr>
      <w:r w:rsidRPr="006E621F">
        <w:rPr>
          <w:b/>
          <w:bCs/>
        </w:rPr>
        <w:t xml:space="preserve">C - Children’s hearings and the role of solicitors in these: </w:t>
      </w:r>
    </w:p>
    <w:p w14:paraId="3AF2D18D" w14:textId="6282B164" w:rsidR="006E621F" w:rsidRDefault="006E621F" w:rsidP="006E621F">
      <w:r>
        <w:t xml:space="preserve">How child centred are hearings? How to keep the hearing </w:t>
      </w:r>
      <w:proofErr w:type="spellStart"/>
      <w:r>
        <w:t>centered</w:t>
      </w:r>
      <w:proofErr w:type="spellEnd"/>
      <w:r>
        <w:t xml:space="preserve"> on the child?</w:t>
      </w:r>
    </w:p>
    <w:p w14:paraId="105DEF7C" w14:textId="77777777" w:rsidR="006E621F" w:rsidRDefault="006E621F" w:rsidP="006E621F">
      <w:r>
        <w:t xml:space="preserve">Perception of solicitors from others? </w:t>
      </w:r>
    </w:p>
    <w:p w14:paraId="7EB912AD" w14:textId="77777777" w:rsidR="006E621F" w:rsidRDefault="006E621F" w:rsidP="006E621F">
      <w:r>
        <w:t>Trope of the ‘adversarial / aggressive’ solicitor?</w:t>
      </w:r>
    </w:p>
    <w:p w14:paraId="1D0E849D" w14:textId="77777777" w:rsidR="006E621F" w:rsidRDefault="006E621F" w:rsidP="006E621F">
      <w:r>
        <w:t>Perception of others in hearing?</w:t>
      </w:r>
    </w:p>
    <w:p w14:paraId="510247FC" w14:textId="77777777" w:rsidR="006E621F" w:rsidRDefault="006E621F" w:rsidP="006E621F">
      <w:r>
        <w:t>Contact with other Hearings professionals? an individual or a group?</w:t>
      </w:r>
    </w:p>
    <w:p w14:paraId="5F907D4A" w14:textId="77777777" w:rsidR="006E621F" w:rsidRDefault="006E621F" w:rsidP="006E621F">
      <w:r>
        <w:t>How was this relationship built up?</w:t>
      </w:r>
    </w:p>
    <w:p w14:paraId="45236B8E" w14:textId="77777777" w:rsidR="006E621F" w:rsidRDefault="006E621F" w:rsidP="006E621F">
      <w:r>
        <w:t>Training undertaken? Joint training with other Hearings professionals?</w:t>
      </w:r>
    </w:p>
    <w:p w14:paraId="7AE20119" w14:textId="77777777" w:rsidR="006E621F" w:rsidRDefault="006E621F" w:rsidP="006E621F">
      <w:r>
        <w:t xml:space="preserve">Interest in other / more training? </w:t>
      </w:r>
    </w:p>
    <w:p w14:paraId="4B51061B" w14:textId="77777777" w:rsidR="006E621F" w:rsidRPr="00C97F7C" w:rsidRDefault="006E621F" w:rsidP="006E621F">
      <w:pPr>
        <w:rPr>
          <w:b/>
          <w:bCs/>
        </w:rPr>
      </w:pPr>
      <w:r w:rsidRPr="00C97F7C">
        <w:rPr>
          <w:b/>
          <w:bCs/>
        </w:rPr>
        <w:t xml:space="preserve">D - Experience of virtual hearings: </w:t>
      </w:r>
    </w:p>
    <w:p w14:paraId="7E64148B" w14:textId="77777777" w:rsidR="006E621F" w:rsidRDefault="006E621F" w:rsidP="006E621F">
      <w:r>
        <w:t>Ease of communication with clients?</w:t>
      </w:r>
    </w:p>
    <w:p w14:paraId="6075176C" w14:textId="77777777" w:rsidR="006E621F" w:rsidRDefault="006E621F" w:rsidP="006E621F">
      <w:r>
        <w:t>Quality of communication with clients?</w:t>
      </w:r>
    </w:p>
    <w:p w14:paraId="07107F0D" w14:textId="77777777" w:rsidR="006E621F" w:rsidRDefault="006E621F" w:rsidP="006E621F">
      <w:r>
        <w:t>Quality of communication with other professionals?</w:t>
      </w:r>
    </w:p>
    <w:p w14:paraId="1EE6D005" w14:textId="77777777" w:rsidR="006E621F" w:rsidRDefault="006E621F" w:rsidP="006E621F">
      <w:r>
        <w:t>Other benefits / drawbacks?</w:t>
      </w:r>
    </w:p>
    <w:p w14:paraId="17C70F6F" w14:textId="77777777" w:rsidR="006E621F" w:rsidRDefault="006E621F" w:rsidP="006E621F">
      <w:r>
        <w:t xml:space="preserve">Differences compared to in person </w:t>
      </w:r>
      <w:proofErr w:type="gramStart"/>
      <w:r>
        <w:t>hearings?</w:t>
      </w:r>
      <w:proofErr w:type="gramEnd"/>
      <w:r>
        <w:t xml:space="preserve"> </w:t>
      </w:r>
    </w:p>
    <w:p w14:paraId="4AA7D0F8" w14:textId="77777777" w:rsidR="006E621F" w:rsidRDefault="006E621F" w:rsidP="006E621F">
      <w:r>
        <w:t xml:space="preserve">Would you still attend if Hearings returned to face to face? </w:t>
      </w:r>
    </w:p>
    <w:p w14:paraId="2308840D" w14:textId="77777777" w:rsidR="006E621F" w:rsidRPr="00C97F7C" w:rsidRDefault="006E621F" w:rsidP="006E621F">
      <w:pPr>
        <w:rPr>
          <w:b/>
          <w:bCs/>
        </w:rPr>
      </w:pPr>
      <w:r w:rsidRPr="00C97F7C">
        <w:rPr>
          <w:b/>
          <w:bCs/>
        </w:rPr>
        <w:t>E The Age of Criminal Responsibility (Scotland) Act 2019</w:t>
      </w:r>
    </w:p>
    <w:p w14:paraId="18BEA4EA" w14:textId="77777777" w:rsidR="006E621F" w:rsidRDefault="006E621F" w:rsidP="006E621F">
      <w:r>
        <w:lastRenderedPageBreak/>
        <w:t>Participated in an ACRA case?</w:t>
      </w:r>
    </w:p>
    <w:p w14:paraId="64C975B4" w14:textId="77777777" w:rsidR="006E621F" w:rsidRDefault="006E621F" w:rsidP="006E621F">
      <w:r>
        <w:t xml:space="preserve">Concerns about this type of work? </w:t>
      </w:r>
    </w:p>
    <w:p w14:paraId="1FB56C49" w14:textId="77777777" w:rsidR="006E621F" w:rsidRDefault="006E621F" w:rsidP="006E621F">
      <w:r>
        <w:t>What would make it easier to undertake this type of work??</w:t>
      </w:r>
    </w:p>
    <w:p w14:paraId="5FB30519" w14:textId="4ADC2185" w:rsidR="006E621F" w:rsidRDefault="006E621F" w:rsidP="006E621F">
      <w:r>
        <w:t>If Children’s solicitors don’t undertake ACRA work who would be best placed to?</w:t>
      </w:r>
    </w:p>
    <w:p w14:paraId="71D789D6" w14:textId="77777777" w:rsidR="006E621F" w:rsidRPr="00C97F7C" w:rsidRDefault="006E621F" w:rsidP="006E621F">
      <w:pPr>
        <w:rPr>
          <w:b/>
          <w:bCs/>
        </w:rPr>
      </w:pPr>
      <w:r w:rsidRPr="00C97F7C">
        <w:rPr>
          <w:b/>
          <w:bCs/>
        </w:rPr>
        <w:t>F Open topic:</w:t>
      </w:r>
    </w:p>
    <w:p w14:paraId="74CFDD4F" w14:textId="77777777" w:rsidR="006E621F" w:rsidRDefault="006E621F" w:rsidP="006E621F">
      <w:r>
        <w:t xml:space="preserve">[Solicitors]: in the next three years what will be the biggest challenges for Children’s legal aid solicitors? </w:t>
      </w:r>
    </w:p>
    <w:p w14:paraId="656A2897" w14:textId="77777777" w:rsidR="006E621F" w:rsidRDefault="006E621F" w:rsidP="006E621F">
      <w:r>
        <w:t>[Partners]: in the next three years what will be the biggest challenges for Children’s legal aid firms?</w:t>
      </w:r>
    </w:p>
    <w:p w14:paraId="34A423AA" w14:textId="6204EA42" w:rsidR="006E621F" w:rsidRDefault="006E621F" w:rsidP="006E621F">
      <w:r>
        <w:t xml:space="preserve">[TRAINEES]: Would you like to continue doing legal aid work? Does that include </w:t>
      </w:r>
      <w:r w:rsidR="00C97F7C">
        <w:t>Children’s</w:t>
      </w:r>
      <w:r>
        <w:t>?</w:t>
      </w:r>
    </w:p>
    <w:p w14:paraId="17F8FF6F" w14:textId="77777777" w:rsidR="006E621F" w:rsidRDefault="006E621F" w:rsidP="006E621F">
      <w:r>
        <w:t xml:space="preserve">Where do you see yourself in 3 years’ time? </w:t>
      </w:r>
    </w:p>
    <w:p w14:paraId="3B5C324B" w14:textId="79FEBD23" w:rsidR="006E621F" w:rsidRDefault="006E621F" w:rsidP="006E621F">
      <w:r>
        <w:t>In the next three years, what will be the biggest challenges?</w:t>
      </w:r>
    </w:p>
    <w:p w14:paraId="5B024A60" w14:textId="77777777" w:rsidR="006E621F" w:rsidRDefault="006E621F" w:rsidP="00C97F7C">
      <w:pPr>
        <w:pStyle w:val="Heading1"/>
      </w:pPr>
      <w:bookmarkStart w:id="15" w:name="_Toc190442283"/>
      <w:r>
        <w:t>Further information</w:t>
      </w:r>
      <w:bookmarkEnd w:id="15"/>
    </w:p>
    <w:p w14:paraId="01EC2AA2" w14:textId="3FC6ABA8" w:rsidR="006E621F" w:rsidRDefault="006E621F" w:rsidP="006E621F">
      <w:r>
        <w:t xml:space="preserve">If you would like further information about this research, please contact the Research </w:t>
      </w:r>
      <w:r w:rsidR="00C97F7C">
        <w:t>t</w:t>
      </w:r>
      <w:r>
        <w:t xml:space="preserve">eam at </w:t>
      </w:r>
      <w:hyperlink r:id="rId20" w:history="1">
        <w:r w:rsidR="00C97F7C" w:rsidRPr="00C97F7C">
          <w:rPr>
            <w:rStyle w:val="Hyperlink"/>
            <w:color w:val="174DA3"/>
          </w:rPr>
          <w:t>research@slab.org.uk</w:t>
        </w:r>
      </w:hyperlink>
      <w:r w:rsidR="00C97F7C">
        <w:t xml:space="preserve">. </w:t>
      </w:r>
      <w:r>
        <w:t xml:space="preserve"> </w:t>
      </w:r>
      <w:r w:rsidR="00C97F7C">
        <w:t xml:space="preserve"> </w:t>
      </w:r>
    </w:p>
    <w:p w14:paraId="5C2C2F97" w14:textId="77777777" w:rsidR="006E621F" w:rsidRDefault="006E621F" w:rsidP="006E621F"/>
    <w:p w14:paraId="262A8A2D" w14:textId="77777777" w:rsidR="006E621F" w:rsidRDefault="006E621F" w:rsidP="006E621F"/>
    <w:p w14:paraId="15643350" w14:textId="77777777" w:rsidR="006E621F" w:rsidRPr="002378A6" w:rsidRDefault="006E621F" w:rsidP="00FB5E3A"/>
    <w:sectPr w:rsidR="006E621F" w:rsidRPr="002378A6" w:rsidSect="00114434">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0DDE" w14:textId="77777777" w:rsidR="00E559EA" w:rsidRDefault="00E559EA" w:rsidP="00432B96">
      <w:pPr>
        <w:spacing w:after="0" w:line="240" w:lineRule="auto"/>
      </w:pPr>
      <w:r>
        <w:separator/>
      </w:r>
    </w:p>
  </w:endnote>
  <w:endnote w:type="continuationSeparator" w:id="0">
    <w:p w14:paraId="374F7891" w14:textId="77777777" w:rsidR="00E559EA" w:rsidRDefault="00E559EA"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utch Roman 11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2114" w14:textId="77777777" w:rsidR="00432B96" w:rsidRDefault="00432B96">
    <w:pPr>
      <w:pStyle w:val="Footer"/>
      <w:jc w:val="right"/>
    </w:pPr>
  </w:p>
  <w:p w14:paraId="1541E6BE" w14:textId="154C9242" w:rsidR="00432B96" w:rsidRDefault="00432B96" w:rsidP="008F7C78">
    <w:r>
      <w:t xml:space="preserve">Scottish Legal Aid Board </w:t>
    </w:r>
    <w:r w:rsidR="00C97F7C">
      <w:t>– Children’s solicitors’ research overview</w:t>
    </w:r>
    <w:r>
      <w:t xml:space="preserve">     </w:t>
    </w:r>
    <w:r w:rsidR="008F7C78">
      <w:tab/>
    </w:r>
    <w:r w:rsidR="008F7C78">
      <w:tab/>
    </w:r>
    <w:r w:rsidR="00C97F7C">
      <w:t xml:space="preserve">                                 </w:t>
    </w:r>
    <w:sdt>
      <w:sdtPr>
        <w:id w:val="-10200147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476D" w14:textId="77777777" w:rsidR="00E559EA" w:rsidRDefault="00E559EA" w:rsidP="00432B96">
      <w:pPr>
        <w:spacing w:after="0" w:line="240" w:lineRule="auto"/>
      </w:pPr>
      <w:r>
        <w:separator/>
      </w:r>
    </w:p>
  </w:footnote>
  <w:footnote w:type="continuationSeparator" w:id="0">
    <w:p w14:paraId="3BFE209C" w14:textId="77777777" w:rsidR="00E559EA" w:rsidRDefault="00E559EA" w:rsidP="00432B96">
      <w:pPr>
        <w:spacing w:after="0" w:line="240" w:lineRule="auto"/>
      </w:pPr>
      <w:r>
        <w:continuationSeparator/>
      </w:r>
    </w:p>
  </w:footnote>
  <w:footnote w:id="1">
    <w:p w14:paraId="0E9B4BDF" w14:textId="77777777" w:rsidR="00B23475" w:rsidRPr="00AB7CB9" w:rsidRDefault="00B23475" w:rsidP="00B23475">
      <w:pPr>
        <w:pStyle w:val="FootnoteText"/>
        <w:rPr>
          <w:rFonts w:ascii="Aptos" w:hAnsi="Aptos"/>
          <w:lang w:val="en-US"/>
        </w:rPr>
      </w:pPr>
      <w:r w:rsidRPr="00AB7CB9">
        <w:rPr>
          <w:rStyle w:val="FootnoteReference"/>
          <w:rFonts w:ascii="Aptos" w:hAnsi="Aptos"/>
        </w:rPr>
        <w:footnoteRef/>
      </w:r>
      <w:r w:rsidRPr="00AB7CB9">
        <w:rPr>
          <w:rFonts w:ascii="Aptos" w:hAnsi="Aptos"/>
        </w:rPr>
        <w:t xml:space="preserve"> </w:t>
      </w:r>
      <w:r w:rsidRPr="00B23475">
        <w:rPr>
          <w:rFonts w:ascii="Aptos" w:hAnsi="Aptos"/>
          <w:i/>
          <w:iCs/>
          <w:lang w:val="en-US"/>
        </w:rPr>
        <w:t>Children’s Hearings Scotland, Practice and Procedure Manual, Version 4 (October 2022), Section 1.13.</w:t>
      </w:r>
    </w:p>
  </w:footnote>
  <w:footnote w:id="2">
    <w:p w14:paraId="41446FC6" w14:textId="04D978D7" w:rsidR="00B23475" w:rsidRPr="00D728E1" w:rsidRDefault="00B23475" w:rsidP="00B23475">
      <w:pPr>
        <w:pStyle w:val="FootnoteText"/>
        <w:rPr>
          <w:rFonts w:ascii="Aptos" w:hAnsi="Aptos"/>
          <w:lang w:val="en-US"/>
        </w:rPr>
      </w:pPr>
      <w:r w:rsidRPr="00D728E1">
        <w:rPr>
          <w:rStyle w:val="FootnoteReference"/>
          <w:rFonts w:ascii="Aptos" w:hAnsi="Aptos"/>
        </w:rPr>
        <w:footnoteRef/>
      </w:r>
      <w:r w:rsidRPr="00D728E1">
        <w:rPr>
          <w:rFonts w:ascii="Aptos" w:hAnsi="Aptos"/>
        </w:rPr>
        <w:t xml:space="preserve"> </w:t>
      </w:r>
      <w:r w:rsidRPr="00B23475">
        <w:rPr>
          <w:rFonts w:ascii="Aptos" w:hAnsi="Aptos"/>
          <w:i/>
          <w:iCs/>
          <w:lang w:val="en-US"/>
        </w:rPr>
        <w:t>Those who had not taken part in the telephone survey or had not been ruled out for another reason (such as those who refused to take part), or who were unavailable during the research period.</w:t>
      </w:r>
      <w:r w:rsidRPr="00D728E1">
        <w:rPr>
          <w:rFonts w:ascii="Aptos" w:hAnsi="Aptos"/>
          <w:lang w:val="en-US"/>
        </w:rPr>
        <w:t xml:space="preserve">  </w:t>
      </w:r>
    </w:p>
  </w:footnote>
  <w:footnote w:id="3">
    <w:p w14:paraId="16D032E3" w14:textId="72D25398" w:rsidR="00B23475" w:rsidRPr="006E730C" w:rsidRDefault="00B23475" w:rsidP="00B23475">
      <w:pPr>
        <w:pStyle w:val="FootnoteText"/>
        <w:rPr>
          <w:rFonts w:ascii="Aptos" w:hAnsi="Aptos"/>
          <w:lang w:val="en-US"/>
        </w:rPr>
      </w:pPr>
      <w:r w:rsidRPr="006E730C">
        <w:rPr>
          <w:rStyle w:val="FootnoteReference"/>
          <w:rFonts w:ascii="Aptos" w:hAnsi="Aptos"/>
        </w:rPr>
        <w:footnoteRef/>
      </w:r>
      <w:r w:rsidRPr="006E730C">
        <w:rPr>
          <w:rFonts w:ascii="Aptos" w:hAnsi="Aptos"/>
        </w:rPr>
        <w:t xml:space="preserve"> </w:t>
      </w:r>
      <w:r w:rsidRPr="00B23475">
        <w:rPr>
          <w:rFonts w:ascii="Aptos" w:hAnsi="Aptos"/>
          <w:i/>
          <w:iCs/>
          <w:lang w:val="en-US"/>
        </w:rPr>
        <w:t>Defined topics explored using a combination of defined and spontaneous questions.</w:t>
      </w:r>
      <w:r w:rsidRPr="006E730C">
        <w:rPr>
          <w:rFonts w:ascii="Aptos" w:hAnsi="Aptos"/>
          <w:lang w:val="en-US"/>
        </w:rPr>
        <w:t xml:space="preserve"> </w:t>
      </w:r>
    </w:p>
  </w:footnote>
  <w:footnote w:id="4">
    <w:p w14:paraId="1C382717" w14:textId="77777777" w:rsidR="00B23475" w:rsidRPr="00721CE8" w:rsidRDefault="00B23475" w:rsidP="00B23475">
      <w:pPr>
        <w:pStyle w:val="FootnoteText"/>
        <w:rPr>
          <w:lang w:val="en-US"/>
        </w:rPr>
      </w:pPr>
      <w:r w:rsidRPr="006E730C">
        <w:rPr>
          <w:rStyle w:val="FootnoteReference"/>
          <w:rFonts w:ascii="Aptos" w:hAnsi="Aptos"/>
        </w:rPr>
        <w:footnoteRef/>
      </w:r>
      <w:r w:rsidRPr="006E730C">
        <w:rPr>
          <w:rFonts w:ascii="Aptos" w:hAnsi="Aptos"/>
        </w:rPr>
        <w:t xml:space="preserve"> </w:t>
      </w:r>
      <w:r w:rsidRPr="00B23475">
        <w:rPr>
          <w:rFonts w:ascii="Aptos" w:hAnsi="Aptos"/>
          <w:i/>
          <w:iCs/>
          <w:lang w:val="en-US"/>
        </w:rPr>
        <w:t>We did not routinely record the firm branch of interviewees.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972"/>
    <w:multiLevelType w:val="hybridMultilevel"/>
    <w:tmpl w:val="2A88F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471D7A"/>
    <w:multiLevelType w:val="hybridMultilevel"/>
    <w:tmpl w:val="197E6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E270A8"/>
    <w:multiLevelType w:val="hybridMultilevel"/>
    <w:tmpl w:val="7CB84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4D7458"/>
    <w:multiLevelType w:val="hybridMultilevel"/>
    <w:tmpl w:val="49D286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762860"/>
    <w:multiLevelType w:val="hybridMultilevel"/>
    <w:tmpl w:val="3FCE1FDE"/>
    <w:lvl w:ilvl="0" w:tplc="E00491BE">
      <w:start w:val="1"/>
      <w:numFmt w:val="decimal"/>
      <w:pStyle w:val="Pnumbered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EF4BAF"/>
    <w:multiLevelType w:val="hybridMultilevel"/>
    <w:tmpl w:val="86FC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B60BFE"/>
    <w:multiLevelType w:val="hybridMultilevel"/>
    <w:tmpl w:val="A7C82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417704">
    <w:abstractNumId w:val="7"/>
  </w:num>
  <w:num w:numId="2" w16cid:durableId="2012100725">
    <w:abstractNumId w:val="1"/>
  </w:num>
  <w:num w:numId="3" w16cid:durableId="2097942416">
    <w:abstractNumId w:val="3"/>
  </w:num>
  <w:num w:numId="4" w16cid:durableId="135951669">
    <w:abstractNumId w:val="4"/>
  </w:num>
  <w:num w:numId="5" w16cid:durableId="1464277568">
    <w:abstractNumId w:val="6"/>
  </w:num>
  <w:num w:numId="6" w16cid:durableId="1114137097">
    <w:abstractNumId w:val="5"/>
  </w:num>
  <w:num w:numId="7" w16cid:durableId="894269158">
    <w:abstractNumId w:val="2"/>
  </w:num>
  <w:num w:numId="8" w16cid:durableId="1633288207">
    <w:abstractNumId w:val="9"/>
  </w:num>
  <w:num w:numId="9" w16cid:durableId="1713533625">
    <w:abstractNumId w:val="10"/>
  </w:num>
  <w:num w:numId="10" w16cid:durableId="1228616485">
    <w:abstractNumId w:val="8"/>
  </w:num>
  <w:num w:numId="11" w16cid:durableId="66023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75"/>
    <w:rsid w:val="00027E33"/>
    <w:rsid w:val="00053815"/>
    <w:rsid w:val="00074A9F"/>
    <w:rsid w:val="000A646F"/>
    <w:rsid w:val="000A75A3"/>
    <w:rsid w:val="001053A4"/>
    <w:rsid w:val="00110573"/>
    <w:rsid w:val="00114434"/>
    <w:rsid w:val="00176B1D"/>
    <w:rsid w:val="001806A5"/>
    <w:rsid w:val="001A2107"/>
    <w:rsid w:val="001B74A6"/>
    <w:rsid w:val="001C1894"/>
    <w:rsid w:val="001C7BF4"/>
    <w:rsid w:val="001D651F"/>
    <w:rsid w:val="001E1C0C"/>
    <w:rsid w:val="002378A6"/>
    <w:rsid w:val="00242BDC"/>
    <w:rsid w:val="002A0BFF"/>
    <w:rsid w:val="003046AA"/>
    <w:rsid w:val="00323C61"/>
    <w:rsid w:val="003401A9"/>
    <w:rsid w:val="00363D37"/>
    <w:rsid w:val="00432B96"/>
    <w:rsid w:val="004775A2"/>
    <w:rsid w:val="00477B40"/>
    <w:rsid w:val="00480495"/>
    <w:rsid w:val="004A23CE"/>
    <w:rsid w:val="00575DA6"/>
    <w:rsid w:val="00642E9F"/>
    <w:rsid w:val="0065276B"/>
    <w:rsid w:val="006E621F"/>
    <w:rsid w:val="00782742"/>
    <w:rsid w:val="008031B1"/>
    <w:rsid w:val="00846D19"/>
    <w:rsid w:val="00850D7D"/>
    <w:rsid w:val="008F7C78"/>
    <w:rsid w:val="00935BA9"/>
    <w:rsid w:val="00952476"/>
    <w:rsid w:val="009D0693"/>
    <w:rsid w:val="00A1488A"/>
    <w:rsid w:val="00A42016"/>
    <w:rsid w:val="00A70A6E"/>
    <w:rsid w:val="00AF73C3"/>
    <w:rsid w:val="00B23475"/>
    <w:rsid w:val="00B2602F"/>
    <w:rsid w:val="00BD2768"/>
    <w:rsid w:val="00C35113"/>
    <w:rsid w:val="00C35CFA"/>
    <w:rsid w:val="00C75233"/>
    <w:rsid w:val="00C97F7C"/>
    <w:rsid w:val="00CC4638"/>
    <w:rsid w:val="00D16A3E"/>
    <w:rsid w:val="00D619B0"/>
    <w:rsid w:val="00DB012E"/>
    <w:rsid w:val="00E07AA6"/>
    <w:rsid w:val="00E14DDA"/>
    <w:rsid w:val="00E4115B"/>
    <w:rsid w:val="00E559EA"/>
    <w:rsid w:val="00EE7500"/>
    <w:rsid w:val="00EF4B7D"/>
    <w:rsid w:val="00FA704A"/>
    <w:rsid w:val="00FB5E3A"/>
    <w:rsid w:val="00FF5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00BDD"/>
  <w15:chartTrackingRefBased/>
  <w15:docId w15:val="{305C7DBD-860E-43B7-BDFF-8005F228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aliases w:val="P table template"/>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paragraph" w:styleId="FootnoteText">
    <w:name w:val="footnote text"/>
    <w:basedOn w:val="Normal"/>
    <w:link w:val="FootnoteTextChar"/>
    <w:uiPriority w:val="99"/>
    <w:semiHidden/>
    <w:unhideWhenUsed/>
    <w:rsid w:val="00B23475"/>
    <w:pPr>
      <w:spacing w:after="0" w:line="240" w:lineRule="auto"/>
    </w:pPr>
    <w:rPr>
      <w:rFonts w:ascii="Trebuchet MS" w:hAnsi="Trebuchet MS"/>
      <w:kern w:val="0"/>
      <w:szCs w:val="20"/>
      <w14:ligatures w14:val="none"/>
    </w:rPr>
  </w:style>
  <w:style w:type="character" w:customStyle="1" w:styleId="FootnoteTextChar">
    <w:name w:val="Footnote Text Char"/>
    <w:basedOn w:val="DefaultParagraphFont"/>
    <w:link w:val="FootnoteText"/>
    <w:uiPriority w:val="99"/>
    <w:semiHidden/>
    <w:rsid w:val="00B23475"/>
    <w:rPr>
      <w:rFonts w:ascii="Trebuchet MS" w:hAnsi="Trebuchet MS"/>
      <w:kern w:val="0"/>
      <w:sz w:val="24"/>
      <w:szCs w:val="20"/>
      <w14:ligatures w14:val="none"/>
    </w:rPr>
  </w:style>
  <w:style w:type="character" w:styleId="FootnoteReference">
    <w:name w:val="footnote reference"/>
    <w:basedOn w:val="DefaultParagraphFont"/>
    <w:uiPriority w:val="99"/>
    <w:semiHidden/>
    <w:unhideWhenUsed/>
    <w:rsid w:val="00B23475"/>
    <w:rPr>
      <w:vertAlign w:val="superscript"/>
    </w:rPr>
  </w:style>
  <w:style w:type="character" w:styleId="CommentReference">
    <w:name w:val="annotation reference"/>
    <w:basedOn w:val="DefaultParagraphFont"/>
    <w:uiPriority w:val="99"/>
    <w:semiHidden/>
    <w:unhideWhenUsed/>
    <w:rsid w:val="00B23475"/>
    <w:rPr>
      <w:sz w:val="16"/>
      <w:szCs w:val="16"/>
    </w:rPr>
  </w:style>
  <w:style w:type="paragraph" w:styleId="CommentText">
    <w:name w:val="annotation text"/>
    <w:basedOn w:val="Normal"/>
    <w:link w:val="CommentTextChar"/>
    <w:uiPriority w:val="99"/>
    <w:unhideWhenUsed/>
    <w:rsid w:val="00B23475"/>
    <w:pPr>
      <w:spacing w:line="240" w:lineRule="auto"/>
    </w:pPr>
    <w:rPr>
      <w:sz w:val="20"/>
      <w:szCs w:val="20"/>
    </w:rPr>
  </w:style>
  <w:style w:type="character" w:customStyle="1" w:styleId="CommentTextChar">
    <w:name w:val="Comment Text Char"/>
    <w:basedOn w:val="DefaultParagraphFont"/>
    <w:link w:val="CommentText"/>
    <w:uiPriority w:val="99"/>
    <w:rsid w:val="00B23475"/>
    <w:rPr>
      <w:sz w:val="20"/>
      <w:szCs w:val="20"/>
    </w:rPr>
  </w:style>
  <w:style w:type="paragraph" w:styleId="CommentSubject">
    <w:name w:val="annotation subject"/>
    <w:basedOn w:val="CommentText"/>
    <w:next w:val="CommentText"/>
    <w:link w:val="CommentSubjectChar"/>
    <w:uiPriority w:val="99"/>
    <w:semiHidden/>
    <w:unhideWhenUsed/>
    <w:rsid w:val="00B23475"/>
    <w:rPr>
      <w:b/>
      <w:bCs/>
    </w:rPr>
  </w:style>
  <w:style w:type="character" w:customStyle="1" w:styleId="CommentSubjectChar">
    <w:name w:val="Comment Subject Char"/>
    <w:basedOn w:val="CommentTextChar"/>
    <w:link w:val="CommentSubject"/>
    <w:uiPriority w:val="99"/>
    <w:semiHidden/>
    <w:rsid w:val="00B23475"/>
    <w:rPr>
      <w:b/>
      <w:bCs/>
      <w:sz w:val="20"/>
      <w:szCs w:val="20"/>
    </w:rPr>
  </w:style>
  <w:style w:type="paragraph" w:styleId="BodyText">
    <w:name w:val="Body Text"/>
    <w:basedOn w:val="Normal"/>
    <w:link w:val="BodyTextChar"/>
    <w:semiHidden/>
    <w:rsid w:val="003401A9"/>
    <w:pPr>
      <w:tabs>
        <w:tab w:val="left" w:pos="-1134"/>
      </w:tabs>
      <w:spacing w:after="0" w:line="240" w:lineRule="auto"/>
      <w:jc w:val="both"/>
    </w:pPr>
    <w:rPr>
      <w:rFonts w:ascii="Verdana" w:eastAsia="Times New Roman" w:hAnsi="Verdana" w:cs="Times New Roman"/>
      <w:snapToGrid w:val="0"/>
      <w:kern w:val="0"/>
      <w:sz w:val="20"/>
      <w:szCs w:val="20"/>
      <w14:ligatures w14:val="none"/>
    </w:rPr>
  </w:style>
  <w:style w:type="character" w:customStyle="1" w:styleId="BodyTextChar">
    <w:name w:val="Body Text Char"/>
    <w:basedOn w:val="DefaultParagraphFont"/>
    <w:link w:val="BodyText"/>
    <w:semiHidden/>
    <w:rsid w:val="003401A9"/>
    <w:rPr>
      <w:rFonts w:ascii="Verdana" w:eastAsia="Times New Roman" w:hAnsi="Verdana" w:cs="Times New Roman"/>
      <w:snapToGrid w:val="0"/>
      <w:kern w:val="0"/>
      <w:sz w:val="20"/>
      <w:szCs w:val="20"/>
      <w14:ligatures w14:val="none"/>
    </w:rPr>
  </w:style>
  <w:style w:type="paragraph" w:customStyle="1" w:styleId="Pnormaltext">
    <w:name w:val="P normal text"/>
    <w:basedOn w:val="Normal"/>
    <w:link w:val="PnormaltextChar"/>
    <w:rsid w:val="00480495"/>
    <w:pPr>
      <w:spacing w:after="100" w:afterAutospacing="1" w:line="240" w:lineRule="auto"/>
      <w:jc w:val="both"/>
    </w:pPr>
    <w:rPr>
      <w:rFonts w:ascii="Calibri" w:hAnsi="Calibri"/>
      <w:bCs/>
      <w:kern w:val="0"/>
      <w:sz w:val="22"/>
      <w14:ligatures w14:val="none"/>
    </w:rPr>
  </w:style>
  <w:style w:type="character" w:customStyle="1" w:styleId="PnormaltextChar">
    <w:name w:val="P normal text Char"/>
    <w:basedOn w:val="DefaultParagraphFont"/>
    <w:link w:val="Pnormaltext"/>
    <w:rsid w:val="00480495"/>
    <w:rPr>
      <w:rFonts w:ascii="Calibri" w:hAnsi="Calibri"/>
      <w:bCs/>
      <w:kern w:val="0"/>
      <w14:ligatures w14:val="none"/>
    </w:rPr>
  </w:style>
  <w:style w:type="paragraph" w:customStyle="1" w:styleId="Pnumberedquestion">
    <w:name w:val="P numbered question"/>
    <w:basedOn w:val="Pnormaltext"/>
    <w:rsid w:val="001A2107"/>
    <w:pPr>
      <w:numPr>
        <w:numId w:val="10"/>
      </w:numPr>
      <w:tabs>
        <w:tab w:val="num" w:pos="643"/>
      </w:tabs>
      <w:ind w:left="643" w:hanging="283"/>
    </w:pPr>
  </w:style>
  <w:style w:type="paragraph" w:customStyle="1" w:styleId="col1R">
    <w:name w:val="col 1(R)"/>
    <w:rsid w:val="001A2107"/>
    <w:pPr>
      <w:tabs>
        <w:tab w:val="left" w:pos="-1440"/>
        <w:tab w:val="left" w:pos="-720"/>
        <w:tab w:val="left" w:pos="0"/>
        <w:tab w:val="left" w:pos="664"/>
        <w:tab w:val="left" w:pos="1440"/>
        <w:tab w:val="right" w:leader="dot" w:pos="6590"/>
        <w:tab w:val="left" w:pos="6922"/>
      </w:tabs>
      <w:suppressAutoHyphens/>
      <w:spacing w:after="0" w:line="240" w:lineRule="auto"/>
    </w:pPr>
    <w:rPr>
      <w:rFonts w:ascii="Dutch Roman 11pt" w:eastAsia="Times New Roman" w:hAnsi="Dutch Roman 11pt" w:cs="Times New Roman"/>
      <w:snapToGrid w:val="0"/>
      <w:kern w:val="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tish-government-urban-rural-classification-2020/documents/" TargetMode="External"/><Relationship Id="rId18" Type="http://schemas.openxmlformats.org/officeDocument/2006/relationships/hyperlink" Target="mailto:research@slab.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cotcourts.gov.uk/courts-and-tribunals/sheriff-and-justice-of-the-peace-courts/sheriff-courts/" TargetMode="Externa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research@sla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la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rvey@progressivepartnership.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ab.org.uk/corporate-information/publications/research-publication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1</TotalTime>
  <Pages>19</Pages>
  <Words>5293</Words>
  <Characters>30174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SLAB simple accessible template</vt:lpstr>
    </vt:vector>
  </TitlesOfParts>
  <Company/>
  <LinksUpToDate>false</LinksUpToDate>
  <CharactersWithSpaces>35397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solicitors’ research: Overview of findings &amp; method</dc:title>
  <dc:subject>Research</dc:subject>
  <dc:creator>Scottish Legal Aid Board</dc:creator>
  <cp:keywords/>
  <dc:description/>
  <cp:lastModifiedBy>Lindsay Corr</cp:lastModifiedBy>
  <cp:revision>2</cp:revision>
  <dcterms:created xsi:type="dcterms:W3CDTF">2025-04-04T11:50:00Z</dcterms:created>
  <dcterms:modified xsi:type="dcterms:W3CDTF">2025-04-04T11:50:00Z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