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8D48" w14:textId="7DB047FA" w:rsidR="00B2602F" w:rsidRDefault="009D0693" w:rsidP="00B2602F">
      <w:pPr>
        <w:pStyle w:val="Title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C03D217" wp14:editId="199F9FB7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="00F273DD">
        <w:rPr>
          <w:lang w:val="en-US"/>
        </w:rPr>
        <w:t xml:space="preserve">Board </w:t>
      </w:r>
      <w:r w:rsidR="0066328A">
        <w:rPr>
          <w:lang w:val="en-US"/>
        </w:rPr>
        <w:t>A</w:t>
      </w:r>
      <w:r w:rsidR="00A90CD8">
        <w:rPr>
          <w:lang w:val="en-US"/>
        </w:rPr>
        <w:t>genda</w:t>
      </w:r>
    </w:p>
    <w:p w14:paraId="6305C83D" w14:textId="77F24683" w:rsidR="00A90CD8" w:rsidRPr="00A90CD8" w:rsidRDefault="006B427F" w:rsidP="0048442D">
      <w:pPr>
        <w:rPr>
          <w:rStyle w:val="Strong"/>
          <w:lang w:val="en-US"/>
        </w:rPr>
      </w:pPr>
      <w:r w:rsidRPr="00C3315D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0" behindDoc="0" locked="0" layoutInCell="1" allowOverlap="1" wp14:anchorId="1BBEDD6A" wp14:editId="0440EC40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6724650" cy="0"/>
                <wp:effectExtent l="0" t="0" r="0" b="0"/>
                <wp:wrapNone/>
                <wp:docPr id="1626674956" name="Straight Arrow Connector 16266749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177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26674956" o:spid="_x0000_s1026" type="#_x0000_t32" alt="&quot;&quot;" style="position:absolute;margin-left:0;margin-top:2.85pt;width:529.5pt;height:0;z-index:251658240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" strokecolor="#2758a8">
                <v:shadow color="#eeece1"/>
                <w10:wrap anchorx="margin"/>
              </v:shape>
            </w:pict>
          </mc:Fallback>
        </mc:AlternateContent>
      </w:r>
      <w:r w:rsidR="0048442D">
        <w:rPr>
          <w:lang w:val="en-US"/>
        </w:rPr>
        <w:br/>
      </w:r>
      <w:r w:rsidR="009B37B4" w:rsidRPr="009B37B4">
        <w:rPr>
          <w:rStyle w:val="Strong"/>
          <w:lang w:val="en-US"/>
        </w:rPr>
        <w:t>Board Room, Thistle House, Edinburgh</w:t>
      </w:r>
      <w:r w:rsidR="00A90CD8">
        <w:rPr>
          <w:rStyle w:val="Strong"/>
          <w:lang w:val="en-US"/>
        </w:rPr>
        <w:br/>
      </w:r>
      <w:r w:rsidR="00545E5B">
        <w:rPr>
          <w:rStyle w:val="Strong"/>
          <w:lang w:val="en-US"/>
        </w:rPr>
        <w:t xml:space="preserve">Monday </w:t>
      </w:r>
      <w:r w:rsidR="004706B8">
        <w:rPr>
          <w:rStyle w:val="Strong"/>
          <w:lang w:val="en-US"/>
        </w:rPr>
        <w:t xml:space="preserve">3 November </w:t>
      </w:r>
      <w:r w:rsidR="00545E5B">
        <w:rPr>
          <w:rStyle w:val="Strong"/>
          <w:lang w:val="en-US"/>
        </w:rPr>
        <w:t>2025</w:t>
      </w:r>
      <w:r w:rsidR="00A90CD8" w:rsidRPr="00A90CD8">
        <w:rPr>
          <w:rStyle w:val="Strong"/>
          <w:lang w:val="en-US"/>
        </w:rPr>
        <w:t xml:space="preserve">, </w:t>
      </w:r>
      <w:r w:rsidR="00032BDA">
        <w:rPr>
          <w:rStyle w:val="Strong"/>
          <w:lang w:val="en-US"/>
        </w:rPr>
        <w:t>09</w:t>
      </w:r>
      <w:r w:rsidR="00BF44A9">
        <w:rPr>
          <w:rStyle w:val="Strong"/>
          <w:lang w:val="en-US"/>
        </w:rPr>
        <w:t>:30, Board Room</w:t>
      </w:r>
      <w:r w:rsidR="00A90CD8">
        <w:rPr>
          <w:rStyle w:val="Strong"/>
          <w:lang w:val="en-US"/>
        </w:rPr>
        <w:br/>
      </w:r>
      <w:r w:rsidR="00A90CD8" w:rsidRPr="00A90CD8">
        <w:rPr>
          <w:b/>
          <w:color w:val="D20000"/>
        </w:rPr>
        <w:t>Please Bring Laptops/iPads</w:t>
      </w:r>
    </w:p>
    <w:p w14:paraId="6FDFB821" w14:textId="6943F831" w:rsidR="0028707D" w:rsidRDefault="0048442D" w:rsidP="0028707D">
      <w:pPr>
        <w:rPr>
          <w:lang w:val="en-US"/>
        </w:rPr>
      </w:pPr>
      <w:r w:rsidRPr="00C3315D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1" behindDoc="0" locked="0" layoutInCell="1" allowOverlap="1" wp14:anchorId="49B40454" wp14:editId="1A16E362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6724650" cy="0"/>
                <wp:effectExtent l="0" t="0" r="0" b="0"/>
                <wp:wrapNone/>
                <wp:docPr id="1727673556" name="Straight Arrow Connector 17276735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41911" id="Straight Arrow Connector 1727673556" o:spid="_x0000_s1026" type="#_x0000_t32" alt="&quot;&quot;" style="position:absolute;margin-left:0;margin-top:2.9pt;width:529.5pt;height:0;z-index:251658241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" strokecolor="#2758a8">
                <v:shadow color="#eeece1"/>
                <w10:wrap anchorx="margin"/>
              </v:shape>
            </w:pict>
          </mc:Fallback>
        </mc:AlternateContent>
      </w:r>
    </w:p>
    <w:p w14:paraId="32716240" w14:textId="69A69746" w:rsidR="004706B8" w:rsidRDefault="004706B8" w:rsidP="00023609">
      <w:pPr>
        <w:pStyle w:val="Heading1"/>
      </w:pPr>
      <w:r>
        <w:t>Meeting with Catriona Dalrymple</w:t>
      </w:r>
      <w:r w:rsidR="004153E3">
        <w:t>, Director of Justice</w:t>
      </w:r>
    </w:p>
    <w:p w14:paraId="063316AE" w14:textId="20BBCEFE" w:rsidR="004153E3" w:rsidRPr="004153E3" w:rsidRDefault="004153E3" w:rsidP="004153E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Meeting</w:t>
      </w:r>
      <w:r w:rsidR="005553A9">
        <w:rPr>
          <w:lang w:val="en-US"/>
        </w:rPr>
        <w:t xml:space="preserve"> (9:30-10:30, 1 hour)</w:t>
      </w:r>
    </w:p>
    <w:p w14:paraId="74A7C05F" w14:textId="51C5F5BE" w:rsidR="009B37B4" w:rsidRDefault="009B37B4" w:rsidP="00023609">
      <w:pPr>
        <w:pStyle w:val="Heading1"/>
      </w:pPr>
      <w:r w:rsidRPr="009B37B4">
        <w:t xml:space="preserve">Standing </w:t>
      </w:r>
      <w:r w:rsidR="00EE5D00">
        <w:t>i</w:t>
      </w:r>
      <w:r w:rsidRPr="009B37B4">
        <w:t>tems</w:t>
      </w:r>
      <w:r w:rsidR="00EB1353">
        <w:t xml:space="preserve"> </w:t>
      </w:r>
    </w:p>
    <w:p w14:paraId="78BEE0DC" w14:textId="46CA1EB9" w:rsidR="004706B8" w:rsidRPr="004706B8" w:rsidRDefault="009B37B4" w:rsidP="004706B8">
      <w:pPr>
        <w:pStyle w:val="ListParagraph"/>
        <w:numPr>
          <w:ilvl w:val="0"/>
          <w:numId w:val="6"/>
        </w:numPr>
        <w:rPr>
          <w:lang w:val="en-US"/>
        </w:rPr>
      </w:pPr>
      <w:r w:rsidRPr="009B37B4">
        <w:rPr>
          <w:lang w:val="en-US"/>
        </w:rPr>
        <w:t>Welcome and apologies</w:t>
      </w:r>
    </w:p>
    <w:p w14:paraId="2F5F4ABF" w14:textId="77777777" w:rsidR="00A90CD8" w:rsidRDefault="00A90CD8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>Declaration of interests</w:t>
      </w:r>
    </w:p>
    <w:p w14:paraId="335A0D76" w14:textId="051A3C36" w:rsidR="00CA2AA7" w:rsidRDefault="00A90CD8" w:rsidP="00A90CD8">
      <w:pPr>
        <w:pStyle w:val="ListParagraph"/>
        <w:numPr>
          <w:ilvl w:val="0"/>
          <w:numId w:val="6"/>
        </w:numPr>
        <w:tabs>
          <w:tab w:val="left" w:pos="5750"/>
        </w:tabs>
        <w:rPr>
          <w:lang w:val="en-US"/>
        </w:rPr>
      </w:pPr>
      <w:r w:rsidRPr="009B37B4">
        <w:rPr>
          <w:b/>
          <w:bCs/>
          <w:lang w:val="en-US"/>
        </w:rPr>
        <w:t xml:space="preserve">Minutes for </w:t>
      </w:r>
      <w:r w:rsidR="00653C69" w:rsidRPr="009B37B4">
        <w:rPr>
          <w:b/>
          <w:bCs/>
          <w:lang w:val="en-US"/>
        </w:rPr>
        <w:t>approval</w:t>
      </w:r>
      <w:r w:rsidR="00653C69">
        <w:rPr>
          <w:lang w:val="en-US"/>
        </w:rPr>
        <w:t xml:space="preserve"> (</w:t>
      </w:r>
      <w:r w:rsidR="00810B54">
        <w:rPr>
          <w:lang w:val="en-US"/>
        </w:rPr>
        <w:t>1</w:t>
      </w:r>
      <w:r w:rsidR="00CB0E01">
        <w:rPr>
          <w:lang w:val="en-US"/>
        </w:rPr>
        <w:t>0.30–</w:t>
      </w:r>
      <w:r w:rsidR="00810B54">
        <w:rPr>
          <w:lang w:val="en-US"/>
        </w:rPr>
        <w:t>1</w:t>
      </w:r>
      <w:r w:rsidR="00CB0E01">
        <w:rPr>
          <w:lang w:val="en-US"/>
        </w:rPr>
        <w:t>0.35</w:t>
      </w:r>
      <w:r w:rsidR="00810B54">
        <w:rPr>
          <w:lang w:val="en-US"/>
        </w:rPr>
        <w:t xml:space="preserve">, 5 </w:t>
      </w:r>
      <w:r w:rsidR="00653C69">
        <w:rPr>
          <w:lang w:val="en-US"/>
        </w:rPr>
        <w:t>min</w:t>
      </w:r>
      <w:r w:rsidR="0015128E">
        <w:rPr>
          <w:lang w:val="en-US"/>
        </w:rPr>
        <w:t>ute</w:t>
      </w:r>
      <w:r w:rsidR="00653C69">
        <w:rPr>
          <w:lang w:val="en-US"/>
        </w:rPr>
        <w:t>s)</w:t>
      </w:r>
    </w:p>
    <w:p w14:paraId="12837CD7" w14:textId="222DBADC" w:rsidR="005471A6" w:rsidRPr="00B76457" w:rsidRDefault="00A90CD8" w:rsidP="00B76457">
      <w:pPr>
        <w:tabs>
          <w:tab w:val="left" w:pos="5750"/>
        </w:tabs>
        <w:rPr>
          <w:lang w:val="en-US"/>
        </w:rPr>
      </w:pPr>
      <w:r w:rsidRPr="007625EC">
        <w:rPr>
          <w:lang w:val="en-US"/>
        </w:rPr>
        <w:t xml:space="preserve">Draft </w:t>
      </w:r>
      <w:r w:rsidR="00A30456" w:rsidRPr="007625EC">
        <w:rPr>
          <w:lang w:val="en-US"/>
        </w:rPr>
        <w:t>minute</w:t>
      </w:r>
      <w:r w:rsidR="0022335E" w:rsidRPr="007625EC">
        <w:rPr>
          <w:lang w:val="en-US"/>
        </w:rPr>
        <w:t xml:space="preserve"> </w:t>
      </w:r>
      <w:r w:rsidRPr="007625EC">
        <w:rPr>
          <w:lang w:val="en-US"/>
        </w:rPr>
        <w:t xml:space="preserve">of the Board meeting </w:t>
      </w:r>
      <w:proofErr w:type="gramStart"/>
      <w:r w:rsidRPr="007625EC">
        <w:rPr>
          <w:lang w:val="en-US"/>
        </w:rPr>
        <w:t>held</w:t>
      </w:r>
      <w:proofErr w:type="gramEnd"/>
      <w:r w:rsidRPr="007625EC">
        <w:rPr>
          <w:lang w:val="en-US"/>
        </w:rPr>
        <w:t xml:space="preserve"> on </w:t>
      </w:r>
      <w:r w:rsidR="004706B8" w:rsidRPr="007625EC">
        <w:rPr>
          <w:b/>
          <w:bCs/>
          <w:lang w:val="en-US"/>
        </w:rPr>
        <w:t>4 August</w:t>
      </w:r>
      <w:r w:rsidR="002D7524" w:rsidRPr="007625EC">
        <w:rPr>
          <w:b/>
          <w:bCs/>
          <w:lang w:val="en-US"/>
        </w:rPr>
        <w:t xml:space="preserve"> 202</w:t>
      </w:r>
      <w:r w:rsidR="004E4C98" w:rsidRPr="007625EC">
        <w:rPr>
          <w:b/>
          <w:bCs/>
          <w:lang w:val="en-US"/>
        </w:rPr>
        <w:t>5</w:t>
      </w:r>
      <w:r w:rsidR="00B76457">
        <w:rPr>
          <w:b/>
          <w:bCs/>
          <w:lang w:val="en-US"/>
        </w:rPr>
        <w:t>.</w:t>
      </w:r>
      <w:r w:rsidRPr="007625EC">
        <w:rPr>
          <w:lang w:val="en-US"/>
        </w:rPr>
        <w:t xml:space="preserve"> </w:t>
      </w:r>
      <w:r w:rsidR="00B76457">
        <w:rPr>
          <w:lang w:val="en-US"/>
        </w:rPr>
        <w:br/>
      </w:r>
      <w:r w:rsidR="007728DB" w:rsidRPr="007625EC">
        <w:rPr>
          <w:lang w:val="en-US"/>
        </w:rPr>
        <w:t xml:space="preserve">Draft minute of the Board Strategy session held on </w:t>
      </w:r>
      <w:r w:rsidR="00492561" w:rsidRPr="007625EC">
        <w:rPr>
          <w:b/>
          <w:bCs/>
          <w:lang w:val="en-US"/>
        </w:rPr>
        <w:t>1 September 2026</w:t>
      </w:r>
      <w:r w:rsidR="00B76457">
        <w:rPr>
          <w:b/>
          <w:bCs/>
          <w:lang w:val="en-US"/>
        </w:rPr>
        <w:t>.</w:t>
      </w:r>
      <w:r w:rsidRPr="007625EC">
        <w:rPr>
          <w:lang w:val="en-US"/>
        </w:rPr>
        <w:br/>
      </w:r>
      <w:r w:rsidR="00B76457">
        <w:rPr>
          <w:lang w:val="en-US"/>
        </w:rPr>
        <w:br/>
      </w:r>
      <w:r w:rsidRPr="00B76457">
        <w:rPr>
          <w:b/>
          <w:bCs/>
          <w:lang w:val="en-US"/>
        </w:rPr>
        <w:t xml:space="preserve">Review </w:t>
      </w:r>
      <w:r w:rsidR="009B37B4" w:rsidRPr="00B76457">
        <w:rPr>
          <w:b/>
          <w:bCs/>
          <w:lang w:val="en-US"/>
        </w:rPr>
        <w:t xml:space="preserve">and noting </w:t>
      </w:r>
      <w:r w:rsidRPr="00B76457">
        <w:rPr>
          <w:b/>
          <w:bCs/>
          <w:lang w:val="en-US"/>
        </w:rPr>
        <w:t>of minutes</w:t>
      </w:r>
      <w:r w:rsidR="00B76457">
        <w:rPr>
          <w:b/>
          <w:bCs/>
          <w:lang w:val="en-US"/>
        </w:rPr>
        <w:t>:</w:t>
      </w:r>
      <w:r w:rsidR="00CB0E01" w:rsidRPr="00B76457">
        <w:rPr>
          <w:b/>
          <w:bCs/>
          <w:lang w:val="en-US"/>
        </w:rPr>
        <w:t xml:space="preserve"> </w:t>
      </w:r>
    </w:p>
    <w:p w14:paraId="66ACFE04" w14:textId="3E280A30" w:rsidR="007728DB" w:rsidRPr="00C9165E" w:rsidRDefault="007728DB" w:rsidP="00C9165E">
      <w:pPr>
        <w:pStyle w:val="ListParagraph"/>
        <w:numPr>
          <w:ilvl w:val="0"/>
          <w:numId w:val="22"/>
        </w:numPr>
        <w:tabs>
          <w:tab w:val="left" w:pos="5750"/>
        </w:tabs>
        <w:rPr>
          <w:lang w:val="en-US"/>
        </w:rPr>
      </w:pPr>
      <w:r w:rsidRPr="00C9165E">
        <w:rPr>
          <w:lang w:val="en-US"/>
        </w:rPr>
        <w:t>Audit Committee</w:t>
      </w:r>
      <w:r w:rsidR="00AD2393" w:rsidRPr="00C9165E">
        <w:rPr>
          <w:lang w:val="en-US"/>
        </w:rPr>
        <w:t xml:space="preserve">, </w:t>
      </w:r>
      <w:r w:rsidR="002C0259" w:rsidRPr="00C9165E">
        <w:rPr>
          <w:lang w:val="en-US"/>
        </w:rPr>
        <w:t xml:space="preserve">Monday </w:t>
      </w:r>
      <w:r w:rsidR="00112EB8" w:rsidRPr="00C9165E">
        <w:rPr>
          <w:lang w:val="en-US"/>
        </w:rPr>
        <w:t>18 August 2025</w:t>
      </w:r>
    </w:p>
    <w:p w14:paraId="51DCB82F" w14:textId="10EFD90A" w:rsidR="00112EB8" w:rsidRPr="00C9165E" w:rsidRDefault="00112EB8" w:rsidP="00C9165E">
      <w:pPr>
        <w:pStyle w:val="ListParagraph"/>
        <w:numPr>
          <w:ilvl w:val="0"/>
          <w:numId w:val="22"/>
        </w:numPr>
        <w:tabs>
          <w:tab w:val="left" w:pos="5750"/>
        </w:tabs>
        <w:rPr>
          <w:lang w:val="en-US"/>
        </w:rPr>
      </w:pPr>
      <w:r w:rsidRPr="00C9165E">
        <w:rPr>
          <w:lang w:val="en-US"/>
        </w:rPr>
        <w:t>Legal Assistance Policy Committee</w:t>
      </w:r>
      <w:r w:rsidR="002717DF" w:rsidRPr="00C9165E">
        <w:rPr>
          <w:lang w:val="en-US"/>
        </w:rPr>
        <w:t xml:space="preserve">, </w:t>
      </w:r>
      <w:r w:rsidR="00C9165E" w:rsidRPr="00C9165E">
        <w:rPr>
          <w:lang w:val="en-US"/>
        </w:rPr>
        <w:t xml:space="preserve">Monday </w:t>
      </w:r>
      <w:r w:rsidR="00C75135" w:rsidRPr="00C9165E">
        <w:rPr>
          <w:lang w:val="en-US"/>
        </w:rPr>
        <w:t>29</w:t>
      </w:r>
      <w:r w:rsidR="0055307A" w:rsidRPr="00C9165E">
        <w:rPr>
          <w:vertAlign w:val="superscript"/>
          <w:lang w:val="en-US"/>
        </w:rPr>
        <w:t xml:space="preserve"> </w:t>
      </w:r>
      <w:r w:rsidR="00117139" w:rsidRPr="00C9165E">
        <w:rPr>
          <w:lang w:val="en-US"/>
        </w:rPr>
        <w:t xml:space="preserve">September </w:t>
      </w:r>
      <w:r w:rsidR="00C75135" w:rsidRPr="00C9165E">
        <w:rPr>
          <w:lang w:val="en-US"/>
        </w:rPr>
        <w:t>2025</w:t>
      </w:r>
      <w:r w:rsidR="00C9165E">
        <w:rPr>
          <w:lang w:val="en-US"/>
        </w:rPr>
        <w:t>.</w:t>
      </w:r>
    </w:p>
    <w:p w14:paraId="4DA021CF" w14:textId="5C2DC586" w:rsidR="004706B8" w:rsidRPr="00A02CA1" w:rsidRDefault="004706B8" w:rsidP="004706B8">
      <w:pPr>
        <w:pStyle w:val="ListParagraph"/>
        <w:numPr>
          <w:ilvl w:val="0"/>
          <w:numId w:val="0"/>
        </w:numPr>
        <w:tabs>
          <w:tab w:val="left" w:pos="5750"/>
        </w:tabs>
        <w:ind w:left="360"/>
      </w:pPr>
    </w:p>
    <w:p w14:paraId="54C3150B" w14:textId="5A181042" w:rsidR="00CA2AA7" w:rsidRDefault="00CA2AA7" w:rsidP="00A90CD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Outstanding actions</w:t>
      </w:r>
      <w:r w:rsidR="00CB2D5F">
        <w:rPr>
          <w:lang w:val="en-US"/>
        </w:rPr>
        <w:t xml:space="preserve"> </w:t>
      </w:r>
      <w:r w:rsidR="002A6AA5">
        <w:rPr>
          <w:lang w:val="en-US"/>
        </w:rPr>
        <w:t>(</w:t>
      </w:r>
      <w:r w:rsidR="00CB2D5F">
        <w:rPr>
          <w:lang w:val="en-US"/>
        </w:rPr>
        <w:t>10</w:t>
      </w:r>
      <w:r w:rsidR="00FB649B">
        <w:rPr>
          <w:lang w:val="en-US"/>
        </w:rPr>
        <w:t>:</w:t>
      </w:r>
      <w:r w:rsidR="00CB2D5F">
        <w:rPr>
          <w:lang w:val="en-US"/>
        </w:rPr>
        <w:t>35</w:t>
      </w:r>
      <w:r w:rsidR="00C9165E">
        <w:rPr>
          <w:lang w:val="en-US"/>
        </w:rPr>
        <w:t>–</w:t>
      </w:r>
      <w:r w:rsidR="00CB2D5F">
        <w:rPr>
          <w:lang w:val="en-US"/>
        </w:rPr>
        <w:t>10</w:t>
      </w:r>
      <w:r w:rsidR="00FB649B">
        <w:rPr>
          <w:lang w:val="en-US"/>
        </w:rPr>
        <w:t>:</w:t>
      </w:r>
      <w:r w:rsidR="00CB2D5F">
        <w:rPr>
          <w:lang w:val="en-US"/>
        </w:rPr>
        <w:t>40</w:t>
      </w:r>
      <w:r w:rsidR="002A6AA5">
        <w:rPr>
          <w:lang w:val="en-US"/>
        </w:rPr>
        <w:t>,</w:t>
      </w:r>
      <w:r w:rsidR="00CB2D5F">
        <w:rPr>
          <w:lang w:val="en-US"/>
        </w:rPr>
        <w:t xml:space="preserve"> </w:t>
      </w:r>
      <w:r w:rsidR="00810B54">
        <w:rPr>
          <w:lang w:val="en-US"/>
        </w:rPr>
        <w:t xml:space="preserve">5 </w:t>
      </w:r>
      <w:r w:rsidR="00C9165E">
        <w:rPr>
          <w:lang w:val="en-US"/>
        </w:rPr>
        <w:t>minutes</w:t>
      </w:r>
      <w:r w:rsidR="00810B54">
        <w:rPr>
          <w:lang w:val="en-US"/>
        </w:rPr>
        <w:t>)</w:t>
      </w:r>
    </w:p>
    <w:p w14:paraId="7240124B" w14:textId="45DA9DF3" w:rsidR="00A90CD8" w:rsidRDefault="00F53A27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 xml:space="preserve">Chair’s </w:t>
      </w:r>
      <w:r w:rsidR="00CA2AA7">
        <w:rPr>
          <w:lang w:val="en-US"/>
        </w:rPr>
        <w:t>updat</w:t>
      </w:r>
      <w:r w:rsidR="00275A5E">
        <w:rPr>
          <w:lang w:val="en-US"/>
        </w:rPr>
        <w:t>e (</w:t>
      </w:r>
      <w:r w:rsidR="00EB1569">
        <w:rPr>
          <w:lang w:val="en-US"/>
        </w:rPr>
        <w:t>10</w:t>
      </w:r>
      <w:r w:rsidR="00FB649B">
        <w:rPr>
          <w:lang w:val="en-US"/>
        </w:rPr>
        <w:t>:</w:t>
      </w:r>
      <w:r w:rsidR="00EB1569">
        <w:rPr>
          <w:lang w:val="en-US"/>
        </w:rPr>
        <w:t>40</w:t>
      </w:r>
      <w:r w:rsidR="00C9165E">
        <w:rPr>
          <w:lang w:val="en-US"/>
        </w:rPr>
        <w:t>–</w:t>
      </w:r>
      <w:r w:rsidR="00EB1569">
        <w:rPr>
          <w:lang w:val="en-US"/>
        </w:rPr>
        <w:t>10</w:t>
      </w:r>
      <w:r w:rsidR="00FB649B">
        <w:rPr>
          <w:lang w:val="en-US"/>
        </w:rPr>
        <w:t>:</w:t>
      </w:r>
      <w:r w:rsidR="00EB1569">
        <w:rPr>
          <w:lang w:val="en-US"/>
        </w:rPr>
        <w:t xml:space="preserve">45, </w:t>
      </w:r>
      <w:r w:rsidR="00C9165E">
        <w:rPr>
          <w:lang w:val="en-US"/>
        </w:rPr>
        <w:t>minutes</w:t>
      </w:r>
      <w:r w:rsidR="00EB1569">
        <w:rPr>
          <w:lang w:val="en-US"/>
        </w:rPr>
        <w:t>)</w:t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1F35D4">
        <w:rPr>
          <w:lang w:val="en-US"/>
        </w:rPr>
        <w:tab/>
      </w:r>
    </w:p>
    <w:p w14:paraId="1F0ABE16" w14:textId="7B277C92" w:rsidR="00F53A27" w:rsidRDefault="00F53A27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>Chief Executive’s update</w:t>
      </w:r>
      <w:r w:rsidR="00275A5E">
        <w:rPr>
          <w:lang w:val="en-US"/>
        </w:rPr>
        <w:t xml:space="preserve"> (</w:t>
      </w:r>
      <w:r w:rsidR="00515434">
        <w:rPr>
          <w:lang w:val="en-US"/>
        </w:rPr>
        <w:t>10</w:t>
      </w:r>
      <w:r w:rsidR="00FA2CAF">
        <w:rPr>
          <w:lang w:val="en-US"/>
        </w:rPr>
        <w:t>:</w:t>
      </w:r>
      <w:r w:rsidR="00515434">
        <w:rPr>
          <w:lang w:val="en-US"/>
        </w:rPr>
        <w:t>4</w:t>
      </w:r>
      <w:r w:rsidR="00FA6149">
        <w:rPr>
          <w:lang w:val="en-US"/>
        </w:rPr>
        <w:t>5</w:t>
      </w:r>
      <w:r w:rsidR="00C9165E">
        <w:rPr>
          <w:lang w:val="en-US"/>
        </w:rPr>
        <w:t>–</w:t>
      </w:r>
      <w:r w:rsidR="003024E0">
        <w:rPr>
          <w:lang w:val="en-US"/>
        </w:rPr>
        <w:t>10</w:t>
      </w:r>
      <w:r w:rsidR="00541710">
        <w:rPr>
          <w:lang w:val="en-US"/>
        </w:rPr>
        <w:t>:</w:t>
      </w:r>
      <w:r w:rsidR="003024E0">
        <w:rPr>
          <w:lang w:val="en-US"/>
        </w:rPr>
        <w:t>55</w:t>
      </w:r>
      <w:r w:rsidR="00515434">
        <w:rPr>
          <w:lang w:val="en-US"/>
        </w:rPr>
        <w:t>,</w:t>
      </w:r>
      <w:r w:rsidR="003024E0">
        <w:rPr>
          <w:lang w:val="en-US"/>
        </w:rPr>
        <w:t xml:space="preserve"> 10</w:t>
      </w:r>
      <w:r w:rsidR="00275A5E">
        <w:rPr>
          <w:lang w:val="en-US"/>
        </w:rPr>
        <w:t xml:space="preserve"> </w:t>
      </w:r>
      <w:r w:rsidR="00C9165E">
        <w:rPr>
          <w:lang w:val="en-US"/>
        </w:rPr>
        <w:t>minutes</w:t>
      </w:r>
      <w:r w:rsidR="00AA2BD7">
        <w:rPr>
          <w:lang w:val="en-US"/>
        </w:rPr>
        <w:t xml:space="preserve">) </w:t>
      </w:r>
      <w:r w:rsidR="00AA2BD7">
        <w:rPr>
          <w:lang w:val="en-US"/>
        </w:rPr>
        <w:tab/>
      </w:r>
      <w:r w:rsidR="00C9165E">
        <w:rPr>
          <w:lang w:val="en-US"/>
        </w:rPr>
        <w:t xml:space="preserve"> </w:t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 w:rsidRPr="009672DD">
        <w:rPr>
          <w:lang w:val="en-US"/>
        </w:rPr>
        <w:t>SLAB/202</w:t>
      </w:r>
      <w:r w:rsidR="00545E5B">
        <w:rPr>
          <w:lang w:val="en-US"/>
        </w:rPr>
        <w:t>5</w:t>
      </w:r>
      <w:r w:rsidR="009672DD" w:rsidRPr="009672DD">
        <w:rPr>
          <w:lang w:val="en-US"/>
        </w:rPr>
        <w:t>/</w:t>
      </w:r>
      <w:r w:rsidR="004706B8">
        <w:rPr>
          <w:lang w:val="en-US"/>
        </w:rPr>
        <w:t>3</w:t>
      </w:r>
      <w:r w:rsidR="009E56F4">
        <w:rPr>
          <w:lang w:val="en-US"/>
        </w:rPr>
        <w:t>6</w:t>
      </w:r>
    </w:p>
    <w:p w14:paraId="7A2B08C3" w14:textId="4A376CCE" w:rsidR="009B37B4" w:rsidRPr="009B37B4" w:rsidRDefault="009B37B4" w:rsidP="00023609">
      <w:pPr>
        <w:pStyle w:val="Heading1"/>
      </w:pPr>
      <w:r>
        <w:t>Finance</w:t>
      </w:r>
      <w:r w:rsidR="005406C5">
        <w:t xml:space="preserve"> </w:t>
      </w:r>
    </w:p>
    <w:p w14:paraId="2C8C393F" w14:textId="2699C752" w:rsidR="0082191B" w:rsidRPr="00FC4767" w:rsidRDefault="00CA2AA7" w:rsidP="00FC476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Legal Aid Fun</w:t>
      </w:r>
      <w:r w:rsidR="008B3AB8">
        <w:rPr>
          <w:lang w:val="en-US"/>
        </w:rPr>
        <w:t xml:space="preserve">d </w:t>
      </w:r>
      <w:r w:rsidR="004346A0">
        <w:rPr>
          <w:lang w:val="en-US"/>
        </w:rPr>
        <w:t xml:space="preserve">– Finance </w:t>
      </w:r>
      <w:r w:rsidR="008B3AB8">
        <w:rPr>
          <w:lang w:val="en-US"/>
        </w:rPr>
        <w:t>Report</w:t>
      </w:r>
      <w:r w:rsidR="00AA2BD7">
        <w:rPr>
          <w:lang w:val="en-US"/>
        </w:rPr>
        <w:t xml:space="preserve"> (</w:t>
      </w:r>
      <w:r w:rsidR="003024E0">
        <w:rPr>
          <w:lang w:val="en-US"/>
        </w:rPr>
        <w:t>10.55</w:t>
      </w:r>
      <w:r w:rsidR="00C9165E">
        <w:rPr>
          <w:lang w:val="en-US"/>
        </w:rPr>
        <w:t>–</w:t>
      </w:r>
      <w:r w:rsidR="00DD114A">
        <w:rPr>
          <w:lang w:val="en-US"/>
        </w:rPr>
        <w:t>11</w:t>
      </w:r>
      <w:r w:rsidR="00FA2CAF">
        <w:rPr>
          <w:lang w:val="en-US"/>
        </w:rPr>
        <w:t>:</w:t>
      </w:r>
      <w:r w:rsidR="003024E0">
        <w:rPr>
          <w:lang w:val="en-US"/>
        </w:rPr>
        <w:t>00</w:t>
      </w:r>
      <w:r w:rsidR="00DD114A">
        <w:rPr>
          <w:lang w:val="en-US"/>
        </w:rPr>
        <w:t xml:space="preserve">, </w:t>
      </w:r>
      <w:r w:rsidR="0030525F">
        <w:rPr>
          <w:lang w:val="en-US"/>
        </w:rPr>
        <w:t>5</w:t>
      </w:r>
      <w:r w:rsidR="00DD114A">
        <w:rPr>
          <w:lang w:val="en-US"/>
        </w:rPr>
        <w:t xml:space="preserve"> </w:t>
      </w:r>
      <w:r w:rsidR="00C9165E">
        <w:rPr>
          <w:lang w:val="en-US"/>
        </w:rPr>
        <w:t>minutes</w:t>
      </w:r>
      <w:r w:rsidR="00DD114A" w:rsidRPr="00FC4767">
        <w:rPr>
          <w:lang w:val="en-US"/>
        </w:rPr>
        <w:t>)</w:t>
      </w:r>
      <w:r w:rsidR="00E33B3D" w:rsidRPr="00FC4767">
        <w:rPr>
          <w:lang w:val="en-US"/>
        </w:rPr>
        <w:tab/>
      </w:r>
      <w:r w:rsidR="009672DD" w:rsidRPr="00FC4767">
        <w:rPr>
          <w:lang w:val="en-US"/>
        </w:rPr>
        <w:tab/>
      </w:r>
      <w:r w:rsidR="009672DD" w:rsidRPr="00FC4767">
        <w:rPr>
          <w:lang w:val="en-US"/>
        </w:rPr>
        <w:tab/>
      </w:r>
      <w:r w:rsidR="009672DD" w:rsidRPr="00FC4767">
        <w:rPr>
          <w:lang w:val="en-US"/>
        </w:rPr>
        <w:tab/>
      </w:r>
      <w:r w:rsidR="00DD114A" w:rsidRPr="00FC4767">
        <w:rPr>
          <w:lang w:val="en-US"/>
        </w:rPr>
        <w:t>S</w:t>
      </w:r>
      <w:r w:rsidR="00E14873" w:rsidRPr="00FC4767">
        <w:rPr>
          <w:lang w:val="en-US"/>
        </w:rPr>
        <w:t>LAB/2025</w:t>
      </w:r>
      <w:r w:rsidR="005D5724" w:rsidRPr="00FC4767">
        <w:rPr>
          <w:lang w:val="en-US"/>
        </w:rPr>
        <w:t>/</w:t>
      </w:r>
      <w:r w:rsidR="009E56F4">
        <w:rPr>
          <w:lang w:val="en-US"/>
        </w:rPr>
        <w:t>37</w:t>
      </w:r>
    </w:p>
    <w:p w14:paraId="7BE90402" w14:textId="35371DAB" w:rsidR="00132AFF" w:rsidRPr="00CD48D6" w:rsidRDefault="00CD48D6" w:rsidP="00BA3274">
      <w:pPr>
        <w:pStyle w:val="ListParagraph"/>
        <w:numPr>
          <w:ilvl w:val="0"/>
          <w:numId w:val="6"/>
        </w:numPr>
        <w:rPr>
          <w:lang w:val="en-US"/>
        </w:rPr>
      </w:pPr>
      <w:r w:rsidRPr="00CD48D6">
        <w:rPr>
          <w:lang w:val="en-US"/>
        </w:rPr>
        <w:t>SLAB Administration – Finance Report</w:t>
      </w:r>
      <w:r w:rsidR="00E33B3D">
        <w:rPr>
          <w:lang w:val="en-US"/>
        </w:rPr>
        <w:tab/>
      </w:r>
      <w:r w:rsidR="00DD114A">
        <w:rPr>
          <w:lang w:val="en-US"/>
        </w:rPr>
        <w:t>(11</w:t>
      </w:r>
      <w:r w:rsidR="00FA2CAF">
        <w:rPr>
          <w:lang w:val="en-US"/>
        </w:rPr>
        <w:t>:</w:t>
      </w:r>
      <w:r w:rsidR="0030525F">
        <w:rPr>
          <w:lang w:val="en-US"/>
        </w:rPr>
        <w:t>00</w:t>
      </w:r>
      <w:r w:rsidR="00C9165E">
        <w:rPr>
          <w:lang w:val="en-US"/>
        </w:rPr>
        <w:t>–</w:t>
      </w:r>
      <w:r w:rsidR="00FC4767">
        <w:rPr>
          <w:lang w:val="en-US"/>
        </w:rPr>
        <w:t>11</w:t>
      </w:r>
      <w:r w:rsidR="00FA2CAF">
        <w:rPr>
          <w:lang w:val="en-US"/>
        </w:rPr>
        <w:t>:</w:t>
      </w:r>
      <w:r w:rsidR="0030525F">
        <w:rPr>
          <w:lang w:val="en-US"/>
        </w:rPr>
        <w:t>05</w:t>
      </w:r>
      <w:r w:rsidR="00FC4767">
        <w:rPr>
          <w:lang w:val="en-US"/>
        </w:rPr>
        <w:t xml:space="preserve">, 5 </w:t>
      </w:r>
      <w:r w:rsidR="00C9165E">
        <w:rPr>
          <w:lang w:val="en-US"/>
        </w:rPr>
        <w:t>minutes</w:t>
      </w:r>
      <w:r w:rsidR="00FC4767">
        <w:rPr>
          <w:lang w:val="en-US"/>
        </w:rPr>
        <w:t>)</w:t>
      </w:r>
      <w:r w:rsidR="00C9165E">
        <w:rPr>
          <w:lang w:val="en-US"/>
        </w:rPr>
        <w:t xml:space="preserve"> </w:t>
      </w:r>
      <w:r w:rsidR="00F53A27">
        <w:tab/>
      </w:r>
      <w:r w:rsidR="00F53A27">
        <w:tab/>
      </w:r>
      <w:r w:rsidR="00F53A27">
        <w:tab/>
      </w:r>
      <w:r w:rsidR="003408C7" w:rsidRPr="00CD48D6">
        <w:rPr>
          <w:lang w:val="en-US"/>
        </w:rPr>
        <w:t>SLAB/202</w:t>
      </w:r>
      <w:r w:rsidR="00EF7C6C" w:rsidRPr="00CD48D6">
        <w:rPr>
          <w:lang w:val="en-US"/>
        </w:rPr>
        <w:t>5/</w:t>
      </w:r>
      <w:r w:rsidR="009E56F4">
        <w:rPr>
          <w:lang w:val="en-US"/>
        </w:rPr>
        <w:t>38</w:t>
      </w:r>
    </w:p>
    <w:p w14:paraId="7A45072D" w14:textId="02A4C0A1" w:rsidR="00E16A2E" w:rsidRPr="006D029E" w:rsidRDefault="00E16A2E" w:rsidP="00E16A2E">
      <w:pPr>
        <w:pStyle w:val="Heading1"/>
      </w:pPr>
      <w:r>
        <w:t xml:space="preserve">Governance and </w:t>
      </w:r>
      <w:r w:rsidR="00EE5D00">
        <w:t>R</w:t>
      </w:r>
      <w:r>
        <w:t>isk</w:t>
      </w:r>
    </w:p>
    <w:p w14:paraId="2A763828" w14:textId="4826B66C" w:rsidR="004636FA" w:rsidRDefault="007A362D" w:rsidP="00243806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1D5B66">
        <w:rPr>
          <w:lang w:val="en-US"/>
        </w:rPr>
        <w:t>Resp</w:t>
      </w:r>
      <w:r w:rsidR="00563D41">
        <w:rPr>
          <w:lang w:val="en-US"/>
        </w:rPr>
        <w:t>onse to E</w:t>
      </w:r>
      <w:r w:rsidR="00EB1244">
        <w:rPr>
          <w:lang w:val="en-US"/>
        </w:rPr>
        <w:t>HRCJ Committee</w:t>
      </w:r>
      <w:r w:rsidR="00DD0E83">
        <w:rPr>
          <w:lang w:val="en-US"/>
        </w:rPr>
        <w:t xml:space="preserve"> (11:</w:t>
      </w:r>
      <w:r w:rsidR="0030525F">
        <w:rPr>
          <w:lang w:val="en-US"/>
        </w:rPr>
        <w:t>05</w:t>
      </w:r>
      <w:r w:rsidR="00C9165E">
        <w:rPr>
          <w:lang w:val="en-US"/>
        </w:rPr>
        <w:t>–</w:t>
      </w:r>
      <w:r w:rsidR="00DD0E83">
        <w:rPr>
          <w:lang w:val="en-US"/>
        </w:rPr>
        <w:t>11</w:t>
      </w:r>
      <w:r w:rsidR="008D6DEC">
        <w:rPr>
          <w:lang w:val="en-US"/>
        </w:rPr>
        <w:t>:</w:t>
      </w:r>
      <w:r w:rsidR="0030525F">
        <w:rPr>
          <w:lang w:val="en-US"/>
        </w:rPr>
        <w:t>25</w:t>
      </w:r>
      <w:r w:rsidR="008D6DEC">
        <w:rPr>
          <w:lang w:val="en-US"/>
        </w:rPr>
        <w:t xml:space="preserve">, </w:t>
      </w:r>
      <w:r w:rsidR="0030525F">
        <w:rPr>
          <w:lang w:val="en-US"/>
        </w:rPr>
        <w:t>20</w:t>
      </w:r>
      <w:r w:rsidR="008D6DEC">
        <w:rPr>
          <w:lang w:val="en-US"/>
        </w:rPr>
        <w:t xml:space="preserve"> </w:t>
      </w:r>
      <w:r w:rsidR="00C9165E">
        <w:rPr>
          <w:lang w:val="en-US"/>
        </w:rPr>
        <w:t>minutes</w:t>
      </w:r>
      <w:r w:rsidR="008D6DEC">
        <w:rPr>
          <w:lang w:val="en-US"/>
        </w:rPr>
        <w:t>)</w:t>
      </w:r>
      <w:r w:rsidR="001D5B66">
        <w:tab/>
      </w:r>
      <w:r w:rsidR="001D5B66">
        <w:tab/>
      </w:r>
      <w:r w:rsidR="001D5B66">
        <w:tab/>
      </w:r>
      <w:r w:rsidR="001D5B66">
        <w:tab/>
      </w:r>
      <w:r w:rsidR="00A61265" w:rsidRPr="54EDE016">
        <w:rPr>
          <w:lang w:val="en-US"/>
        </w:rPr>
        <w:t>SLAB</w:t>
      </w:r>
      <w:r w:rsidR="003814F9" w:rsidRPr="54EDE016">
        <w:rPr>
          <w:lang w:val="en-US"/>
        </w:rPr>
        <w:t>/2025</w:t>
      </w:r>
      <w:r w:rsidR="009E56F4">
        <w:rPr>
          <w:lang w:val="en-US"/>
        </w:rPr>
        <w:t>/39</w:t>
      </w:r>
    </w:p>
    <w:p w14:paraId="26116827" w14:textId="10311A1D" w:rsidR="00CF5C85" w:rsidRDefault="007A362D" w:rsidP="00243806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CF5C85">
        <w:rPr>
          <w:lang w:val="en-US"/>
        </w:rPr>
        <w:t>Business Plan Update</w:t>
      </w:r>
      <w:r w:rsidR="008D6DEC">
        <w:t xml:space="preserve"> (11:</w:t>
      </w:r>
      <w:r w:rsidR="0030525F">
        <w:t>25</w:t>
      </w:r>
      <w:r w:rsidR="00C9165E">
        <w:rPr>
          <w:lang w:val="en-US"/>
        </w:rPr>
        <w:t>–</w:t>
      </w:r>
      <w:r w:rsidR="0030525F">
        <w:t>11</w:t>
      </w:r>
      <w:r w:rsidR="00C9165E">
        <w:rPr>
          <w:lang w:val="en-US"/>
        </w:rPr>
        <w:t>:</w:t>
      </w:r>
      <w:r w:rsidR="0030525F">
        <w:t>35</w:t>
      </w:r>
      <w:r w:rsidR="008D6DEC">
        <w:t>, 1</w:t>
      </w:r>
      <w:r w:rsidR="0030525F">
        <w:t>0</w:t>
      </w:r>
      <w:r w:rsidR="008D6DEC">
        <w:t xml:space="preserve"> </w:t>
      </w:r>
      <w:r w:rsidR="00C9165E">
        <w:rPr>
          <w:lang w:val="en-US"/>
        </w:rPr>
        <w:t>minutes</w:t>
      </w:r>
      <w:r w:rsidR="008D6DEC">
        <w:t>)</w:t>
      </w:r>
      <w:r w:rsidR="00CF5C85">
        <w:tab/>
      </w:r>
      <w:r w:rsidR="00CF5C85">
        <w:tab/>
      </w:r>
      <w:r w:rsidR="00CF5C85">
        <w:tab/>
      </w:r>
      <w:r w:rsidR="00CF5C85">
        <w:tab/>
      </w:r>
      <w:r w:rsidR="00CF5C85">
        <w:tab/>
      </w:r>
      <w:r w:rsidR="00CF5C85">
        <w:rPr>
          <w:lang w:val="en-US"/>
        </w:rPr>
        <w:t>SLAB/2025</w:t>
      </w:r>
      <w:r w:rsidR="009E56F4">
        <w:rPr>
          <w:lang w:val="en-US"/>
        </w:rPr>
        <w:t>/40</w:t>
      </w:r>
    </w:p>
    <w:p w14:paraId="662B8468" w14:textId="46C38BF3" w:rsidR="00E45967" w:rsidRDefault="007A362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6F337D">
        <w:rPr>
          <w:lang w:val="en-US"/>
        </w:rPr>
        <w:t>Legal Services Cases C</w:t>
      </w:r>
      <w:r w:rsidR="0087286C">
        <w:rPr>
          <w:lang w:val="en-US"/>
        </w:rPr>
        <w:t>ommittee Remit</w:t>
      </w:r>
      <w:r w:rsidR="00E14A23">
        <w:rPr>
          <w:lang w:val="en-US"/>
        </w:rPr>
        <w:t xml:space="preserve"> </w:t>
      </w:r>
      <w:r w:rsidR="0034041D">
        <w:rPr>
          <w:lang w:val="en-US"/>
        </w:rPr>
        <w:t>(</w:t>
      </w:r>
      <w:r w:rsidR="0030525F">
        <w:rPr>
          <w:lang w:val="en-US"/>
        </w:rPr>
        <w:t>11</w:t>
      </w:r>
      <w:r w:rsidR="00C9165E">
        <w:rPr>
          <w:lang w:val="en-US"/>
        </w:rPr>
        <w:t>:</w:t>
      </w:r>
      <w:r w:rsidR="0030525F">
        <w:rPr>
          <w:lang w:val="en-US"/>
        </w:rPr>
        <w:t>35</w:t>
      </w:r>
      <w:r w:rsidR="00C9165E">
        <w:rPr>
          <w:lang w:val="en-US"/>
        </w:rPr>
        <w:t>–</w:t>
      </w:r>
      <w:r w:rsidR="0030525F">
        <w:rPr>
          <w:lang w:val="en-US"/>
        </w:rPr>
        <w:t>11</w:t>
      </w:r>
      <w:r w:rsidR="00C9165E">
        <w:rPr>
          <w:lang w:val="en-US"/>
        </w:rPr>
        <w:t>:</w:t>
      </w:r>
      <w:r w:rsidR="0030525F">
        <w:rPr>
          <w:lang w:val="en-US"/>
        </w:rPr>
        <w:t>45</w:t>
      </w:r>
      <w:r w:rsidR="0034041D">
        <w:rPr>
          <w:lang w:val="en-US"/>
        </w:rPr>
        <w:t xml:space="preserve">, </w:t>
      </w:r>
      <w:r w:rsidR="0030525F">
        <w:rPr>
          <w:lang w:val="en-US"/>
        </w:rPr>
        <w:t>10</w:t>
      </w:r>
      <w:r w:rsidR="0034041D">
        <w:rPr>
          <w:lang w:val="en-US"/>
        </w:rPr>
        <w:t xml:space="preserve"> </w:t>
      </w:r>
      <w:r w:rsidR="00C9165E">
        <w:rPr>
          <w:lang w:val="en-US"/>
        </w:rPr>
        <w:t>minutes</w:t>
      </w:r>
      <w:r w:rsidR="0034041D">
        <w:rPr>
          <w:lang w:val="en-US"/>
        </w:rPr>
        <w:t>)</w:t>
      </w:r>
      <w:r w:rsidR="0087286C">
        <w:rPr>
          <w:lang w:val="en-US"/>
        </w:rPr>
        <w:tab/>
      </w:r>
      <w:r w:rsidR="0087286C">
        <w:rPr>
          <w:lang w:val="en-US"/>
        </w:rPr>
        <w:tab/>
      </w:r>
      <w:r w:rsidR="0087286C">
        <w:rPr>
          <w:lang w:val="en-US"/>
        </w:rPr>
        <w:tab/>
        <w:t>SLAB/2025</w:t>
      </w:r>
      <w:r w:rsidR="009E56F4">
        <w:rPr>
          <w:lang w:val="en-US"/>
        </w:rPr>
        <w:t>/41</w:t>
      </w:r>
    </w:p>
    <w:p w14:paraId="5151EF95" w14:textId="56DCB2B5" w:rsidR="00320DA3" w:rsidRDefault="007A362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7A6CB4">
        <w:rPr>
          <w:lang w:val="en-US"/>
        </w:rPr>
        <w:t xml:space="preserve">Solicitor </w:t>
      </w:r>
      <w:r>
        <w:rPr>
          <w:lang w:val="en-US"/>
        </w:rPr>
        <w:t>d</w:t>
      </w:r>
      <w:r w:rsidR="00E45967">
        <w:rPr>
          <w:lang w:val="en-US"/>
        </w:rPr>
        <w:t>e</w:t>
      </w:r>
      <w:r>
        <w:rPr>
          <w:lang w:val="en-US"/>
        </w:rPr>
        <w:t>-</w:t>
      </w:r>
      <w:r w:rsidR="00E45967">
        <w:rPr>
          <w:lang w:val="en-US"/>
        </w:rPr>
        <w:t>reg</w:t>
      </w:r>
      <w:r w:rsidR="008851AA">
        <w:rPr>
          <w:lang w:val="en-US"/>
        </w:rPr>
        <w:t>istration</w:t>
      </w:r>
      <w:r w:rsidR="00E45967">
        <w:rPr>
          <w:lang w:val="en-US"/>
        </w:rPr>
        <w:t xml:space="preserve"> </w:t>
      </w:r>
      <w:r w:rsidR="0034041D">
        <w:rPr>
          <w:lang w:val="en-US"/>
        </w:rPr>
        <w:t>(</w:t>
      </w:r>
      <w:r w:rsidR="0030525F">
        <w:rPr>
          <w:lang w:val="en-US"/>
        </w:rPr>
        <w:t>11</w:t>
      </w:r>
      <w:r w:rsidR="00C9165E">
        <w:rPr>
          <w:lang w:val="en-US"/>
        </w:rPr>
        <w:t>:</w:t>
      </w:r>
      <w:r w:rsidR="0030525F">
        <w:rPr>
          <w:lang w:val="en-US"/>
        </w:rPr>
        <w:t>45</w:t>
      </w:r>
      <w:r w:rsidR="00C9165E">
        <w:rPr>
          <w:lang w:val="en-US"/>
        </w:rPr>
        <w:t>–</w:t>
      </w:r>
      <w:r w:rsidR="0030525F">
        <w:rPr>
          <w:lang w:val="en-US"/>
        </w:rPr>
        <w:t>11</w:t>
      </w:r>
      <w:r w:rsidR="00C9165E">
        <w:rPr>
          <w:lang w:val="en-US"/>
        </w:rPr>
        <w:t>:</w:t>
      </w:r>
      <w:r w:rsidR="0030525F">
        <w:rPr>
          <w:lang w:val="en-US"/>
        </w:rPr>
        <w:t>55</w:t>
      </w:r>
      <w:r w:rsidR="0020216D">
        <w:rPr>
          <w:lang w:val="en-US"/>
        </w:rPr>
        <w:t xml:space="preserve">, 10 </w:t>
      </w:r>
      <w:r w:rsidR="00C9165E">
        <w:rPr>
          <w:lang w:val="en-US"/>
        </w:rPr>
        <w:t>minutes</w:t>
      </w:r>
      <w:r w:rsidR="0020216D">
        <w:rPr>
          <w:lang w:val="en-US"/>
        </w:rPr>
        <w:t>)</w:t>
      </w:r>
      <w:r w:rsidR="00256379">
        <w:rPr>
          <w:lang w:val="en-US"/>
        </w:rPr>
        <w:tab/>
      </w:r>
      <w:r w:rsidR="00747CFB">
        <w:rPr>
          <w:lang w:val="en-US"/>
        </w:rPr>
        <w:tab/>
      </w:r>
      <w:r w:rsidR="00747CFB">
        <w:rPr>
          <w:lang w:val="en-US"/>
        </w:rPr>
        <w:tab/>
      </w:r>
      <w:r w:rsidR="007A6CB4">
        <w:rPr>
          <w:lang w:val="en-US"/>
        </w:rPr>
        <w:tab/>
      </w:r>
      <w:r w:rsidR="007A6CB4">
        <w:rPr>
          <w:lang w:val="en-US"/>
        </w:rPr>
        <w:tab/>
      </w:r>
      <w:r w:rsidR="00747CFB">
        <w:rPr>
          <w:lang w:val="en-US"/>
        </w:rPr>
        <w:t>SLAB/2025</w:t>
      </w:r>
      <w:r w:rsidR="009E56F4">
        <w:rPr>
          <w:lang w:val="en-US"/>
        </w:rPr>
        <w:t>/42</w:t>
      </w:r>
    </w:p>
    <w:p w14:paraId="100BAD43" w14:textId="2FFE4B92" w:rsidR="00056C77" w:rsidRPr="00AF2093" w:rsidRDefault="00C46DE1" w:rsidP="00EF7C6C">
      <w:pPr>
        <w:pStyle w:val="Heading1"/>
      </w:pPr>
      <w:r>
        <w:t>Operations</w:t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</w:p>
    <w:p w14:paraId="7E1581A7" w14:textId="6BC0A3E4" w:rsidR="00056C77" w:rsidRDefault="007A362D" w:rsidP="00C46DE1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C46DE1">
        <w:rPr>
          <w:lang w:val="en-US"/>
        </w:rPr>
        <w:t xml:space="preserve">Performance </w:t>
      </w:r>
      <w:r w:rsidR="00AF2093">
        <w:rPr>
          <w:lang w:val="en-US"/>
        </w:rPr>
        <w:t xml:space="preserve">Update </w:t>
      </w:r>
      <w:r w:rsidR="00C46DE1">
        <w:rPr>
          <w:lang w:val="en-US"/>
        </w:rPr>
        <w:t>Report</w:t>
      </w:r>
      <w:r w:rsidR="00426A1F">
        <w:rPr>
          <w:lang w:val="en-US"/>
        </w:rPr>
        <w:t xml:space="preserve"> </w:t>
      </w:r>
      <w:r w:rsidR="0020216D">
        <w:rPr>
          <w:lang w:val="en-US"/>
        </w:rPr>
        <w:t>(</w:t>
      </w:r>
      <w:r w:rsidR="0030525F">
        <w:rPr>
          <w:lang w:val="en-US"/>
        </w:rPr>
        <w:t>11</w:t>
      </w:r>
      <w:r w:rsidR="00C9165E">
        <w:rPr>
          <w:lang w:val="en-US"/>
        </w:rPr>
        <w:t>:</w:t>
      </w:r>
      <w:r w:rsidR="0030525F">
        <w:rPr>
          <w:lang w:val="en-US"/>
        </w:rPr>
        <w:t>55</w:t>
      </w:r>
      <w:r w:rsidR="00C9165E">
        <w:rPr>
          <w:lang w:val="en-US"/>
        </w:rPr>
        <w:t>–</w:t>
      </w:r>
      <w:r w:rsidR="00BD79E6">
        <w:rPr>
          <w:lang w:val="en-US"/>
        </w:rPr>
        <w:t>12:</w:t>
      </w:r>
      <w:r w:rsidR="0030525F">
        <w:rPr>
          <w:lang w:val="en-US"/>
        </w:rPr>
        <w:t>00</w:t>
      </w:r>
      <w:r w:rsidR="00BD79E6">
        <w:rPr>
          <w:lang w:val="en-US"/>
        </w:rPr>
        <w:t>, 5 min</w:t>
      </w:r>
      <w:r w:rsidR="00C9165E">
        <w:rPr>
          <w:lang w:val="en-US"/>
        </w:rPr>
        <w:t>ute</w:t>
      </w:r>
      <w:r w:rsidR="00BD79E6">
        <w:rPr>
          <w:lang w:val="en-US"/>
        </w:rPr>
        <w:t>s)</w:t>
      </w:r>
      <w:r w:rsidR="00E4738A">
        <w:rPr>
          <w:lang w:val="en-US"/>
        </w:rPr>
        <w:tab/>
      </w:r>
      <w:r w:rsidR="00824A87">
        <w:rPr>
          <w:lang w:val="en-US"/>
        </w:rPr>
        <w:tab/>
      </w:r>
      <w:r w:rsidR="00824A87">
        <w:rPr>
          <w:lang w:val="en-US"/>
        </w:rPr>
        <w:tab/>
      </w:r>
      <w:r w:rsidR="00824A87">
        <w:rPr>
          <w:lang w:val="en-US"/>
        </w:rPr>
        <w:tab/>
        <w:t>SLAB/2025/</w:t>
      </w:r>
      <w:r w:rsidR="009E56F4">
        <w:rPr>
          <w:lang w:val="en-US"/>
        </w:rPr>
        <w:t>43</w:t>
      </w:r>
    </w:p>
    <w:p w14:paraId="703EB1DC" w14:textId="585C4F5F" w:rsidR="00164D5C" w:rsidRPr="006D20FB" w:rsidRDefault="007A362D" w:rsidP="00CF5C85">
      <w:pPr>
        <w:pStyle w:val="ListParagraph"/>
        <w:numPr>
          <w:ilvl w:val="0"/>
          <w:numId w:val="6"/>
        </w:numPr>
        <w:rPr>
          <w:lang w:val="en-US"/>
        </w:rPr>
      </w:pPr>
      <w:r>
        <w:lastRenderedPageBreak/>
        <w:t xml:space="preserve"> </w:t>
      </w:r>
      <w:r w:rsidR="004706B8">
        <w:t>Trends Report</w:t>
      </w:r>
      <w:r w:rsidR="00BD79E6">
        <w:t xml:space="preserve"> (12:</w:t>
      </w:r>
      <w:r w:rsidR="0030525F">
        <w:t>00</w:t>
      </w:r>
      <w:r w:rsidR="00C9165E">
        <w:rPr>
          <w:lang w:val="en-US"/>
        </w:rPr>
        <w:t>–</w:t>
      </w:r>
      <w:r w:rsidR="00BD79E6">
        <w:t>12:</w:t>
      </w:r>
      <w:r w:rsidR="0030525F">
        <w:t>10</w:t>
      </w:r>
      <w:r w:rsidR="00BD79E6">
        <w:t xml:space="preserve">, </w:t>
      </w:r>
      <w:r w:rsidR="0030525F">
        <w:t>10</w:t>
      </w:r>
      <w:r w:rsidR="00BD79E6">
        <w:t xml:space="preserve"> min</w:t>
      </w:r>
      <w:r>
        <w:t>utes</w:t>
      </w:r>
      <w:r w:rsidR="00BD79E6">
        <w:t>)</w:t>
      </w:r>
      <w:r w:rsidR="00FA78FB">
        <w:tab/>
      </w:r>
      <w:r w:rsidR="00FA78FB">
        <w:tab/>
      </w:r>
      <w:r w:rsidR="00FA78FB">
        <w:tab/>
      </w:r>
      <w:r w:rsidR="00FA78FB">
        <w:tab/>
      </w:r>
      <w:r w:rsidR="00FA78FB">
        <w:tab/>
      </w:r>
      <w:r w:rsidR="00FA78FB">
        <w:tab/>
      </w:r>
      <w:r w:rsidR="00AB6F86">
        <w:t>SLAB/2025/</w:t>
      </w:r>
      <w:r w:rsidR="007A6CB4">
        <w:rPr>
          <w:lang w:val="en-US"/>
        </w:rPr>
        <w:t>44</w:t>
      </w:r>
    </w:p>
    <w:p w14:paraId="421E5F8D" w14:textId="0D8F45A8" w:rsidR="009750C4" w:rsidRDefault="004706B8" w:rsidP="004706B8">
      <w:pPr>
        <w:pStyle w:val="Heading1"/>
      </w:pPr>
      <w:r>
        <w:t>Client Legal Services</w:t>
      </w:r>
    </w:p>
    <w:p w14:paraId="7EB60CB4" w14:textId="743E2E1E" w:rsidR="004706B8" w:rsidRPr="009750C4" w:rsidRDefault="007A362D" w:rsidP="004706B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4706B8">
        <w:rPr>
          <w:lang w:val="en-US"/>
        </w:rPr>
        <w:t>CLS Update</w:t>
      </w:r>
      <w:r w:rsidR="006D20FB">
        <w:rPr>
          <w:lang w:val="en-US"/>
        </w:rPr>
        <w:t xml:space="preserve"> (12:</w:t>
      </w:r>
      <w:r w:rsidR="00A32FF9">
        <w:rPr>
          <w:lang w:val="en-US"/>
        </w:rPr>
        <w:t>10</w:t>
      </w:r>
      <w:r w:rsidR="00C9165E">
        <w:rPr>
          <w:lang w:val="en-US"/>
        </w:rPr>
        <w:t>–</w:t>
      </w:r>
      <w:r w:rsidR="00A32FF9">
        <w:rPr>
          <w:lang w:val="en-US"/>
        </w:rPr>
        <w:t>12</w:t>
      </w:r>
      <w:r w:rsidR="00C9165E">
        <w:rPr>
          <w:lang w:val="en-US"/>
        </w:rPr>
        <w:t>:</w:t>
      </w:r>
      <w:r w:rsidR="00A32FF9">
        <w:rPr>
          <w:lang w:val="en-US"/>
        </w:rPr>
        <w:t>20</w:t>
      </w:r>
      <w:r w:rsidR="00465F48">
        <w:rPr>
          <w:lang w:val="en-US"/>
        </w:rPr>
        <w:t xml:space="preserve">, </w:t>
      </w:r>
      <w:r w:rsidR="00A32FF9">
        <w:rPr>
          <w:lang w:val="en-US"/>
        </w:rPr>
        <w:t>10</w:t>
      </w:r>
      <w:r w:rsidR="00465F48">
        <w:rPr>
          <w:lang w:val="en-US"/>
        </w:rPr>
        <w:t xml:space="preserve"> min</w:t>
      </w:r>
      <w:r>
        <w:rPr>
          <w:lang w:val="en-US"/>
        </w:rPr>
        <w:t>ute</w:t>
      </w:r>
      <w:r w:rsidR="00465F48">
        <w:rPr>
          <w:lang w:val="en-US"/>
        </w:rPr>
        <w:t>s)</w:t>
      </w:r>
      <w:r w:rsidR="004153E3">
        <w:rPr>
          <w:lang w:val="en-US"/>
        </w:rPr>
        <w:tab/>
      </w:r>
      <w:r w:rsidR="004153E3">
        <w:rPr>
          <w:lang w:val="en-US"/>
        </w:rPr>
        <w:tab/>
      </w:r>
      <w:r w:rsidR="004153E3">
        <w:rPr>
          <w:lang w:val="en-US"/>
        </w:rPr>
        <w:tab/>
      </w:r>
      <w:r w:rsidR="004153E3">
        <w:rPr>
          <w:lang w:val="en-US"/>
        </w:rPr>
        <w:tab/>
      </w:r>
      <w:r w:rsidR="004153E3">
        <w:rPr>
          <w:lang w:val="en-US"/>
        </w:rPr>
        <w:tab/>
      </w:r>
      <w:r w:rsidR="004153E3">
        <w:rPr>
          <w:lang w:val="en-US"/>
        </w:rPr>
        <w:tab/>
        <w:t>SLAB/2025</w:t>
      </w:r>
      <w:r w:rsidR="009E56F4">
        <w:rPr>
          <w:lang w:val="en-US"/>
        </w:rPr>
        <w:t>/4</w:t>
      </w:r>
      <w:r w:rsidR="00FA78FB">
        <w:rPr>
          <w:lang w:val="en-US"/>
        </w:rPr>
        <w:t>5</w:t>
      </w:r>
    </w:p>
    <w:p w14:paraId="56460E9D" w14:textId="79AB9BA4" w:rsidR="00F53A27" w:rsidRPr="000E2674" w:rsidRDefault="009B37B4" w:rsidP="000E2674">
      <w:pPr>
        <w:pStyle w:val="Heading1"/>
      </w:pPr>
      <w:r>
        <w:t>For information</w:t>
      </w:r>
      <w:r w:rsidR="009672DD">
        <w:tab/>
      </w:r>
      <w:r w:rsidR="009672DD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</w:p>
    <w:p w14:paraId="648BAD98" w14:textId="107C370D" w:rsidR="00B61669" w:rsidRDefault="007A362D" w:rsidP="00050073">
      <w:pPr>
        <w:pStyle w:val="ListParagraph"/>
        <w:numPr>
          <w:ilvl w:val="0"/>
          <w:numId w:val="6"/>
        </w:numPr>
        <w:spacing w:after="100" w:afterAutospacing="1"/>
        <w:ind w:left="357" w:hanging="357"/>
        <w:rPr>
          <w:lang w:val="en-US"/>
        </w:rPr>
      </w:pPr>
      <w:r>
        <w:rPr>
          <w:lang w:val="en-US"/>
        </w:rPr>
        <w:t xml:space="preserve"> </w:t>
      </w:r>
      <w:r w:rsidR="008B0D33">
        <w:rPr>
          <w:lang w:val="en-US"/>
        </w:rPr>
        <w:t>Stakeholder</w:t>
      </w:r>
      <w:r w:rsidR="00520B6D">
        <w:rPr>
          <w:lang w:val="en-US"/>
        </w:rPr>
        <w:t xml:space="preserve"> Engagement Update</w:t>
      </w:r>
      <w:r w:rsidR="00A32FF9">
        <w:rPr>
          <w:lang w:val="en-US"/>
        </w:rPr>
        <w:tab/>
      </w:r>
      <w:r w:rsidR="00A32FF9">
        <w:rPr>
          <w:lang w:val="en-US"/>
        </w:rPr>
        <w:tab/>
      </w:r>
      <w:r w:rsidR="00A32FF9">
        <w:rPr>
          <w:lang w:val="en-US"/>
        </w:rPr>
        <w:tab/>
      </w:r>
      <w:r w:rsidR="00B44908">
        <w:rPr>
          <w:lang w:val="en-US"/>
        </w:rPr>
        <w:tab/>
      </w:r>
      <w:r w:rsidR="00B44908">
        <w:rPr>
          <w:lang w:val="en-US"/>
        </w:rPr>
        <w:tab/>
      </w:r>
      <w:r w:rsidR="00B44908">
        <w:rPr>
          <w:lang w:val="en-US"/>
        </w:rPr>
        <w:tab/>
      </w:r>
      <w:r w:rsidR="00B44908">
        <w:rPr>
          <w:lang w:val="en-US"/>
        </w:rPr>
        <w:tab/>
      </w:r>
      <w:r w:rsidR="00B44908">
        <w:t>SLAB/2025</w:t>
      </w:r>
      <w:r w:rsidR="009E56F4">
        <w:t>/4</w:t>
      </w:r>
      <w:r w:rsidR="00FA78FB">
        <w:t>6</w:t>
      </w:r>
    </w:p>
    <w:p w14:paraId="58AB7D64" w14:textId="0858B4D5" w:rsidR="00F53A27" w:rsidRDefault="007A362D" w:rsidP="00050073">
      <w:pPr>
        <w:pStyle w:val="ListParagraph"/>
        <w:numPr>
          <w:ilvl w:val="0"/>
          <w:numId w:val="6"/>
        </w:numPr>
        <w:spacing w:after="100" w:afterAutospacing="1"/>
        <w:ind w:left="357" w:hanging="357"/>
        <w:rPr>
          <w:lang w:val="en-US"/>
        </w:rPr>
      </w:pPr>
      <w:r>
        <w:rPr>
          <w:lang w:val="en-US"/>
        </w:rPr>
        <w:t xml:space="preserve"> </w:t>
      </w:r>
      <w:r w:rsidR="00F53A27">
        <w:rPr>
          <w:lang w:val="en-US"/>
        </w:rPr>
        <w:t>Agenda</w:t>
      </w:r>
      <w:r w:rsidR="00E63F72">
        <w:rPr>
          <w:lang w:val="en-US"/>
        </w:rPr>
        <w:t xml:space="preserve"> Programme</w:t>
      </w:r>
      <w:r w:rsidR="009672DD">
        <w:tab/>
      </w:r>
      <w:r w:rsidR="009672DD">
        <w:tab/>
      </w:r>
      <w:r w:rsidR="00A756F9">
        <w:tab/>
      </w:r>
      <w:r w:rsidR="00A756F9">
        <w:tab/>
      </w:r>
      <w:r w:rsidR="00A756F9">
        <w:tab/>
      </w:r>
      <w:r w:rsidR="00A756F9">
        <w:tab/>
      </w:r>
      <w:r w:rsidR="00A756F9">
        <w:tab/>
      </w:r>
      <w:r w:rsidR="00A756F9">
        <w:tab/>
      </w:r>
      <w:r w:rsidR="00A756F9">
        <w:tab/>
        <w:t>SLAB/2025/</w:t>
      </w:r>
      <w:r w:rsidR="009E56F4">
        <w:t>4</w:t>
      </w:r>
      <w:r w:rsidR="00FA78FB">
        <w:t>7</w:t>
      </w:r>
    </w:p>
    <w:p w14:paraId="45F655CC" w14:textId="77777777" w:rsidR="009B37B4" w:rsidRPr="009B37B4" w:rsidRDefault="009B37B4" w:rsidP="00023609">
      <w:pPr>
        <w:pStyle w:val="Heading1"/>
      </w:pPr>
      <w:r>
        <w:t xml:space="preserve">Conclusion </w:t>
      </w:r>
    </w:p>
    <w:p w14:paraId="49916C32" w14:textId="4E1E1151" w:rsidR="004F572B" w:rsidRDefault="007A362D" w:rsidP="009B37B4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056C77">
        <w:rPr>
          <w:lang w:val="en-US"/>
        </w:rPr>
        <w:t xml:space="preserve">Meeting </w:t>
      </w:r>
      <w:r w:rsidR="004F572B">
        <w:rPr>
          <w:lang w:val="en-US"/>
        </w:rPr>
        <w:t xml:space="preserve">Effectiveness </w:t>
      </w:r>
      <w:r w:rsidR="004D6AE9">
        <w:rPr>
          <w:lang w:val="en-US"/>
        </w:rPr>
        <w:t>R</w:t>
      </w:r>
      <w:r w:rsidR="004F572B">
        <w:rPr>
          <w:lang w:val="en-US"/>
        </w:rPr>
        <w:t xml:space="preserve">eview </w:t>
      </w:r>
    </w:p>
    <w:p w14:paraId="3D8F03FD" w14:textId="77777777" w:rsidR="0045602E" w:rsidRDefault="0045602E" w:rsidP="0045602E">
      <w:pPr>
        <w:pStyle w:val="ListParagraph"/>
        <w:numPr>
          <w:ilvl w:val="0"/>
          <w:numId w:val="0"/>
        </w:numPr>
        <w:ind w:left="360"/>
        <w:rPr>
          <w:lang w:val="en-US"/>
        </w:rPr>
      </w:pPr>
    </w:p>
    <w:p w14:paraId="16463F3D" w14:textId="4A22DE73" w:rsidR="009B37B4" w:rsidRDefault="007A362D" w:rsidP="009B37B4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F53A27">
        <w:rPr>
          <w:lang w:val="en-US"/>
        </w:rPr>
        <w:t xml:space="preserve">Dates of </w:t>
      </w:r>
      <w:r w:rsidR="004D6AE9">
        <w:rPr>
          <w:lang w:val="en-US"/>
        </w:rPr>
        <w:t>N</w:t>
      </w:r>
      <w:r w:rsidR="00F53A27">
        <w:rPr>
          <w:lang w:val="en-US"/>
        </w:rPr>
        <w:t xml:space="preserve">ext </w:t>
      </w:r>
      <w:r w:rsidR="004D6AE9">
        <w:rPr>
          <w:lang w:val="en-US"/>
        </w:rPr>
        <w:t>M</w:t>
      </w:r>
      <w:r w:rsidR="00F53A27">
        <w:rPr>
          <w:lang w:val="en-US"/>
        </w:rPr>
        <w:t>eeting</w:t>
      </w:r>
      <w:r w:rsidR="00FE480A">
        <w:rPr>
          <w:lang w:val="en-US"/>
        </w:rPr>
        <w:t>s</w:t>
      </w:r>
      <w:r>
        <w:rPr>
          <w:lang w:val="en-US"/>
        </w:rPr>
        <w:t>:</w:t>
      </w:r>
    </w:p>
    <w:p w14:paraId="50E7C552" w14:textId="3A77E2B8" w:rsidR="00B07B25" w:rsidRPr="003E2D0A" w:rsidRDefault="00573AC0" w:rsidP="003E2D0A">
      <w:pPr>
        <w:pStyle w:val="ListParagraph"/>
        <w:numPr>
          <w:ilvl w:val="0"/>
          <w:numId w:val="21"/>
        </w:numPr>
        <w:rPr>
          <w:lang w:val="en-US"/>
        </w:rPr>
      </w:pPr>
      <w:r w:rsidRPr="003E2D0A">
        <w:rPr>
          <w:lang w:val="en-US"/>
        </w:rPr>
        <w:t>Audit Committee, 10 November 2025</w:t>
      </w:r>
    </w:p>
    <w:p w14:paraId="01FB0C30" w14:textId="121F152A" w:rsidR="00573AC0" w:rsidRPr="003E2D0A" w:rsidRDefault="00573AC0" w:rsidP="003E2D0A">
      <w:pPr>
        <w:pStyle w:val="ListParagraph"/>
        <w:numPr>
          <w:ilvl w:val="0"/>
          <w:numId w:val="21"/>
        </w:numPr>
        <w:rPr>
          <w:lang w:val="en-US"/>
        </w:rPr>
      </w:pPr>
      <w:r w:rsidRPr="003E2D0A">
        <w:rPr>
          <w:lang w:val="en-US"/>
        </w:rPr>
        <w:t>Legal Assistance Policy Committee</w:t>
      </w:r>
      <w:r w:rsidR="007A362D">
        <w:rPr>
          <w:lang w:val="en-US"/>
        </w:rPr>
        <w:t xml:space="preserve">, </w:t>
      </w:r>
      <w:r w:rsidR="001B5D19" w:rsidRPr="003E2D0A">
        <w:rPr>
          <w:lang w:val="en-US"/>
        </w:rPr>
        <w:t>24 November 2025</w:t>
      </w:r>
      <w:r w:rsidR="007A362D">
        <w:rPr>
          <w:lang w:val="en-US"/>
        </w:rPr>
        <w:t xml:space="preserve"> and </w:t>
      </w:r>
      <w:r w:rsidR="007D1274" w:rsidRPr="003E2D0A">
        <w:rPr>
          <w:lang w:val="en-US"/>
        </w:rPr>
        <w:t>26 January 2026</w:t>
      </w:r>
    </w:p>
    <w:p w14:paraId="55D50A59" w14:textId="4D7B9F95" w:rsidR="001B5D19" w:rsidRPr="003E2D0A" w:rsidRDefault="001B5D19" w:rsidP="003E2D0A">
      <w:pPr>
        <w:pStyle w:val="ListParagraph"/>
        <w:numPr>
          <w:ilvl w:val="0"/>
          <w:numId w:val="21"/>
        </w:numPr>
        <w:rPr>
          <w:lang w:val="en-US"/>
        </w:rPr>
      </w:pPr>
      <w:r w:rsidRPr="003E2D0A">
        <w:rPr>
          <w:lang w:val="en-US"/>
        </w:rPr>
        <w:t>Board Strategy Session, 2 December 2025</w:t>
      </w:r>
    </w:p>
    <w:p w14:paraId="649BA423" w14:textId="364F06E3" w:rsidR="001B5D19" w:rsidRPr="003E2D0A" w:rsidRDefault="007121FD" w:rsidP="003E2D0A">
      <w:pPr>
        <w:pStyle w:val="ListParagraph"/>
        <w:numPr>
          <w:ilvl w:val="0"/>
          <w:numId w:val="21"/>
        </w:numPr>
        <w:rPr>
          <w:lang w:val="en-US"/>
        </w:rPr>
      </w:pPr>
      <w:r w:rsidRPr="007121FD">
        <w:rPr>
          <w:lang w:val="en-US"/>
        </w:rPr>
        <w:t>Remuneration and Appointments Committee</w:t>
      </w:r>
      <w:r w:rsidR="001B5D19" w:rsidRPr="003E2D0A">
        <w:rPr>
          <w:lang w:val="en-US"/>
        </w:rPr>
        <w:t xml:space="preserve">, </w:t>
      </w:r>
      <w:r w:rsidR="007D1274" w:rsidRPr="003E2D0A">
        <w:rPr>
          <w:lang w:val="en-US"/>
        </w:rPr>
        <w:t>15 December 2025</w:t>
      </w:r>
    </w:p>
    <w:p w14:paraId="11CBD00A" w14:textId="6237246A" w:rsidR="00F05262" w:rsidRPr="003E2D0A" w:rsidRDefault="00F05262" w:rsidP="003E2D0A">
      <w:pPr>
        <w:pStyle w:val="ListParagraph"/>
        <w:numPr>
          <w:ilvl w:val="0"/>
          <w:numId w:val="21"/>
        </w:numPr>
        <w:rPr>
          <w:lang w:val="en-US"/>
        </w:rPr>
      </w:pPr>
      <w:r w:rsidRPr="003E2D0A">
        <w:rPr>
          <w:lang w:val="en-US"/>
        </w:rPr>
        <w:t xml:space="preserve">Board (Governance), </w:t>
      </w:r>
      <w:r w:rsidR="003E2D0A" w:rsidRPr="003E2D0A">
        <w:rPr>
          <w:lang w:val="en-US"/>
        </w:rPr>
        <w:t>9 February 2026</w:t>
      </w:r>
      <w:r w:rsidR="007121FD">
        <w:rPr>
          <w:lang w:val="en-US"/>
        </w:rPr>
        <w:t>.</w:t>
      </w:r>
    </w:p>
    <w:p w14:paraId="0804AF5D" w14:textId="77777777" w:rsidR="00775322" w:rsidRDefault="00775322" w:rsidP="0080674E">
      <w:pPr>
        <w:rPr>
          <w:lang w:val="en-US"/>
        </w:rPr>
      </w:pPr>
    </w:p>
    <w:p w14:paraId="22E9CA84" w14:textId="77777777" w:rsidR="006451A7" w:rsidRDefault="006451A7" w:rsidP="0080674E">
      <w:pPr>
        <w:rPr>
          <w:lang w:val="en-US"/>
        </w:rPr>
      </w:pPr>
    </w:p>
    <w:p w14:paraId="17B59AD9" w14:textId="77777777" w:rsidR="00337445" w:rsidRDefault="00337445" w:rsidP="00337445">
      <w:pPr>
        <w:rPr>
          <w:lang w:val="en-US"/>
        </w:rPr>
      </w:pPr>
    </w:p>
    <w:p w14:paraId="09D5095A" w14:textId="77777777" w:rsidR="00840354" w:rsidRPr="00840354" w:rsidRDefault="00840354" w:rsidP="00840354">
      <w:pPr>
        <w:rPr>
          <w:lang w:val="en-US"/>
        </w:rPr>
      </w:pPr>
    </w:p>
    <w:sectPr w:rsidR="00840354" w:rsidRPr="00840354" w:rsidSect="00114434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F054" w14:textId="77777777" w:rsidR="00915D8C" w:rsidRDefault="00915D8C" w:rsidP="00432B96">
      <w:pPr>
        <w:spacing w:after="0" w:line="240" w:lineRule="auto"/>
      </w:pPr>
      <w:r>
        <w:separator/>
      </w:r>
    </w:p>
  </w:endnote>
  <w:endnote w:type="continuationSeparator" w:id="0">
    <w:p w14:paraId="0D013B88" w14:textId="77777777" w:rsidR="00915D8C" w:rsidRDefault="00915D8C" w:rsidP="00432B96">
      <w:pPr>
        <w:spacing w:after="0" w:line="240" w:lineRule="auto"/>
      </w:pPr>
      <w:r>
        <w:continuationSeparator/>
      </w:r>
    </w:p>
  </w:endnote>
  <w:endnote w:type="continuationNotice" w:id="1">
    <w:p w14:paraId="03ED788D" w14:textId="77777777" w:rsidR="00915D8C" w:rsidRDefault="00915D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8FD2" w14:textId="77777777" w:rsidR="00432B96" w:rsidRDefault="00432B96">
    <w:pPr>
      <w:pStyle w:val="Footer"/>
      <w:jc w:val="right"/>
    </w:pPr>
  </w:p>
  <w:p w14:paraId="38095829" w14:textId="75176554" w:rsidR="00432B96" w:rsidRDefault="00A90CD8" w:rsidP="008F7C78">
    <w:r>
      <w:t xml:space="preserve">SLAB: Board </w:t>
    </w:r>
    <w:r w:rsidR="00F53A27">
      <w:t>a</w:t>
    </w:r>
    <w:r>
      <w:t>genda</w:t>
    </w:r>
    <w:r>
      <w:tab/>
    </w:r>
    <w:r w:rsidR="00497D06">
      <w:t>November</w:t>
    </w:r>
    <w:r w:rsidR="00B44908">
      <w:t xml:space="preserve"> 2025</w:t>
    </w:r>
    <w:r>
      <w:tab/>
    </w:r>
    <w:r>
      <w:tab/>
      <w:t xml:space="preserve"> </w:t>
    </w:r>
    <w:r w:rsidR="008F7C78">
      <w:tab/>
    </w:r>
    <w:r>
      <w:t xml:space="preserve">                                                                </w:t>
    </w:r>
    <w:r w:rsidR="00497D06">
      <w:t xml:space="preserve">           </w:t>
    </w:r>
    <w:r w:rsidR="00432B96"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32B96">
          <w:fldChar w:fldCharType="begin"/>
        </w:r>
        <w:r w:rsidR="00432B96">
          <w:instrText xml:space="preserve"> PAGE   \* MERGEFORMAT </w:instrText>
        </w:r>
        <w:r w:rsidR="00432B96">
          <w:fldChar w:fldCharType="separate"/>
        </w:r>
        <w:r w:rsidR="00432B96">
          <w:rPr>
            <w:noProof/>
          </w:rPr>
          <w:t>2</w:t>
        </w:r>
        <w:r w:rsidR="00432B96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2EAD" w14:textId="77777777" w:rsidR="00915D8C" w:rsidRDefault="00915D8C" w:rsidP="00432B96">
      <w:pPr>
        <w:spacing w:after="0" w:line="240" w:lineRule="auto"/>
      </w:pPr>
      <w:r>
        <w:separator/>
      </w:r>
    </w:p>
  </w:footnote>
  <w:footnote w:type="continuationSeparator" w:id="0">
    <w:p w14:paraId="430AA214" w14:textId="77777777" w:rsidR="00915D8C" w:rsidRDefault="00915D8C" w:rsidP="00432B96">
      <w:pPr>
        <w:spacing w:after="0" w:line="240" w:lineRule="auto"/>
      </w:pPr>
      <w:r>
        <w:continuationSeparator/>
      </w:r>
    </w:p>
  </w:footnote>
  <w:footnote w:type="continuationNotice" w:id="1">
    <w:p w14:paraId="2699D1DC" w14:textId="77777777" w:rsidR="00915D8C" w:rsidRDefault="00915D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C117"/>
    <w:multiLevelType w:val="hybridMultilevel"/>
    <w:tmpl w:val="FFFFFFFF"/>
    <w:lvl w:ilvl="0" w:tplc="9FE48E8E">
      <w:start w:val="1"/>
      <w:numFmt w:val="decimal"/>
      <w:lvlText w:val="%1."/>
      <w:lvlJc w:val="left"/>
      <w:pPr>
        <w:ind w:left="720" w:hanging="360"/>
      </w:pPr>
    </w:lvl>
    <w:lvl w:ilvl="1" w:tplc="6DF6EB9A">
      <w:start w:val="1"/>
      <w:numFmt w:val="lowerLetter"/>
      <w:lvlText w:val="%2."/>
      <w:lvlJc w:val="left"/>
      <w:pPr>
        <w:ind w:left="1440" w:hanging="360"/>
      </w:pPr>
    </w:lvl>
    <w:lvl w:ilvl="2" w:tplc="FAE00342">
      <w:start w:val="1"/>
      <w:numFmt w:val="lowerRoman"/>
      <w:lvlText w:val="%3."/>
      <w:lvlJc w:val="right"/>
      <w:pPr>
        <w:ind w:left="2160" w:hanging="180"/>
      </w:pPr>
    </w:lvl>
    <w:lvl w:ilvl="3" w:tplc="639A6766">
      <w:start w:val="1"/>
      <w:numFmt w:val="decimal"/>
      <w:lvlText w:val="%4."/>
      <w:lvlJc w:val="left"/>
      <w:pPr>
        <w:ind w:left="2880" w:hanging="360"/>
      </w:pPr>
    </w:lvl>
    <w:lvl w:ilvl="4" w:tplc="4928F1FC">
      <w:start w:val="1"/>
      <w:numFmt w:val="lowerLetter"/>
      <w:lvlText w:val="%5."/>
      <w:lvlJc w:val="left"/>
      <w:pPr>
        <w:ind w:left="3600" w:hanging="360"/>
      </w:pPr>
    </w:lvl>
    <w:lvl w:ilvl="5" w:tplc="1116EEE8">
      <w:start w:val="1"/>
      <w:numFmt w:val="lowerRoman"/>
      <w:lvlText w:val="%6."/>
      <w:lvlJc w:val="right"/>
      <w:pPr>
        <w:ind w:left="4320" w:hanging="180"/>
      </w:pPr>
    </w:lvl>
    <w:lvl w:ilvl="6" w:tplc="D8326D4C">
      <w:start w:val="1"/>
      <w:numFmt w:val="decimal"/>
      <w:lvlText w:val="%7."/>
      <w:lvlJc w:val="left"/>
      <w:pPr>
        <w:ind w:left="5040" w:hanging="360"/>
      </w:pPr>
    </w:lvl>
    <w:lvl w:ilvl="7" w:tplc="9294CF68">
      <w:start w:val="1"/>
      <w:numFmt w:val="lowerLetter"/>
      <w:lvlText w:val="%8."/>
      <w:lvlJc w:val="left"/>
      <w:pPr>
        <w:ind w:left="5760" w:hanging="360"/>
      </w:pPr>
    </w:lvl>
    <w:lvl w:ilvl="8" w:tplc="5D40C1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34C"/>
    <w:multiLevelType w:val="hybridMultilevel"/>
    <w:tmpl w:val="68F01D44"/>
    <w:lvl w:ilvl="0" w:tplc="BD7A9F5A">
      <w:start w:val="1"/>
      <w:numFmt w:val="bullet"/>
      <w:pStyle w:val="ListParagraph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804F4E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4B8AEE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2CE7C9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93ED3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957AF7C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6A4C73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A5A36A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004A1F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821C1F"/>
    <w:multiLevelType w:val="hybridMultilevel"/>
    <w:tmpl w:val="FA58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055346"/>
    <w:multiLevelType w:val="hybridMultilevel"/>
    <w:tmpl w:val="C9100E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C1D22"/>
    <w:multiLevelType w:val="hybridMultilevel"/>
    <w:tmpl w:val="BAC81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51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8C5A67"/>
    <w:multiLevelType w:val="hybridMultilevel"/>
    <w:tmpl w:val="F886C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44CF8"/>
    <w:multiLevelType w:val="hybridMultilevel"/>
    <w:tmpl w:val="305483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60308B"/>
    <w:multiLevelType w:val="hybridMultilevel"/>
    <w:tmpl w:val="2640DE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DE5B87"/>
    <w:multiLevelType w:val="hybridMultilevel"/>
    <w:tmpl w:val="08E82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331C19"/>
    <w:multiLevelType w:val="hybridMultilevel"/>
    <w:tmpl w:val="204E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30FE5"/>
    <w:multiLevelType w:val="hybridMultilevel"/>
    <w:tmpl w:val="E500E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618EE"/>
    <w:multiLevelType w:val="hybridMultilevel"/>
    <w:tmpl w:val="1FFA12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BCB2310"/>
    <w:multiLevelType w:val="multilevel"/>
    <w:tmpl w:val="026C4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040" w:hanging="4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4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60" w:hanging="46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46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46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46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4680"/>
      </w:pPr>
      <w:rPr>
        <w:rFonts w:hint="default"/>
      </w:rPr>
    </w:lvl>
  </w:abstractNum>
  <w:abstractNum w:abstractNumId="14" w15:restartNumberingAfterBreak="0">
    <w:nsid w:val="70FC37D0"/>
    <w:multiLevelType w:val="multilevel"/>
    <w:tmpl w:val="DF3C7F1E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BB7783B"/>
    <w:multiLevelType w:val="hybridMultilevel"/>
    <w:tmpl w:val="0422DEBC"/>
    <w:lvl w:ilvl="0" w:tplc="3EE43F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17704">
    <w:abstractNumId w:val="10"/>
  </w:num>
  <w:num w:numId="2" w16cid:durableId="2012100725">
    <w:abstractNumId w:val="1"/>
  </w:num>
  <w:num w:numId="3" w16cid:durableId="2097942416">
    <w:abstractNumId w:val="6"/>
  </w:num>
  <w:num w:numId="4" w16cid:durableId="135951669">
    <w:abstractNumId w:val="7"/>
  </w:num>
  <w:num w:numId="5" w16cid:durableId="1571185295">
    <w:abstractNumId w:val="9"/>
  </w:num>
  <w:num w:numId="6" w16cid:durableId="1615482051">
    <w:abstractNumId w:val="13"/>
  </w:num>
  <w:num w:numId="7" w16cid:durableId="1560626674">
    <w:abstractNumId w:val="4"/>
  </w:num>
  <w:num w:numId="8" w16cid:durableId="908424146">
    <w:abstractNumId w:val="15"/>
  </w:num>
  <w:num w:numId="9" w16cid:durableId="1988439037">
    <w:abstractNumId w:val="5"/>
  </w:num>
  <w:num w:numId="10" w16cid:durableId="592015025">
    <w:abstractNumId w:val="14"/>
  </w:num>
  <w:num w:numId="11" w16cid:durableId="1578437378">
    <w:abstractNumId w:val="0"/>
  </w:num>
  <w:num w:numId="12" w16cid:durableId="891770047">
    <w:abstractNumId w:val="1"/>
  </w:num>
  <w:num w:numId="13" w16cid:durableId="364792658">
    <w:abstractNumId w:val="11"/>
  </w:num>
  <w:num w:numId="14" w16cid:durableId="1784499554">
    <w:abstractNumId w:val="12"/>
  </w:num>
  <w:num w:numId="15" w16cid:durableId="1857503932">
    <w:abstractNumId w:val="3"/>
  </w:num>
  <w:num w:numId="16" w16cid:durableId="1102990934">
    <w:abstractNumId w:val="1"/>
  </w:num>
  <w:num w:numId="17" w16cid:durableId="1722055733">
    <w:abstractNumId w:val="1"/>
  </w:num>
  <w:num w:numId="18" w16cid:durableId="1762146415">
    <w:abstractNumId w:val="1"/>
  </w:num>
  <w:num w:numId="19" w16cid:durableId="491796323">
    <w:abstractNumId w:val="1"/>
  </w:num>
  <w:num w:numId="20" w16cid:durableId="1481923916">
    <w:abstractNumId w:val="1"/>
  </w:num>
  <w:num w:numId="21" w16cid:durableId="785388586">
    <w:abstractNumId w:val="8"/>
  </w:num>
  <w:num w:numId="22" w16cid:durableId="224797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BF"/>
    <w:rsid w:val="0000532E"/>
    <w:rsid w:val="000078F5"/>
    <w:rsid w:val="00010B29"/>
    <w:rsid w:val="00010C9B"/>
    <w:rsid w:val="00017254"/>
    <w:rsid w:val="0002332F"/>
    <w:rsid w:val="00023609"/>
    <w:rsid w:val="00026AA7"/>
    <w:rsid w:val="00027174"/>
    <w:rsid w:val="0002752B"/>
    <w:rsid w:val="00032BDA"/>
    <w:rsid w:val="00032CC3"/>
    <w:rsid w:val="000334DD"/>
    <w:rsid w:val="00035B7C"/>
    <w:rsid w:val="000479EA"/>
    <w:rsid w:val="00050073"/>
    <w:rsid w:val="00056C32"/>
    <w:rsid w:val="00056C77"/>
    <w:rsid w:val="00060B6C"/>
    <w:rsid w:val="00061058"/>
    <w:rsid w:val="00061515"/>
    <w:rsid w:val="0006413F"/>
    <w:rsid w:val="00064D2F"/>
    <w:rsid w:val="00064EC3"/>
    <w:rsid w:val="00067074"/>
    <w:rsid w:val="00070247"/>
    <w:rsid w:val="000739DD"/>
    <w:rsid w:val="0007432A"/>
    <w:rsid w:val="000817B8"/>
    <w:rsid w:val="00082D1F"/>
    <w:rsid w:val="00084815"/>
    <w:rsid w:val="00084831"/>
    <w:rsid w:val="000849ED"/>
    <w:rsid w:val="000904FF"/>
    <w:rsid w:val="00095E19"/>
    <w:rsid w:val="000968A0"/>
    <w:rsid w:val="000A0872"/>
    <w:rsid w:val="000A0E73"/>
    <w:rsid w:val="000A2D15"/>
    <w:rsid w:val="000A2E9D"/>
    <w:rsid w:val="000A6105"/>
    <w:rsid w:val="000B181D"/>
    <w:rsid w:val="000C475C"/>
    <w:rsid w:val="000C48EF"/>
    <w:rsid w:val="000C5092"/>
    <w:rsid w:val="000C5686"/>
    <w:rsid w:val="000C6683"/>
    <w:rsid w:val="000C76D3"/>
    <w:rsid w:val="000D093B"/>
    <w:rsid w:val="000D0F47"/>
    <w:rsid w:val="000D5D9F"/>
    <w:rsid w:val="000E2674"/>
    <w:rsid w:val="000E6141"/>
    <w:rsid w:val="000E7596"/>
    <w:rsid w:val="000E75D9"/>
    <w:rsid w:val="000F108B"/>
    <w:rsid w:val="000F1486"/>
    <w:rsid w:val="000F5040"/>
    <w:rsid w:val="000F669B"/>
    <w:rsid w:val="000F769F"/>
    <w:rsid w:val="00100BBB"/>
    <w:rsid w:val="00100D58"/>
    <w:rsid w:val="00101934"/>
    <w:rsid w:val="0010302E"/>
    <w:rsid w:val="00105E8E"/>
    <w:rsid w:val="00107252"/>
    <w:rsid w:val="00112EB8"/>
    <w:rsid w:val="00113883"/>
    <w:rsid w:val="00114434"/>
    <w:rsid w:val="00117139"/>
    <w:rsid w:val="00120A64"/>
    <w:rsid w:val="0012223E"/>
    <w:rsid w:val="0012632F"/>
    <w:rsid w:val="00126D8A"/>
    <w:rsid w:val="001270D9"/>
    <w:rsid w:val="001274C5"/>
    <w:rsid w:val="0013028D"/>
    <w:rsid w:val="00131B3D"/>
    <w:rsid w:val="00132AFF"/>
    <w:rsid w:val="00136221"/>
    <w:rsid w:val="00140983"/>
    <w:rsid w:val="0014131C"/>
    <w:rsid w:val="00141EA5"/>
    <w:rsid w:val="00142352"/>
    <w:rsid w:val="00145050"/>
    <w:rsid w:val="00145E39"/>
    <w:rsid w:val="00145ED3"/>
    <w:rsid w:val="00146A0F"/>
    <w:rsid w:val="00146DB0"/>
    <w:rsid w:val="0015128E"/>
    <w:rsid w:val="0015205A"/>
    <w:rsid w:val="00164D5C"/>
    <w:rsid w:val="00170E5A"/>
    <w:rsid w:val="0017298C"/>
    <w:rsid w:val="00174B8A"/>
    <w:rsid w:val="0017572B"/>
    <w:rsid w:val="00177BE5"/>
    <w:rsid w:val="00177EC0"/>
    <w:rsid w:val="001806A5"/>
    <w:rsid w:val="0018218C"/>
    <w:rsid w:val="001832F0"/>
    <w:rsid w:val="00185EED"/>
    <w:rsid w:val="001874F9"/>
    <w:rsid w:val="00187BEB"/>
    <w:rsid w:val="0019648D"/>
    <w:rsid w:val="001967D9"/>
    <w:rsid w:val="001A1E85"/>
    <w:rsid w:val="001A5323"/>
    <w:rsid w:val="001B5D19"/>
    <w:rsid w:val="001B63DE"/>
    <w:rsid w:val="001C09A7"/>
    <w:rsid w:val="001C2904"/>
    <w:rsid w:val="001C6659"/>
    <w:rsid w:val="001D110D"/>
    <w:rsid w:val="001D1CE0"/>
    <w:rsid w:val="001D2D0E"/>
    <w:rsid w:val="001D36F3"/>
    <w:rsid w:val="001D59A0"/>
    <w:rsid w:val="001D5B66"/>
    <w:rsid w:val="001D709B"/>
    <w:rsid w:val="001E1C0C"/>
    <w:rsid w:val="001F35D4"/>
    <w:rsid w:val="001F5558"/>
    <w:rsid w:val="0020216D"/>
    <w:rsid w:val="002028C1"/>
    <w:rsid w:val="002058DC"/>
    <w:rsid w:val="00205DD1"/>
    <w:rsid w:val="00215BF4"/>
    <w:rsid w:val="0021776C"/>
    <w:rsid w:val="00220F96"/>
    <w:rsid w:val="00222A0E"/>
    <w:rsid w:val="0022335E"/>
    <w:rsid w:val="00223A23"/>
    <w:rsid w:val="00223D9E"/>
    <w:rsid w:val="00224FF2"/>
    <w:rsid w:val="0022597E"/>
    <w:rsid w:val="00225AF5"/>
    <w:rsid w:val="002301AB"/>
    <w:rsid w:val="00230D2B"/>
    <w:rsid w:val="00232061"/>
    <w:rsid w:val="002342A3"/>
    <w:rsid w:val="00236C4A"/>
    <w:rsid w:val="002373A3"/>
    <w:rsid w:val="00243806"/>
    <w:rsid w:val="00245D3D"/>
    <w:rsid w:val="00246D4D"/>
    <w:rsid w:val="0024796F"/>
    <w:rsid w:val="00247E39"/>
    <w:rsid w:val="00250313"/>
    <w:rsid w:val="00256379"/>
    <w:rsid w:val="00262902"/>
    <w:rsid w:val="002630D8"/>
    <w:rsid w:val="00264245"/>
    <w:rsid w:val="00266996"/>
    <w:rsid w:val="0027079F"/>
    <w:rsid w:val="002717DF"/>
    <w:rsid w:val="00274A49"/>
    <w:rsid w:val="00275A5E"/>
    <w:rsid w:val="00277AB0"/>
    <w:rsid w:val="00283BC2"/>
    <w:rsid w:val="00285DBB"/>
    <w:rsid w:val="0028707D"/>
    <w:rsid w:val="0028747A"/>
    <w:rsid w:val="0029178D"/>
    <w:rsid w:val="00294063"/>
    <w:rsid w:val="00294B8F"/>
    <w:rsid w:val="00295E7E"/>
    <w:rsid w:val="00296828"/>
    <w:rsid w:val="002A05B6"/>
    <w:rsid w:val="002A0BFF"/>
    <w:rsid w:val="002A613D"/>
    <w:rsid w:val="002A6AA5"/>
    <w:rsid w:val="002A6CB4"/>
    <w:rsid w:val="002A7725"/>
    <w:rsid w:val="002B2AC1"/>
    <w:rsid w:val="002B4653"/>
    <w:rsid w:val="002C0259"/>
    <w:rsid w:val="002C51F7"/>
    <w:rsid w:val="002C6670"/>
    <w:rsid w:val="002D07C7"/>
    <w:rsid w:val="002D0E23"/>
    <w:rsid w:val="002D720E"/>
    <w:rsid w:val="002D7524"/>
    <w:rsid w:val="002E43E1"/>
    <w:rsid w:val="002E69B4"/>
    <w:rsid w:val="002E76B7"/>
    <w:rsid w:val="002F1CEC"/>
    <w:rsid w:val="002F2C91"/>
    <w:rsid w:val="002F39A7"/>
    <w:rsid w:val="002F4351"/>
    <w:rsid w:val="002F47BB"/>
    <w:rsid w:val="002F596A"/>
    <w:rsid w:val="00301182"/>
    <w:rsid w:val="003024E0"/>
    <w:rsid w:val="003046AA"/>
    <w:rsid w:val="0030525F"/>
    <w:rsid w:val="00305808"/>
    <w:rsid w:val="00306B2A"/>
    <w:rsid w:val="00307AFF"/>
    <w:rsid w:val="00307BEB"/>
    <w:rsid w:val="00320DA3"/>
    <w:rsid w:val="00323C61"/>
    <w:rsid w:val="003357B5"/>
    <w:rsid w:val="00336E08"/>
    <w:rsid w:val="00337445"/>
    <w:rsid w:val="00337482"/>
    <w:rsid w:val="0034041D"/>
    <w:rsid w:val="003408C7"/>
    <w:rsid w:val="0034151B"/>
    <w:rsid w:val="0034703A"/>
    <w:rsid w:val="00353082"/>
    <w:rsid w:val="0036250D"/>
    <w:rsid w:val="00363C5B"/>
    <w:rsid w:val="00363D37"/>
    <w:rsid w:val="003707F8"/>
    <w:rsid w:val="00370EB9"/>
    <w:rsid w:val="00371913"/>
    <w:rsid w:val="00374E2E"/>
    <w:rsid w:val="003814F9"/>
    <w:rsid w:val="00381FA7"/>
    <w:rsid w:val="003836A0"/>
    <w:rsid w:val="00384847"/>
    <w:rsid w:val="00385707"/>
    <w:rsid w:val="00385A63"/>
    <w:rsid w:val="00386BB7"/>
    <w:rsid w:val="00393F6A"/>
    <w:rsid w:val="00395ACA"/>
    <w:rsid w:val="003961CD"/>
    <w:rsid w:val="003A1816"/>
    <w:rsid w:val="003A2220"/>
    <w:rsid w:val="003A36B7"/>
    <w:rsid w:val="003A4283"/>
    <w:rsid w:val="003A573D"/>
    <w:rsid w:val="003A633E"/>
    <w:rsid w:val="003B0C4D"/>
    <w:rsid w:val="003B2614"/>
    <w:rsid w:val="003B77A8"/>
    <w:rsid w:val="003C0590"/>
    <w:rsid w:val="003C19A4"/>
    <w:rsid w:val="003C2854"/>
    <w:rsid w:val="003C2A11"/>
    <w:rsid w:val="003C3287"/>
    <w:rsid w:val="003C329E"/>
    <w:rsid w:val="003C3C7A"/>
    <w:rsid w:val="003D1FF2"/>
    <w:rsid w:val="003D2432"/>
    <w:rsid w:val="003D2701"/>
    <w:rsid w:val="003D4083"/>
    <w:rsid w:val="003E209D"/>
    <w:rsid w:val="003E2639"/>
    <w:rsid w:val="003E2D0A"/>
    <w:rsid w:val="003E3BA6"/>
    <w:rsid w:val="003E4431"/>
    <w:rsid w:val="003F0AA9"/>
    <w:rsid w:val="003F1338"/>
    <w:rsid w:val="003F3862"/>
    <w:rsid w:val="003F7C28"/>
    <w:rsid w:val="00401AA4"/>
    <w:rsid w:val="00403706"/>
    <w:rsid w:val="0040723D"/>
    <w:rsid w:val="004140CD"/>
    <w:rsid w:val="00414C3E"/>
    <w:rsid w:val="004153E3"/>
    <w:rsid w:val="0042303A"/>
    <w:rsid w:val="00426178"/>
    <w:rsid w:val="00426A1F"/>
    <w:rsid w:val="00427FB1"/>
    <w:rsid w:val="004319EC"/>
    <w:rsid w:val="00432B96"/>
    <w:rsid w:val="004346A0"/>
    <w:rsid w:val="00436DD4"/>
    <w:rsid w:val="00437113"/>
    <w:rsid w:val="00440B6D"/>
    <w:rsid w:val="00440E2D"/>
    <w:rsid w:val="00442212"/>
    <w:rsid w:val="00444ED4"/>
    <w:rsid w:val="0044700F"/>
    <w:rsid w:val="00450A1F"/>
    <w:rsid w:val="00451C48"/>
    <w:rsid w:val="00452543"/>
    <w:rsid w:val="0045264F"/>
    <w:rsid w:val="0045602E"/>
    <w:rsid w:val="00456E46"/>
    <w:rsid w:val="00460F79"/>
    <w:rsid w:val="0046167B"/>
    <w:rsid w:val="004636FA"/>
    <w:rsid w:val="00465F48"/>
    <w:rsid w:val="00467103"/>
    <w:rsid w:val="004706B8"/>
    <w:rsid w:val="00470FF3"/>
    <w:rsid w:val="0047108E"/>
    <w:rsid w:val="00472A16"/>
    <w:rsid w:val="00477B40"/>
    <w:rsid w:val="0048149D"/>
    <w:rsid w:val="0048442D"/>
    <w:rsid w:val="00484946"/>
    <w:rsid w:val="00491139"/>
    <w:rsid w:val="00492561"/>
    <w:rsid w:val="004928FE"/>
    <w:rsid w:val="004945AF"/>
    <w:rsid w:val="00497125"/>
    <w:rsid w:val="00497D06"/>
    <w:rsid w:val="004A2751"/>
    <w:rsid w:val="004A5CBE"/>
    <w:rsid w:val="004B3509"/>
    <w:rsid w:val="004B3576"/>
    <w:rsid w:val="004B376A"/>
    <w:rsid w:val="004B6AEE"/>
    <w:rsid w:val="004B71D1"/>
    <w:rsid w:val="004C45A7"/>
    <w:rsid w:val="004C4A61"/>
    <w:rsid w:val="004C5195"/>
    <w:rsid w:val="004D31ED"/>
    <w:rsid w:val="004D4AB5"/>
    <w:rsid w:val="004D6AE9"/>
    <w:rsid w:val="004E1249"/>
    <w:rsid w:val="004E3D44"/>
    <w:rsid w:val="004E3D5A"/>
    <w:rsid w:val="004E48D4"/>
    <w:rsid w:val="004E4C98"/>
    <w:rsid w:val="004E7CD5"/>
    <w:rsid w:val="004F572B"/>
    <w:rsid w:val="004F5E52"/>
    <w:rsid w:val="004F778A"/>
    <w:rsid w:val="00500204"/>
    <w:rsid w:val="00500B30"/>
    <w:rsid w:val="00505F87"/>
    <w:rsid w:val="00506001"/>
    <w:rsid w:val="0050673C"/>
    <w:rsid w:val="005105DE"/>
    <w:rsid w:val="005127C9"/>
    <w:rsid w:val="005129F4"/>
    <w:rsid w:val="0051443E"/>
    <w:rsid w:val="00515434"/>
    <w:rsid w:val="00516BBF"/>
    <w:rsid w:val="00517CC7"/>
    <w:rsid w:val="00520B6D"/>
    <w:rsid w:val="005245D3"/>
    <w:rsid w:val="005258A0"/>
    <w:rsid w:val="00526F44"/>
    <w:rsid w:val="00530BCA"/>
    <w:rsid w:val="00534C2B"/>
    <w:rsid w:val="00536FE4"/>
    <w:rsid w:val="005406C5"/>
    <w:rsid w:val="00541710"/>
    <w:rsid w:val="00541D9F"/>
    <w:rsid w:val="00542DE0"/>
    <w:rsid w:val="00545E5B"/>
    <w:rsid w:val="005471A6"/>
    <w:rsid w:val="00552554"/>
    <w:rsid w:val="0055307A"/>
    <w:rsid w:val="00553578"/>
    <w:rsid w:val="00554B13"/>
    <w:rsid w:val="00555023"/>
    <w:rsid w:val="005553A9"/>
    <w:rsid w:val="00556E76"/>
    <w:rsid w:val="00560691"/>
    <w:rsid w:val="00563D41"/>
    <w:rsid w:val="0057126E"/>
    <w:rsid w:val="00571998"/>
    <w:rsid w:val="005724F2"/>
    <w:rsid w:val="00573AC0"/>
    <w:rsid w:val="00575DA6"/>
    <w:rsid w:val="00576DE8"/>
    <w:rsid w:val="0057715B"/>
    <w:rsid w:val="00580CF7"/>
    <w:rsid w:val="00580F91"/>
    <w:rsid w:val="00590244"/>
    <w:rsid w:val="00591B69"/>
    <w:rsid w:val="005A53E2"/>
    <w:rsid w:val="005A7873"/>
    <w:rsid w:val="005B0041"/>
    <w:rsid w:val="005B05A7"/>
    <w:rsid w:val="005B0DEE"/>
    <w:rsid w:val="005B3937"/>
    <w:rsid w:val="005B3D94"/>
    <w:rsid w:val="005B579C"/>
    <w:rsid w:val="005B58EB"/>
    <w:rsid w:val="005C01B6"/>
    <w:rsid w:val="005C0D3B"/>
    <w:rsid w:val="005D13EB"/>
    <w:rsid w:val="005D3947"/>
    <w:rsid w:val="005D5724"/>
    <w:rsid w:val="005D58E2"/>
    <w:rsid w:val="005D626B"/>
    <w:rsid w:val="005E1873"/>
    <w:rsid w:val="005E269B"/>
    <w:rsid w:val="005E4FE2"/>
    <w:rsid w:val="005F0D88"/>
    <w:rsid w:val="005F29D1"/>
    <w:rsid w:val="005F485F"/>
    <w:rsid w:val="005F5950"/>
    <w:rsid w:val="005F5A65"/>
    <w:rsid w:val="00602203"/>
    <w:rsid w:val="00603FA7"/>
    <w:rsid w:val="00605B2E"/>
    <w:rsid w:val="0060716A"/>
    <w:rsid w:val="00612D22"/>
    <w:rsid w:val="0061350D"/>
    <w:rsid w:val="006142F6"/>
    <w:rsid w:val="0061634A"/>
    <w:rsid w:val="0062241C"/>
    <w:rsid w:val="00631425"/>
    <w:rsid w:val="006337D1"/>
    <w:rsid w:val="00636946"/>
    <w:rsid w:val="00644EF4"/>
    <w:rsid w:val="006451A7"/>
    <w:rsid w:val="00645F22"/>
    <w:rsid w:val="00646FA3"/>
    <w:rsid w:val="006470AE"/>
    <w:rsid w:val="006501B4"/>
    <w:rsid w:val="00651E09"/>
    <w:rsid w:val="00652743"/>
    <w:rsid w:val="0065276B"/>
    <w:rsid w:val="0065293C"/>
    <w:rsid w:val="00653C69"/>
    <w:rsid w:val="00653D98"/>
    <w:rsid w:val="00660572"/>
    <w:rsid w:val="0066328A"/>
    <w:rsid w:val="00665822"/>
    <w:rsid w:val="00665F1B"/>
    <w:rsid w:val="006677CF"/>
    <w:rsid w:val="00670079"/>
    <w:rsid w:val="00671336"/>
    <w:rsid w:val="00671E98"/>
    <w:rsid w:val="00672C92"/>
    <w:rsid w:val="006740A4"/>
    <w:rsid w:val="00674C28"/>
    <w:rsid w:val="006805D6"/>
    <w:rsid w:val="006812D2"/>
    <w:rsid w:val="0068164A"/>
    <w:rsid w:val="00681773"/>
    <w:rsid w:val="00681ACA"/>
    <w:rsid w:val="0068368C"/>
    <w:rsid w:val="00687AE8"/>
    <w:rsid w:val="00691394"/>
    <w:rsid w:val="00692049"/>
    <w:rsid w:val="00692BEB"/>
    <w:rsid w:val="00692EEB"/>
    <w:rsid w:val="006938FD"/>
    <w:rsid w:val="006951F5"/>
    <w:rsid w:val="00696B42"/>
    <w:rsid w:val="006A20CE"/>
    <w:rsid w:val="006A5D25"/>
    <w:rsid w:val="006A7D16"/>
    <w:rsid w:val="006B348D"/>
    <w:rsid w:val="006B3FD9"/>
    <w:rsid w:val="006B427F"/>
    <w:rsid w:val="006B4A70"/>
    <w:rsid w:val="006C5311"/>
    <w:rsid w:val="006C667D"/>
    <w:rsid w:val="006C6BE0"/>
    <w:rsid w:val="006C7B68"/>
    <w:rsid w:val="006D029E"/>
    <w:rsid w:val="006D20FB"/>
    <w:rsid w:val="006E12FB"/>
    <w:rsid w:val="006E170F"/>
    <w:rsid w:val="006E1912"/>
    <w:rsid w:val="006E2D9A"/>
    <w:rsid w:val="006E407D"/>
    <w:rsid w:val="006E7299"/>
    <w:rsid w:val="006E77F0"/>
    <w:rsid w:val="006F337D"/>
    <w:rsid w:val="006F4D63"/>
    <w:rsid w:val="006F5D99"/>
    <w:rsid w:val="006F760E"/>
    <w:rsid w:val="0070348B"/>
    <w:rsid w:val="00710456"/>
    <w:rsid w:val="007121FD"/>
    <w:rsid w:val="0071266B"/>
    <w:rsid w:val="007128FF"/>
    <w:rsid w:val="00716D2E"/>
    <w:rsid w:val="00720567"/>
    <w:rsid w:val="00730667"/>
    <w:rsid w:val="0073075D"/>
    <w:rsid w:val="00733693"/>
    <w:rsid w:val="00736908"/>
    <w:rsid w:val="00737086"/>
    <w:rsid w:val="00740190"/>
    <w:rsid w:val="00741063"/>
    <w:rsid w:val="00741162"/>
    <w:rsid w:val="00741743"/>
    <w:rsid w:val="00743934"/>
    <w:rsid w:val="007455D5"/>
    <w:rsid w:val="00747043"/>
    <w:rsid w:val="00747CFB"/>
    <w:rsid w:val="007520C6"/>
    <w:rsid w:val="0075315E"/>
    <w:rsid w:val="007625EC"/>
    <w:rsid w:val="00765D74"/>
    <w:rsid w:val="007728DB"/>
    <w:rsid w:val="007742A0"/>
    <w:rsid w:val="00775322"/>
    <w:rsid w:val="00782742"/>
    <w:rsid w:val="00784A7B"/>
    <w:rsid w:val="00784D62"/>
    <w:rsid w:val="007852A5"/>
    <w:rsid w:val="0078D46F"/>
    <w:rsid w:val="00790E4A"/>
    <w:rsid w:val="007914A5"/>
    <w:rsid w:val="00792421"/>
    <w:rsid w:val="00793849"/>
    <w:rsid w:val="00795464"/>
    <w:rsid w:val="00797952"/>
    <w:rsid w:val="00797966"/>
    <w:rsid w:val="007A362D"/>
    <w:rsid w:val="007A6CB4"/>
    <w:rsid w:val="007A7CD2"/>
    <w:rsid w:val="007A7E97"/>
    <w:rsid w:val="007B06A4"/>
    <w:rsid w:val="007B2953"/>
    <w:rsid w:val="007B333A"/>
    <w:rsid w:val="007B36E6"/>
    <w:rsid w:val="007D0FE8"/>
    <w:rsid w:val="007D10FA"/>
    <w:rsid w:val="007D1274"/>
    <w:rsid w:val="007D3B5F"/>
    <w:rsid w:val="007D560C"/>
    <w:rsid w:val="007D6249"/>
    <w:rsid w:val="007E2B16"/>
    <w:rsid w:val="007E7B7A"/>
    <w:rsid w:val="007F1812"/>
    <w:rsid w:val="007F1CCE"/>
    <w:rsid w:val="007F2B42"/>
    <w:rsid w:val="007F4B7F"/>
    <w:rsid w:val="007F7A1E"/>
    <w:rsid w:val="00800BBC"/>
    <w:rsid w:val="00802056"/>
    <w:rsid w:val="008031B1"/>
    <w:rsid w:val="00805ADD"/>
    <w:rsid w:val="0080674E"/>
    <w:rsid w:val="0080729A"/>
    <w:rsid w:val="00810B54"/>
    <w:rsid w:val="00811777"/>
    <w:rsid w:val="00811DE0"/>
    <w:rsid w:val="008140BA"/>
    <w:rsid w:val="00817C27"/>
    <w:rsid w:val="008202D5"/>
    <w:rsid w:val="0082139A"/>
    <w:rsid w:val="0082191B"/>
    <w:rsid w:val="00823B32"/>
    <w:rsid w:val="008249C1"/>
    <w:rsid w:val="00824A87"/>
    <w:rsid w:val="00825097"/>
    <w:rsid w:val="00826CEC"/>
    <w:rsid w:val="00833890"/>
    <w:rsid w:val="0083466B"/>
    <w:rsid w:val="00836CAA"/>
    <w:rsid w:val="008378DD"/>
    <w:rsid w:val="00840354"/>
    <w:rsid w:val="00842C51"/>
    <w:rsid w:val="00843B47"/>
    <w:rsid w:val="008458F1"/>
    <w:rsid w:val="0084634B"/>
    <w:rsid w:val="00850D7D"/>
    <w:rsid w:val="00852779"/>
    <w:rsid w:val="0085501B"/>
    <w:rsid w:val="00856C60"/>
    <w:rsid w:val="0086216D"/>
    <w:rsid w:val="008634EE"/>
    <w:rsid w:val="008644E6"/>
    <w:rsid w:val="00864729"/>
    <w:rsid w:val="008669E1"/>
    <w:rsid w:val="00870FBE"/>
    <w:rsid w:val="008713FC"/>
    <w:rsid w:val="00872004"/>
    <w:rsid w:val="0087286C"/>
    <w:rsid w:val="00872FDC"/>
    <w:rsid w:val="00876615"/>
    <w:rsid w:val="008766A1"/>
    <w:rsid w:val="008835D2"/>
    <w:rsid w:val="00884412"/>
    <w:rsid w:val="00884CF4"/>
    <w:rsid w:val="008851AA"/>
    <w:rsid w:val="008867D2"/>
    <w:rsid w:val="00886EA0"/>
    <w:rsid w:val="00887FA3"/>
    <w:rsid w:val="00890C09"/>
    <w:rsid w:val="00891414"/>
    <w:rsid w:val="0089526D"/>
    <w:rsid w:val="00896C7A"/>
    <w:rsid w:val="008A1D83"/>
    <w:rsid w:val="008A4503"/>
    <w:rsid w:val="008A46CE"/>
    <w:rsid w:val="008A5483"/>
    <w:rsid w:val="008A78F4"/>
    <w:rsid w:val="008B066C"/>
    <w:rsid w:val="008B0D33"/>
    <w:rsid w:val="008B3AB8"/>
    <w:rsid w:val="008B3E42"/>
    <w:rsid w:val="008B4AEC"/>
    <w:rsid w:val="008C3F1E"/>
    <w:rsid w:val="008C6605"/>
    <w:rsid w:val="008D2E62"/>
    <w:rsid w:val="008D4CC1"/>
    <w:rsid w:val="008D6D39"/>
    <w:rsid w:val="008D6DE7"/>
    <w:rsid w:val="008D6DEC"/>
    <w:rsid w:val="008D799C"/>
    <w:rsid w:val="008E48B5"/>
    <w:rsid w:val="008E59BE"/>
    <w:rsid w:val="008E609E"/>
    <w:rsid w:val="008E644A"/>
    <w:rsid w:val="008E74E1"/>
    <w:rsid w:val="008E7C2E"/>
    <w:rsid w:val="008F5A96"/>
    <w:rsid w:val="008F7C78"/>
    <w:rsid w:val="00902348"/>
    <w:rsid w:val="009052D9"/>
    <w:rsid w:val="00907A02"/>
    <w:rsid w:val="00913060"/>
    <w:rsid w:val="00915D8C"/>
    <w:rsid w:val="00915DCC"/>
    <w:rsid w:val="009168C1"/>
    <w:rsid w:val="009169C5"/>
    <w:rsid w:val="00917083"/>
    <w:rsid w:val="0092121A"/>
    <w:rsid w:val="00923EA0"/>
    <w:rsid w:val="00924B12"/>
    <w:rsid w:val="00926874"/>
    <w:rsid w:val="00926CD3"/>
    <w:rsid w:val="009346E9"/>
    <w:rsid w:val="00935E92"/>
    <w:rsid w:val="009401E3"/>
    <w:rsid w:val="00943D65"/>
    <w:rsid w:val="00944C6F"/>
    <w:rsid w:val="00946062"/>
    <w:rsid w:val="00950D3F"/>
    <w:rsid w:val="00953F55"/>
    <w:rsid w:val="00954436"/>
    <w:rsid w:val="00957B1C"/>
    <w:rsid w:val="009622DB"/>
    <w:rsid w:val="0096398F"/>
    <w:rsid w:val="00963F03"/>
    <w:rsid w:val="00964EFE"/>
    <w:rsid w:val="00965CDF"/>
    <w:rsid w:val="00966A99"/>
    <w:rsid w:val="009672DD"/>
    <w:rsid w:val="009707E1"/>
    <w:rsid w:val="00972740"/>
    <w:rsid w:val="009750C4"/>
    <w:rsid w:val="00976D84"/>
    <w:rsid w:val="0098449C"/>
    <w:rsid w:val="00996326"/>
    <w:rsid w:val="009974C1"/>
    <w:rsid w:val="00997B22"/>
    <w:rsid w:val="009A119E"/>
    <w:rsid w:val="009A3565"/>
    <w:rsid w:val="009A3C04"/>
    <w:rsid w:val="009A7936"/>
    <w:rsid w:val="009B219E"/>
    <w:rsid w:val="009B37B4"/>
    <w:rsid w:val="009B544D"/>
    <w:rsid w:val="009C052C"/>
    <w:rsid w:val="009C0829"/>
    <w:rsid w:val="009C1709"/>
    <w:rsid w:val="009C3847"/>
    <w:rsid w:val="009C3D7F"/>
    <w:rsid w:val="009C64A3"/>
    <w:rsid w:val="009C693E"/>
    <w:rsid w:val="009D0693"/>
    <w:rsid w:val="009D37B8"/>
    <w:rsid w:val="009D5207"/>
    <w:rsid w:val="009E2E55"/>
    <w:rsid w:val="009E56F4"/>
    <w:rsid w:val="009F4630"/>
    <w:rsid w:val="009F49E2"/>
    <w:rsid w:val="00A00184"/>
    <w:rsid w:val="00A01767"/>
    <w:rsid w:val="00A022D3"/>
    <w:rsid w:val="00A02CA1"/>
    <w:rsid w:val="00A05C5B"/>
    <w:rsid w:val="00A06371"/>
    <w:rsid w:val="00A133F1"/>
    <w:rsid w:val="00A13FC3"/>
    <w:rsid w:val="00A1488A"/>
    <w:rsid w:val="00A17A9D"/>
    <w:rsid w:val="00A20BFE"/>
    <w:rsid w:val="00A20CF5"/>
    <w:rsid w:val="00A21190"/>
    <w:rsid w:val="00A21C8A"/>
    <w:rsid w:val="00A23ECF"/>
    <w:rsid w:val="00A3014B"/>
    <w:rsid w:val="00A303E3"/>
    <w:rsid w:val="00A30456"/>
    <w:rsid w:val="00A30482"/>
    <w:rsid w:val="00A31382"/>
    <w:rsid w:val="00A32F37"/>
    <w:rsid w:val="00A32FF9"/>
    <w:rsid w:val="00A33815"/>
    <w:rsid w:val="00A346BC"/>
    <w:rsid w:val="00A45107"/>
    <w:rsid w:val="00A4666A"/>
    <w:rsid w:val="00A5034D"/>
    <w:rsid w:val="00A54491"/>
    <w:rsid w:val="00A562A6"/>
    <w:rsid w:val="00A57735"/>
    <w:rsid w:val="00A61265"/>
    <w:rsid w:val="00A64223"/>
    <w:rsid w:val="00A71E48"/>
    <w:rsid w:val="00A737B8"/>
    <w:rsid w:val="00A74B40"/>
    <w:rsid w:val="00A756F9"/>
    <w:rsid w:val="00A7678E"/>
    <w:rsid w:val="00A800E2"/>
    <w:rsid w:val="00A8039E"/>
    <w:rsid w:val="00A817BB"/>
    <w:rsid w:val="00A84F55"/>
    <w:rsid w:val="00A87196"/>
    <w:rsid w:val="00A8725B"/>
    <w:rsid w:val="00A90CD8"/>
    <w:rsid w:val="00A95608"/>
    <w:rsid w:val="00A97631"/>
    <w:rsid w:val="00AA2BD7"/>
    <w:rsid w:val="00AA31D2"/>
    <w:rsid w:val="00AB1F57"/>
    <w:rsid w:val="00AB5FF7"/>
    <w:rsid w:val="00AB6369"/>
    <w:rsid w:val="00AB6F86"/>
    <w:rsid w:val="00AC0F4C"/>
    <w:rsid w:val="00AC138B"/>
    <w:rsid w:val="00AC79C0"/>
    <w:rsid w:val="00AD06CD"/>
    <w:rsid w:val="00AD0E00"/>
    <w:rsid w:val="00AD2393"/>
    <w:rsid w:val="00AD6099"/>
    <w:rsid w:val="00AD7813"/>
    <w:rsid w:val="00AE3992"/>
    <w:rsid w:val="00AE524B"/>
    <w:rsid w:val="00AF2093"/>
    <w:rsid w:val="00AF39D0"/>
    <w:rsid w:val="00AF466C"/>
    <w:rsid w:val="00B00D04"/>
    <w:rsid w:val="00B03C1D"/>
    <w:rsid w:val="00B04089"/>
    <w:rsid w:val="00B04C0A"/>
    <w:rsid w:val="00B057ED"/>
    <w:rsid w:val="00B06E84"/>
    <w:rsid w:val="00B06F8E"/>
    <w:rsid w:val="00B07712"/>
    <w:rsid w:val="00B07B25"/>
    <w:rsid w:val="00B10EA2"/>
    <w:rsid w:val="00B114C4"/>
    <w:rsid w:val="00B11CD4"/>
    <w:rsid w:val="00B13308"/>
    <w:rsid w:val="00B14341"/>
    <w:rsid w:val="00B14F92"/>
    <w:rsid w:val="00B163A9"/>
    <w:rsid w:val="00B1788F"/>
    <w:rsid w:val="00B2323C"/>
    <w:rsid w:val="00B23A75"/>
    <w:rsid w:val="00B2602F"/>
    <w:rsid w:val="00B4439D"/>
    <w:rsid w:val="00B44908"/>
    <w:rsid w:val="00B46DE8"/>
    <w:rsid w:val="00B57255"/>
    <w:rsid w:val="00B60280"/>
    <w:rsid w:val="00B6050B"/>
    <w:rsid w:val="00B614C3"/>
    <w:rsid w:val="00B61669"/>
    <w:rsid w:val="00B6292E"/>
    <w:rsid w:val="00B6445C"/>
    <w:rsid w:val="00B65328"/>
    <w:rsid w:val="00B76457"/>
    <w:rsid w:val="00B77818"/>
    <w:rsid w:val="00B827EB"/>
    <w:rsid w:val="00B859AB"/>
    <w:rsid w:val="00B8670B"/>
    <w:rsid w:val="00B90019"/>
    <w:rsid w:val="00BA188C"/>
    <w:rsid w:val="00BA3274"/>
    <w:rsid w:val="00BA7F0C"/>
    <w:rsid w:val="00BB0DA9"/>
    <w:rsid w:val="00BB2F8B"/>
    <w:rsid w:val="00BB31FD"/>
    <w:rsid w:val="00BB5C37"/>
    <w:rsid w:val="00BC1F44"/>
    <w:rsid w:val="00BC3375"/>
    <w:rsid w:val="00BC40CD"/>
    <w:rsid w:val="00BC5DC7"/>
    <w:rsid w:val="00BD060B"/>
    <w:rsid w:val="00BD1D46"/>
    <w:rsid w:val="00BD2768"/>
    <w:rsid w:val="00BD3513"/>
    <w:rsid w:val="00BD4805"/>
    <w:rsid w:val="00BD63E7"/>
    <w:rsid w:val="00BD7371"/>
    <w:rsid w:val="00BD79E6"/>
    <w:rsid w:val="00BE10CF"/>
    <w:rsid w:val="00BE3332"/>
    <w:rsid w:val="00BF0600"/>
    <w:rsid w:val="00BF28EB"/>
    <w:rsid w:val="00BF3E20"/>
    <w:rsid w:val="00BF44A9"/>
    <w:rsid w:val="00BF4526"/>
    <w:rsid w:val="00BF5B86"/>
    <w:rsid w:val="00BF714B"/>
    <w:rsid w:val="00C03917"/>
    <w:rsid w:val="00C03E5A"/>
    <w:rsid w:val="00C05C30"/>
    <w:rsid w:val="00C05DA8"/>
    <w:rsid w:val="00C16330"/>
    <w:rsid w:val="00C16B91"/>
    <w:rsid w:val="00C22882"/>
    <w:rsid w:val="00C23642"/>
    <w:rsid w:val="00C325B3"/>
    <w:rsid w:val="00C34A29"/>
    <w:rsid w:val="00C34B38"/>
    <w:rsid w:val="00C35113"/>
    <w:rsid w:val="00C37873"/>
    <w:rsid w:val="00C37D8F"/>
    <w:rsid w:val="00C46DE1"/>
    <w:rsid w:val="00C47F66"/>
    <w:rsid w:val="00C50134"/>
    <w:rsid w:val="00C531FE"/>
    <w:rsid w:val="00C5566D"/>
    <w:rsid w:val="00C564DD"/>
    <w:rsid w:val="00C5652E"/>
    <w:rsid w:val="00C57E4D"/>
    <w:rsid w:val="00C57EFF"/>
    <w:rsid w:val="00C60357"/>
    <w:rsid w:val="00C61E7B"/>
    <w:rsid w:val="00C6224C"/>
    <w:rsid w:val="00C67BA2"/>
    <w:rsid w:val="00C75135"/>
    <w:rsid w:val="00C77407"/>
    <w:rsid w:val="00C80AB9"/>
    <w:rsid w:val="00C84C59"/>
    <w:rsid w:val="00C85286"/>
    <w:rsid w:val="00C857D6"/>
    <w:rsid w:val="00C860F6"/>
    <w:rsid w:val="00C86C24"/>
    <w:rsid w:val="00C90E69"/>
    <w:rsid w:val="00C9165E"/>
    <w:rsid w:val="00C92DF7"/>
    <w:rsid w:val="00C92E6C"/>
    <w:rsid w:val="00C9387E"/>
    <w:rsid w:val="00C94CD2"/>
    <w:rsid w:val="00C96DE4"/>
    <w:rsid w:val="00C978CD"/>
    <w:rsid w:val="00C97C7E"/>
    <w:rsid w:val="00CA0C46"/>
    <w:rsid w:val="00CA2AA7"/>
    <w:rsid w:val="00CA5049"/>
    <w:rsid w:val="00CA7EEE"/>
    <w:rsid w:val="00CB0D4E"/>
    <w:rsid w:val="00CB0E01"/>
    <w:rsid w:val="00CB13B8"/>
    <w:rsid w:val="00CB2D5F"/>
    <w:rsid w:val="00CB393A"/>
    <w:rsid w:val="00CB4914"/>
    <w:rsid w:val="00CC1D07"/>
    <w:rsid w:val="00CC26BF"/>
    <w:rsid w:val="00CC290F"/>
    <w:rsid w:val="00CD48D6"/>
    <w:rsid w:val="00CD49B4"/>
    <w:rsid w:val="00CD5CFF"/>
    <w:rsid w:val="00CD62DD"/>
    <w:rsid w:val="00CD781B"/>
    <w:rsid w:val="00CE0B20"/>
    <w:rsid w:val="00CE0B6B"/>
    <w:rsid w:val="00CE2E94"/>
    <w:rsid w:val="00CE3693"/>
    <w:rsid w:val="00CE5799"/>
    <w:rsid w:val="00CE6422"/>
    <w:rsid w:val="00CE7812"/>
    <w:rsid w:val="00CF2828"/>
    <w:rsid w:val="00CF3C74"/>
    <w:rsid w:val="00CF3E56"/>
    <w:rsid w:val="00CF4B79"/>
    <w:rsid w:val="00CF5C85"/>
    <w:rsid w:val="00CF6110"/>
    <w:rsid w:val="00CF6536"/>
    <w:rsid w:val="00CF715B"/>
    <w:rsid w:val="00CF730F"/>
    <w:rsid w:val="00D020F0"/>
    <w:rsid w:val="00D02416"/>
    <w:rsid w:val="00D0342C"/>
    <w:rsid w:val="00D06769"/>
    <w:rsid w:val="00D129B0"/>
    <w:rsid w:val="00D13572"/>
    <w:rsid w:val="00D16A3E"/>
    <w:rsid w:val="00D16CE8"/>
    <w:rsid w:val="00D20B74"/>
    <w:rsid w:val="00D22D3D"/>
    <w:rsid w:val="00D24A23"/>
    <w:rsid w:val="00D27C1A"/>
    <w:rsid w:val="00D30606"/>
    <w:rsid w:val="00D316A3"/>
    <w:rsid w:val="00D31EE2"/>
    <w:rsid w:val="00D31EFF"/>
    <w:rsid w:val="00D34881"/>
    <w:rsid w:val="00D40EE6"/>
    <w:rsid w:val="00D46FB4"/>
    <w:rsid w:val="00D50973"/>
    <w:rsid w:val="00D512E1"/>
    <w:rsid w:val="00D52073"/>
    <w:rsid w:val="00D522DC"/>
    <w:rsid w:val="00D52B56"/>
    <w:rsid w:val="00D55A2D"/>
    <w:rsid w:val="00D564A2"/>
    <w:rsid w:val="00D77EA2"/>
    <w:rsid w:val="00D804F2"/>
    <w:rsid w:val="00D837F1"/>
    <w:rsid w:val="00D85EFE"/>
    <w:rsid w:val="00D92E98"/>
    <w:rsid w:val="00D933CD"/>
    <w:rsid w:val="00D96972"/>
    <w:rsid w:val="00DA0B3A"/>
    <w:rsid w:val="00DA0F3C"/>
    <w:rsid w:val="00DA289C"/>
    <w:rsid w:val="00DA56AC"/>
    <w:rsid w:val="00DB012E"/>
    <w:rsid w:val="00DB03A9"/>
    <w:rsid w:val="00DB0530"/>
    <w:rsid w:val="00DB0AC6"/>
    <w:rsid w:val="00DB15A9"/>
    <w:rsid w:val="00DB16D2"/>
    <w:rsid w:val="00DB28B8"/>
    <w:rsid w:val="00DB3436"/>
    <w:rsid w:val="00DB428E"/>
    <w:rsid w:val="00DB588E"/>
    <w:rsid w:val="00DB65EF"/>
    <w:rsid w:val="00DC1B13"/>
    <w:rsid w:val="00DC2A0F"/>
    <w:rsid w:val="00DC338A"/>
    <w:rsid w:val="00DC417B"/>
    <w:rsid w:val="00DC5B7F"/>
    <w:rsid w:val="00DC5E1D"/>
    <w:rsid w:val="00DC6BD1"/>
    <w:rsid w:val="00DD01D8"/>
    <w:rsid w:val="00DD0E83"/>
    <w:rsid w:val="00DD114A"/>
    <w:rsid w:val="00DD1961"/>
    <w:rsid w:val="00DD4034"/>
    <w:rsid w:val="00DE35F1"/>
    <w:rsid w:val="00DE3CB1"/>
    <w:rsid w:val="00DE5788"/>
    <w:rsid w:val="00DE5C0B"/>
    <w:rsid w:val="00DF086C"/>
    <w:rsid w:val="00DF1383"/>
    <w:rsid w:val="00DF1EBF"/>
    <w:rsid w:val="00DF3740"/>
    <w:rsid w:val="00DF3B83"/>
    <w:rsid w:val="00DF5C5D"/>
    <w:rsid w:val="00DF7AF5"/>
    <w:rsid w:val="00E00E02"/>
    <w:rsid w:val="00E0277D"/>
    <w:rsid w:val="00E066B5"/>
    <w:rsid w:val="00E06717"/>
    <w:rsid w:val="00E14873"/>
    <w:rsid w:val="00E14A23"/>
    <w:rsid w:val="00E14DDA"/>
    <w:rsid w:val="00E16176"/>
    <w:rsid w:val="00E16A2E"/>
    <w:rsid w:val="00E21CC1"/>
    <w:rsid w:val="00E2399E"/>
    <w:rsid w:val="00E2436D"/>
    <w:rsid w:val="00E2566B"/>
    <w:rsid w:val="00E26A77"/>
    <w:rsid w:val="00E26D7E"/>
    <w:rsid w:val="00E27AA4"/>
    <w:rsid w:val="00E30779"/>
    <w:rsid w:val="00E30D04"/>
    <w:rsid w:val="00E33B3D"/>
    <w:rsid w:val="00E34A1F"/>
    <w:rsid w:val="00E34FF4"/>
    <w:rsid w:val="00E36DCE"/>
    <w:rsid w:val="00E37623"/>
    <w:rsid w:val="00E378D4"/>
    <w:rsid w:val="00E42393"/>
    <w:rsid w:val="00E42492"/>
    <w:rsid w:val="00E43BD6"/>
    <w:rsid w:val="00E44A2F"/>
    <w:rsid w:val="00E45967"/>
    <w:rsid w:val="00E4738A"/>
    <w:rsid w:val="00E50D34"/>
    <w:rsid w:val="00E56F1F"/>
    <w:rsid w:val="00E57945"/>
    <w:rsid w:val="00E57B40"/>
    <w:rsid w:val="00E61304"/>
    <w:rsid w:val="00E63F72"/>
    <w:rsid w:val="00E64DF4"/>
    <w:rsid w:val="00E6694C"/>
    <w:rsid w:val="00E7410F"/>
    <w:rsid w:val="00E746C5"/>
    <w:rsid w:val="00E756C2"/>
    <w:rsid w:val="00E77C7D"/>
    <w:rsid w:val="00E819CD"/>
    <w:rsid w:val="00E81CEC"/>
    <w:rsid w:val="00E81F03"/>
    <w:rsid w:val="00E82CFA"/>
    <w:rsid w:val="00E90AB4"/>
    <w:rsid w:val="00E90E01"/>
    <w:rsid w:val="00E911AA"/>
    <w:rsid w:val="00E914FE"/>
    <w:rsid w:val="00E915CE"/>
    <w:rsid w:val="00E94819"/>
    <w:rsid w:val="00E94B39"/>
    <w:rsid w:val="00E97D6A"/>
    <w:rsid w:val="00EA0447"/>
    <w:rsid w:val="00EA0772"/>
    <w:rsid w:val="00EA3708"/>
    <w:rsid w:val="00EA3A49"/>
    <w:rsid w:val="00EB1244"/>
    <w:rsid w:val="00EB1353"/>
    <w:rsid w:val="00EB1569"/>
    <w:rsid w:val="00EB3228"/>
    <w:rsid w:val="00EB49DA"/>
    <w:rsid w:val="00EB4C2B"/>
    <w:rsid w:val="00EC297F"/>
    <w:rsid w:val="00EC2E9B"/>
    <w:rsid w:val="00EC6B29"/>
    <w:rsid w:val="00EC7E58"/>
    <w:rsid w:val="00ED324F"/>
    <w:rsid w:val="00ED4EB7"/>
    <w:rsid w:val="00ED658E"/>
    <w:rsid w:val="00EE0994"/>
    <w:rsid w:val="00EE19AC"/>
    <w:rsid w:val="00EE2C77"/>
    <w:rsid w:val="00EE5D00"/>
    <w:rsid w:val="00EE63C1"/>
    <w:rsid w:val="00EF1F37"/>
    <w:rsid w:val="00EF61D7"/>
    <w:rsid w:val="00EF6FA6"/>
    <w:rsid w:val="00EF7339"/>
    <w:rsid w:val="00EF7C6C"/>
    <w:rsid w:val="00EF7EE7"/>
    <w:rsid w:val="00F00FEE"/>
    <w:rsid w:val="00F03983"/>
    <w:rsid w:val="00F04CEC"/>
    <w:rsid w:val="00F051C1"/>
    <w:rsid w:val="00F05262"/>
    <w:rsid w:val="00F12472"/>
    <w:rsid w:val="00F12C04"/>
    <w:rsid w:val="00F16DBD"/>
    <w:rsid w:val="00F21B09"/>
    <w:rsid w:val="00F22456"/>
    <w:rsid w:val="00F22CC8"/>
    <w:rsid w:val="00F23A52"/>
    <w:rsid w:val="00F273DD"/>
    <w:rsid w:val="00F2750B"/>
    <w:rsid w:val="00F31B6E"/>
    <w:rsid w:val="00F343E6"/>
    <w:rsid w:val="00F35A5F"/>
    <w:rsid w:val="00F414C1"/>
    <w:rsid w:val="00F4569B"/>
    <w:rsid w:val="00F46A05"/>
    <w:rsid w:val="00F529EE"/>
    <w:rsid w:val="00F53A27"/>
    <w:rsid w:val="00F53B70"/>
    <w:rsid w:val="00F54433"/>
    <w:rsid w:val="00F5489C"/>
    <w:rsid w:val="00F552C5"/>
    <w:rsid w:val="00F627DA"/>
    <w:rsid w:val="00F7027F"/>
    <w:rsid w:val="00F73CF2"/>
    <w:rsid w:val="00F81720"/>
    <w:rsid w:val="00F828B8"/>
    <w:rsid w:val="00F8567C"/>
    <w:rsid w:val="00F91C4D"/>
    <w:rsid w:val="00F945B5"/>
    <w:rsid w:val="00F94E96"/>
    <w:rsid w:val="00FA04D1"/>
    <w:rsid w:val="00FA12A0"/>
    <w:rsid w:val="00FA2CAF"/>
    <w:rsid w:val="00FA6149"/>
    <w:rsid w:val="00FA704A"/>
    <w:rsid w:val="00FA78FB"/>
    <w:rsid w:val="00FB0423"/>
    <w:rsid w:val="00FB649B"/>
    <w:rsid w:val="00FC17E2"/>
    <w:rsid w:val="00FC1D15"/>
    <w:rsid w:val="00FC2CAC"/>
    <w:rsid w:val="00FC441E"/>
    <w:rsid w:val="00FC4767"/>
    <w:rsid w:val="00FC4E0F"/>
    <w:rsid w:val="00FC5A0B"/>
    <w:rsid w:val="00FC7100"/>
    <w:rsid w:val="00FD2ABC"/>
    <w:rsid w:val="00FD3B4E"/>
    <w:rsid w:val="00FD4EEB"/>
    <w:rsid w:val="00FD7271"/>
    <w:rsid w:val="00FE480A"/>
    <w:rsid w:val="00FE7005"/>
    <w:rsid w:val="00FE7094"/>
    <w:rsid w:val="00FF3F36"/>
    <w:rsid w:val="00FF4026"/>
    <w:rsid w:val="00FF45F1"/>
    <w:rsid w:val="027CC61D"/>
    <w:rsid w:val="047102BA"/>
    <w:rsid w:val="06384AA9"/>
    <w:rsid w:val="079ADEDB"/>
    <w:rsid w:val="0837A285"/>
    <w:rsid w:val="08453979"/>
    <w:rsid w:val="08FBD0D4"/>
    <w:rsid w:val="0AC19C2B"/>
    <w:rsid w:val="0AC41079"/>
    <w:rsid w:val="0B4A5565"/>
    <w:rsid w:val="0C9C9042"/>
    <w:rsid w:val="0CCF4D18"/>
    <w:rsid w:val="0CD81DB8"/>
    <w:rsid w:val="0FB24D87"/>
    <w:rsid w:val="1271E6B4"/>
    <w:rsid w:val="1964B9D8"/>
    <w:rsid w:val="19F33715"/>
    <w:rsid w:val="1F68B455"/>
    <w:rsid w:val="1F983DFE"/>
    <w:rsid w:val="2085F478"/>
    <w:rsid w:val="20FE2F56"/>
    <w:rsid w:val="2210826A"/>
    <w:rsid w:val="2552A0FB"/>
    <w:rsid w:val="26DDAE65"/>
    <w:rsid w:val="26F1B32D"/>
    <w:rsid w:val="27CD8EDB"/>
    <w:rsid w:val="2A09B504"/>
    <w:rsid w:val="2A77A7E1"/>
    <w:rsid w:val="2B3FC5A0"/>
    <w:rsid w:val="2C26A0DB"/>
    <w:rsid w:val="2D5F3075"/>
    <w:rsid w:val="2E34FB70"/>
    <w:rsid w:val="31868005"/>
    <w:rsid w:val="334BCEB8"/>
    <w:rsid w:val="339EE69A"/>
    <w:rsid w:val="35788B0F"/>
    <w:rsid w:val="3A2B9CB5"/>
    <w:rsid w:val="3C6A76C8"/>
    <w:rsid w:val="3CC3A888"/>
    <w:rsid w:val="3D08CB2F"/>
    <w:rsid w:val="40C785B7"/>
    <w:rsid w:val="424179F9"/>
    <w:rsid w:val="42E3A758"/>
    <w:rsid w:val="448BEE19"/>
    <w:rsid w:val="45055180"/>
    <w:rsid w:val="45581B8B"/>
    <w:rsid w:val="46E4AFE3"/>
    <w:rsid w:val="4810BEC4"/>
    <w:rsid w:val="4B2C4D33"/>
    <w:rsid w:val="4C49212C"/>
    <w:rsid w:val="4D84A2B6"/>
    <w:rsid w:val="4E2D541A"/>
    <w:rsid w:val="50E1A633"/>
    <w:rsid w:val="5220F50B"/>
    <w:rsid w:val="54EDE016"/>
    <w:rsid w:val="552720F3"/>
    <w:rsid w:val="55DC3064"/>
    <w:rsid w:val="5A33C0F8"/>
    <w:rsid w:val="5B751EA7"/>
    <w:rsid w:val="5BCADE37"/>
    <w:rsid w:val="5E38361E"/>
    <w:rsid w:val="61C40230"/>
    <w:rsid w:val="62E378E3"/>
    <w:rsid w:val="64DDABD1"/>
    <w:rsid w:val="667A30DE"/>
    <w:rsid w:val="66C62BCF"/>
    <w:rsid w:val="6721B58D"/>
    <w:rsid w:val="68DFC301"/>
    <w:rsid w:val="69696F9A"/>
    <w:rsid w:val="6A5FD4AA"/>
    <w:rsid w:val="6BB29F66"/>
    <w:rsid w:val="6BE983F1"/>
    <w:rsid w:val="6E0ACB4C"/>
    <w:rsid w:val="6F3FE309"/>
    <w:rsid w:val="6FB86F59"/>
    <w:rsid w:val="74BAA2DC"/>
    <w:rsid w:val="7636C951"/>
    <w:rsid w:val="767A3763"/>
    <w:rsid w:val="76BE1117"/>
    <w:rsid w:val="76C57D0D"/>
    <w:rsid w:val="76EF47E6"/>
    <w:rsid w:val="77E95813"/>
    <w:rsid w:val="7A1F24E5"/>
    <w:rsid w:val="7AE7AB5A"/>
    <w:rsid w:val="7AF53A9E"/>
    <w:rsid w:val="7B2BC69D"/>
    <w:rsid w:val="7D87960F"/>
    <w:rsid w:val="7EEA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80590"/>
  <w15:chartTrackingRefBased/>
  <w15:docId w15:val="{A2402510-F869-4802-890E-3E4B73A3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742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742"/>
    <w:rPr>
      <w:rFonts w:ascii="Trebuchet MS" w:eastAsiaTheme="majorEastAsia" w:hAnsi="Trebuchet MS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9D0693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6A2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0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1767"/>
    <w:pPr>
      <w:spacing w:after="0" w:line="240" w:lineRule="auto"/>
    </w:pPr>
    <w:rPr>
      <w:sz w:val="24"/>
    </w:rPr>
  </w:style>
  <w:style w:type="character" w:styleId="Mention">
    <w:name w:val="Mention"/>
    <w:basedOn w:val="DefaultParagraphFont"/>
    <w:uiPriority w:val="99"/>
    <w:unhideWhenUsed/>
    <w:rsid w:val="00E44A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ddc97c0f-92d3-40cc-8a88-afbef9d2f0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1C1D1C1B8B040B86EE25E54115924" ma:contentTypeVersion="11" ma:contentTypeDescription="Create a new document." ma:contentTypeScope="" ma:versionID="789c1a12b1c66b4d15069afbd4535dbe">
  <xsd:schema xmlns:xsd="http://www.w3.org/2001/XMLSchema" xmlns:xs="http://www.w3.org/2001/XMLSchema" xmlns:p="http://schemas.microsoft.com/office/2006/metadata/properties" xmlns:ns2="ddc97c0f-92d3-40cc-8a88-afbef9d2f083" xmlns:ns3="f77c8e73-1a92-43ae-87b4-1041e4b5416f" targetNamespace="http://schemas.microsoft.com/office/2006/metadata/properties" ma:root="true" ma:fieldsID="fef795813d4a4e491d2241dd52e46a43" ns2:_="" ns3:_="">
    <xsd:import namespace="ddc97c0f-92d3-40cc-8a88-afbef9d2f083"/>
    <xsd:import namespace="f77c8e73-1a92-43ae-87b4-1041e4b54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ten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7c0f-92d3-40cc-8a88-afbef9d2f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tention" ma:index="11" nillable="true" ma:displayName="Retention" ma:format="DateOnly" ma:internalName="Retention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e73-1a92-43ae-87b4-1041e4b54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FD1A2D-9174-4317-83B1-C62C90ACEE15}">
  <ds:schemaRefs>
    <ds:schemaRef ds:uri="http://purl.org/dc/elements/1.1/"/>
    <ds:schemaRef ds:uri="ddc97c0f-92d3-40cc-8a88-afbef9d2f083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f77c8e73-1a92-43ae-87b4-1041e4b5416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B536198-5440-4BC9-ABF9-3B4C976C5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7c0f-92d3-40cc-8a88-afbef9d2f083"/>
    <ds:schemaRef ds:uri="f77c8e73-1a92-43ae-87b4-1041e4b54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F0A5CF-E521-4915-9EBE-0A07038C2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1581</Characters>
  <Application>Microsoft Office Word</Application>
  <DocSecurity>0</DocSecurity>
  <Lines>56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SLAB Board Agenda 3 November 2025</dc:title>
  <dc:subject>Board papers</dc:subject>
  <dc:creator>Scottish Legal Aid Board</dc:creator>
  <cp:keywords/>
  <dc:description/>
  <cp:lastModifiedBy>Lindsay Corr</cp:lastModifiedBy>
  <cp:revision>2</cp:revision>
  <cp:lastPrinted>2025-07-30T00:38:00Z</cp:lastPrinted>
  <dcterms:created xsi:type="dcterms:W3CDTF">2026-03-17T14:20:00Z</dcterms:created>
  <dcterms:modified xsi:type="dcterms:W3CDTF">2026-03-17T14:20:00Z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0x010100E2A1C1D1C1B8B040B86EE25E54115924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